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8FC" w:rsidRPr="003A26A0" w:rsidRDefault="000A48FC" w:rsidP="000A48FC">
      <w:pPr>
        <w:spacing w:after="0" w:line="240" w:lineRule="auto"/>
        <w:jc w:val="center"/>
        <w:rPr>
          <w:rFonts w:ascii="Arial" w:eastAsia="Arial" w:hAnsi="Arial" w:cs="Arial"/>
          <w:b/>
          <w:color w:val="00B0F0"/>
          <w:sz w:val="60"/>
          <w:szCs w:val="60"/>
        </w:rPr>
      </w:pPr>
      <w:r w:rsidRPr="003A26A0">
        <w:rPr>
          <w:rFonts w:ascii="Arial" w:eastAsia="Arial" w:hAnsi="Arial" w:cs="Arial"/>
          <w:b/>
          <w:color w:val="00B0F0"/>
          <w:sz w:val="60"/>
          <w:szCs w:val="60"/>
        </w:rPr>
        <w:t>REGLAMENTO DE JUSTICIA CÍVICA PARA EL MUNICIPIO DE XOCHITEPEC, MORELOS</w:t>
      </w:r>
    </w:p>
    <w:p w:rsidR="003A26A0" w:rsidRDefault="003A26A0" w:rsidP="000A48FC">
      <w:pPr>
        <w:widowControl w:val="0"/>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8828"/>
      </w:tblGrid>
      <w:tr w:rsidR="003A26A0" w:rsidTr="003A26A0">
        <w:tc>
          <w:tcPr>
            <w:tcW w:w="8828" w:type="dxa"/>
          </w:tcPr>
          <w:p w:rsidR="003A26A0" w:rsidRDefault="003A26A0" w:rsidP="003A26A0">
            <w:pPr>
              <w:spacing w:after="0" w:line="240" w:lineRule="auto"/>
              <w:jc w:val="both"/>
              <w:rPr>
                <w:rFonts w:ascii="Arial" w:hAnsi="Arial" w:cs="Arial"/>
                <w:b/>
                <w:sz w:val="20"/>
                <w:szCs w:val="20"/>
              </w:rPr>
            </w:pPr>
          </w:p>
          <w:p w:rsidR="003A26A0" w:rsidRPr="005B181D" w:rsidRDefault="003A26A0" w:rsidP="003A26A0">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Pr>
                <w:rFonts w:ascii="Arial" w:hAnsi="Arial" w:cs="Arial"/>
                <w:sz w:val="20"/>
                <w:szCs w:val="20"/>
              </w:rPr>
              <w:t xml:space="preserve">El artículo SEGUNDO transitorio del presente ordenamiento, abroga el </w:t>
            </w:r>
            <w:r w:rsidRPr="00B75B88">
              <w:rPr>
                <w:rFonts w:ascii="Arial" w:hAnsi="Arial" w:cs="Arial"/>
                <w:sz w:val="20"/>
                <w:szCs w:val="20"/>
              </w:rPr>
              <w:t>Reglamento del juzgado cívico del Municipio de Xochitepec, Morelos</w:t>
            </w:r>
            <w:r>
              <w:rPr>
                <w:rFonts w:ascii="Arial" w:hAnsi="Arial" w:cs="Arial"/>
                <w:sz w:val="20"/>
                <w:szCs w:val="20"/>
              </w:rPr>
              <w:t xml:space="preserve">, publicado en el Periódico Oficial “Tierra y Libertad”, número </w:t>
            </w:r>
            <w:r w:rsidRPr="00B75B88">
              <w:rPr>
                <w:rFonts w:ascii="Arial" w:hAnsi="Arial" w:cs="Arial"/>
                <w:sz w:val="20"/>
                <w:szCs w:val="20"/>
              </w:rPr>
              <w:t>5817</w:t>
            </w:r>
            <w:r>
              <w:rPr>
                <w:rFonts w:ascii="Arial" w:hAnsi="Arial" w:cs="Arial"/>
                <w:sz w:val="20"/>
                <w:szCs w:val="20"/>
              </w:rPr>
              <w:t>, de fecha 2020/04/04.</w:t>
            </w:r>
          </w:p>
          <w:p w:rsidR="003A26A0" w:rsidRDefault="003A26A0" w:rsidP="000A48FC">
            <w:pPr>
              <w:widowControl w:val="0"/>
              <w:spacing w:after="0" w:line="240" w:lineRule="auto"/>
              <w:jc w:val="both"/>
              <w:rPr>
                <w:rFonts w:ascii="Arial" w:hAnsi="Arial" w:cs="Arial"/>
                <w:sz w:val="24"/>
                <w:szCs w:val="24"/>
              </w:rPr>
            </w:pPr>
          </w:p>
        </w:tc>
      </w:tr>
    </w:tbl>
    <w:p w:rsidR="003A26A0" w:rsidRDefault="003A26A0" w:rsidP="000A48FC">
      <w:pPr>
        <w:widowControl w:val="0"/>
        <w:spacing w:after="0" w:line="240" w:lineRule="auto"/>
        <w:jc w:val="both"/>
        <w:rPr>
          <w:rFonts w:ascii="Arial" w:hAnsi="Arial" w:cs="Arial"/>
          <w:sz w:val="24"/>
          <w:szCs w:val="24"/>
        </w:rPr>
      </w:pPr>
    </w:p>
    <w:p w:rsidR="000A48FC" w:rsidRPr="000A48FC" w:rsidRDefault="000A48FC" w:rsidP="000A48FC">
      <w:pPr>
        <w:widowControl w:val="0"/>
        <w:spacing w:after="0" w:line="240" w:lineRule="auto"/>
        <w:jc w:val="both"/>
        <w:rPr>
          <w:rFonts w:ascii="Arial" w:eastAsia="Century Gothic" w:hAnsi="Arial" w:cs="Arial"/>
          <w:sz w:val="24"/>
          <w:szCs w:val="24"/>
        </w:rPr>
      </w:pPr>
      <w:r w:rsidRPr="000A48FC">
        <w:rPr>
          <w:rFonts w:ascii="Arial" w:hAnsi="Arial" w:cs="Arial"/>
          <w:sz w:val="24"/>
          <w:szCs w:val="24"/>
        </w:rPr>
        <w:t>Al margen superior izquierdo un logotipo que dice: XOCHITEPEC.- 2025-2027.- Gobierno Municipal.- del Cerro de las Flores.</w:t>
      </w:r>
    </w:p>
    <w:p w:rsidR="000A48FC" w:rsidRDefault="000A48FC" w:rsidP="000A48FC">
      <w:pPr>
        <w:spacing w:after="0" w:line="240" w:lineRule="auto"/>
        <w:jc w:val="both"/>
        <w:rPr>
          <w:rFonts w:ascii="Arial" w:hAnsi="Arial" w:cs="Arial"/>
          <w:sz w:val="24"/>
          <w:szCs w:val="24"/>
        </w:rPr>
      </w:pPr>
    </w:p>
    <w:p w:rsidR="000A48FC" w:rsidRPr="000A48FC" w:rsidRDefault="000A48FC" w:rsidP="000A48FC">
      <w:pPr>
        <w:spacing w:after="0" w:line="240" w:lineRule="auto"/>
        <w:jc w:val="both"/>
        <w:rPr>
          <w:rFonts w:ascii="Arial" w:hAnsi="Arial" w:cs="Arial"/>
          <w:sz w:val="24"/>
          <w:szCs w:val="24"/>
        </w:rPr>
      </w:pPr>
      <w:r w:rsidRPr="000A48FC">
        <w:rPr>
          <w:rFonts w:ascii="Arial" w:hAnsi="Arial" w:cs="Arial"/>
          <w:sz w:val="24"/>
          <w:szCs w:val="24"/>
        </w:rPr>
        <w:t>LICENCIA</w:t>
      </w:r>
      <w:bookmarkStart w:id="0" w:name="_GoBack"/>
      <w:bookmarkEnd w:id="0"/>
      <w:r w:rsidRPr="000A48FC">
        <w:rPr>
          <w:rFonts w:ascii="Arial" w:hAnsi="Arial" w:cs="Arial"/>
          <w:sz w:val="24"/>
          <w:szCs w:val="24"/>
        </w:rPr>
        <w:t>DO ROBERTO GONZALO FLORES ZÚÑIGA, PRESIDENTE CONSTITUCIONAL DEL MUNICIPIO DE XOCHITEPEC, MORELOS; A SUS HABITANTES SABED:</w:t>
      </w:r>
    </w:p>
    <w:p w:rsidR="000A48FC" w:rsidRDefault="000A48FC" w:rsidP="000A48FC">
      <w:pPr>
        <w:spacing w:after="0" w:line="240" w:lineRule="auto"/>
        <w:jc w:val="both"/>
        <w:rPr>
          <w:rFonts w:ascii="Arial" w:hAnsi="Arial" w:cs="Arial"/>
          <w:sz w:val="24"/>
          <w:szCs w:val="24"/>
        </w:rPr>
      </w:pPr>
    </w:p>
    <w:p w:rsidR="000A48FC" w:rsidRPr="000A48FC" w:rsidRDefault="000A48FC" w:rsidP="000A48FC">
      <w:pPr>
        <w:spacing w:after="0" w:line="240" w:lineRule="auto"/>
        <w:jc w:val="both"/>
        <w:rPr>
          <w:rFonts w:ascii="Arial" w:hAnsi="Arial" w:cs="Arial"/>
          <w:sz w:val="24"/>
          <w:szCs w:val="24"/>
        </w:rPr>
      </w:pPr>
      <w:r w:rsidRPr="000A48FC">
        <w:rPr>
          <w:rFonts w:ascii="Arial" w:hAnsi="Arial" w:cs="Arial"/>
          <w:sz w:val="24"/>
          <w:szCs w:val="24"/>
        </w:rPr>
        <w:t>QUE EL HONORABLE AYUNTAMIENTO DE XOCHITEPEC, MORELOS EN EJERCICIO DE LAS FACULTADES QUE LE CONFIEREN LOS ARTÍCULOS 115 FRACCIÓN II DE LA CONSTITUCIÓN POLÍTICA DE LOS ESTADOS UNIDOS MEXICANOS; 113 DE LA CONSTITUCIÓN POLÍTICA DEL ESTADO LIBRE Y SOBERANO DE MORELOS Y 4, 38 FRACCIÓN III, 41 FRACCIÓN I Y 60 DE LA LEY ORGÁNICA MUNICIPAL DEL ESTADO DE MORELOS, Y</w:t>
      </w:r>
    </w:p>
    <w:p w:rsidR="000A48FC" w:rsidRDefault="000A48FC" w:rsidP="000A48FC">
      <w:pPr>
        <w:spacing w:after="0" w:line="240" w:lineRule="auto"/>
        <w:jc w:val="center"/>
        <w:rPr>
          <w:rFonts w:ascii="Arial" w:hAnsi="Arial" w:cs="Arial"/>
          <w:sz w:val="24"/>
          <w:szCs w:val="24"/>
        </w:rPr>
      </w:pPr>
    </w:p>
    <w:p w:rsidR="000A48FC" w:rsidRPr="000A48FC" w:rsidRDefault="000A48FC" w:rsidP="000A48FC">
      <w:pPr>
        <w:spacing w:after="0" w:line="240" w:lineRule="auto"/>
        <w:jc w:val="center"/>
        <w:rPr>
          <w:rFonts w:ascii="Arial" w:hAnsi="Arial" w:cs="Arial"/>
          <w:sz w:val="24"/>
          <w:szCs w:val="24"/>
        </w:rPr>
      </w:pPr>
      <w:r w:rsidRPr="000A48FC">
        <w:rPr>
          <w:rFonts w:ascii="Arial" w:hAnsi="Arial" w:cs="Arial"/>
          <w:sz w:val="24"/>
          <w:szCs w:val="24"/>
        </w:rPr>
        <w:t>CONSIDERANDO</w:t>
      </w:r>
    </w:p>
    <w:p w:rsidR="000A48FC" w:rsidRDefault="000A48FC" w:rsidP="000A48FC">
      <w:pPr>
        <w:spacing w:after="0" w:line="240" w:lineRule="auto"/>
        <w:jc w:val="both"/>
        <w:rPr>
          <w:rFonts w:ascii="Arial" w:hAnsi="Arial" w:cs="Arial"/>
          <w:sz w:val="24"/>
          <w:szCs w:val="24"/>
        </w:rPr>
      </w:pPr>
    </w:p>
    <w:p w:rsidR="000A48FC" w:rsidRPr="000A48FC" w:rsidRDefault="000A48FC" w:rsidP="000A48FC">
      <w:pPr>
        <w:spacing w:after="0" w:line="240" w:lineRule="auto"/>
        <w:jc w:val="both"/>
        <w:rPr>
          <w:rFonts w:ascii="Arial" w:hAnsi="Arial" w:cs="Arial"/>
          <w:sz w:val="24"/>
          <w:szCs w:val="24"/>
        </w:rPr>
      </w:pPr>
      <w:r w:rsidRPr="000A48FC">
        <w:rPr>
          <w:rFonts w:ascii="Arial" w:hAnsi="Arial" w:cs="Arial"/>
          <w:sz w:val="24"/>
          <w:szCs w:val="24"/>
        </w:rPr>
        <w:t>Que, atendiendo al principio de autonomía constitucional contemplado en el artículo 115 de la Constitución Política de los Estados Unidos Mexicanos, los municipios tienen la facultad para regular aspectos específicos municipales y adoptar las decisiones que las autoridades estiman congruentes conforme a los factores que integran el propio municipio.</w:t>
      </w:r>
    </w:p>
    <w:p w:rsidR="000A48FC" w:rsidRDefault="000A48FC" w:rsidP="000A48FC">
      <w:pPr>
        <w:spacing w:after="0" w:line="240" w:lineRule="auto"/>
        <w:jc w:val="both"/>
        <w:rPr>
          <w:rFonts w:ascii="Arial" w:hAnsi="Arial" w:cs="Arial"/>
          <w:sz w:val="24"/>
          <w:szCs w:val="24"/>
        </w:rPr>
      </w:pPr>
    </w:p>
    <w:p w:rsidR="000A48FC" w:rsidRPr="000A48FC" w:rsidRDefault="000A48FC" w:rsidP="000A48FC">
      <w:pPr>
        <w:spacing w:after="0" w:line="240" w:lineRule="auto"/>
        <w:jc w:val="both"/>
        <w:rPr>
          <w:rFonts w:ascii="Arial" w:hAnsi="Arial" w:cs="Arial"/>
          <w:sz w:val="24"/>
          <w:szCs w:val="24"/>
        </w:rPr>
      </w:pPr>
      <w:r w:rsidRPr="000A48FC">
        <w:rPr>
          <w:rFonts w:ascii="Arial" w:hAnsi="Arial" w:cs="Arial"/>
          <w:sz w:val="24"/>
          <w:szCs w:val="24"/>
        </w:rPr>
        <w:t>Que, por su parte, el artículo 113 de la Constitución Política del Estado Libre y Soberano de Morelos, también contempla dicha autonomía reglamentaria, al establecer que los municipios están investidos de personalidad jurídica y cuentan con la facultad ejecutiva del régimen jurídico municipal y de las resoluciones tomadas por el Ayuntamiento en sesiones de Cabildo; asimismo, la ley determina la competencia y las facultades expresas del presidente municipal.</w:t>
      </w:r>
    </w:p>
    <w:p w:rsidR="000A48FC" w:rsidRDefault="000A48FC" w:rsidP="000A48FC">
      <w:pPr>
        <w:spacing w:after="0" w:line="240" w:lineRule="auto"/>
        <w:jc w:val="both"/>
        <w:rPr>
          <w:rFonts w:ascii="Arial" w:hAnsi="Arial" w:cs="Arial"/>
          <w:sz w:val="24"/>
          <w:szCs w:val="24"/>
        </w:rPr>
      </w:pPr>
    </w:p>
    <w:p w:rsidR="000A48FC" w:rsidRPr="000A48FC" w:rsidRDefault="000A48FC" w:rsidP="000A48FC">
      <w:pPr>
        <w:spacing w:after="0" w:line="240" w:lineRule="auto"/>
        <w:jc w:val="both"/>
        <w:rPr>
          <w:rFonts w:ascii="Arial" w:hAnsi="Arial" w:cs="Arial"/>
          <w:sz w:val="24"/>
          <w:szCs w:val="24"/>
        </w:rPr>
      </w:pPr>
      <w:r w:rsidRPr="000A48FC">
        <w:rPr>
          <w:rFonts w:ascii="Arial" w:hAnsi="Arial" w:cs="Arial"/>
          <w:sz w:val="24"/>
          <w:szCs w:val="24"/>
        </w:rPr>
        <w:lastRenderedPageBreak/>
        <w:t>Que, para el caso particular, la Ley Orgánica Municipal del Estado de Morelos, específicamente en su artículo 38, establece las facultades que tienen los Ayuntamientos para dirigir el gobierno de los municipios, entre las que destaca la de expedir o reformar los bandos de policía y gobierno, reglamentos, circulares y disposiciones administrativas de observancia general, en el ámbito de sus respectivas jurisdicciones, sujetándose a lo dispuesto en la propia ley.</w:t>
      </w:r>
    </w:p>
    <w:p w:rsidR="000A48FC" w:rsidRDefault="000A48FC" w:rsidP="000A48FC">
      <w:pPr>
        <w:spacing w:after="0" w:line="240" w:lineRule="auto"/>
        <w:jc w:val="both"/>
        <w:rPr>
          <w:rFonts w:ascii="Arial" w:hAnsi="Arial" w:cs="Arial"/>
          <w:sz w:val="24"/>
          <w:szCs w:val="24"/>
        </w:rPr>
      </w:pPr>
    </w:p>
    <w:p w:rsidR="000A48FC" w:rsidRPr="000A48FC" w:rsidRDefault="000A48FC" w:rsidP="000A48FC">
      <w:pPr>
        <w:spacing w:after="0" w:line="240" w:lineRule="auto"/>
        <w:jc w:val="both"/>
        <w:rPr>
          <w:rFonts w:ascii="Arial" w:hAnsi="Arial" w:cs="Arial"/>
          <w:sz w:val="24"/>
          <w:szCs w:val="24"/>
        </w:rPr>
      </w:pPr>
      <w:r w:rsidRPr="000A48FC">
        <w:rPr>
          <w:rFonts w:ascii="Arial" w:hAnsi="Arial" w:cs="Arial"/>
          <w:sz w:val="24"/>
          <w:szCs w:val="24"/>
        </w:rPr>
        <w:t>Por lo anteriormente expuesto y fundado, este cuerpo colegiado ha tenido a bien aprobar el presente:</w:t>
      </w:r>
    </w:p>
    <w:p w:rsidR="000A48FC" w:rsidRDefault="000A48FC" w:rsidP="000A48FC">
      <w:pPr>
        <w:spacing w:after="0" w:line="240" w:lineRule="auto"/>
        <w:jc w:val="center"/>
        <w:rPr>
          <w:rFonts w:ascii="Arial" w:eastAsia="Arial" w:hAnsi="Arial" w:cs="Arial"/>
          <w:sz w:val="24"/>
          <w:szCs w:val="24"/>
        </w:rPr>
      </w:pPr>
    </w:p>
    <w:p w:rsidR="000A48FC" w:rsidRPr="000A48FC" w:rsidRDefault="000A48FC" w:rsidP="000A48FC">
      <w:pPr>
        <w:spacing w:after="0" w:line="240" w:lineRule="auto"/>
        <w:jc w:val="center"/>
        <w:rPr>
          <w:rFonts w:ascii="Arial" w:eastAsia="Arial" w:hAnsi="Arial" w:cs="Arial"/>
          <w:b/>
          <w:sz w:val="24"/>
          <w:szCs w:val="24"/>
        </w:rPr>
      </w:pPr>
      <w:r w:rsidRPr="000A48FC">
        <w:rPr>
          <w:rFonts w:ascii="Arial" w:eastAsia="Arial" w:hAnsi="Arial" w:cs="Arial"/>
          <w:b/>
          <w:sz w:val="24"/>
          <w:szCs w:val="24"/>
        </w:rPr>
        <w:t>REGLAMENTO DE JUSTICIA CÍVICA PARA EL MUNICIPIO DE XOCHITEPEC, MORELOS</w:t>
      </w:r>
    </w:p>
    <w:p w:rsidR="000A48FC" w:rsidRDefault="000A48FC" w:rsidP="000A48FC">
      <w:pPr>
        <w:spacing w:after="0" w:line="240" w:lineRule="auto"/>
        <w:ind w:firstLine="567"/>
        <w:jc w:val="center"/>
        <w:rPr>
          <w:rFonts w:ascii="Arial" w:eastAsia="Arial" w:hAnsi="Arial" w:cs="Arial"/>
          <w:sz w:val="24"/>
          <w:szCs w:val="24"/>
        </w:rPr>
      </w:pPr>
    </w:p>
    <w:p w:rsidR="000A48FC" w:rsidRPr="00822FAB" w:rsidRDefault="000A48FC" w:rsidP="000A48FC">
      <w:pPr>
        <w:spacing w:after="0" w:line="240" w:lineRule="auto"/>
        <w:ind w:firstLine="567"/>
        <w:jc w:val="center"/>
        <w:rPr>
          <w:rFonts w:ascii="Arial" w:eastAsia="Arial" w:hAnsi="Arial" w:cs="Arial"/>
          <w:b/>
          <w:sz w:val="24"/>
          <w:szCs w:val="24"/>
        </w:rPr>
      </w:pPr>
      <w:r w:rsidRPr="00822FAB">
        <w:rPr>
          <w:rFonts w:ascii="Arial" w:eastAsia="Arial" w:hAnsi="Arial" w:cs="Arial"/>
          <w:b/>
          <w:sz w:val="24"/>
          <w:szCs w:val="24"/>
        </w:rPr>
        <w:t>Capítulo 1: Disposiciones Generales</w:t>
      </w:r>
    </w:p>
    <w:p w:rsidR="000A48FC" w:rsidRPr="00822FAB" w:rsidRDefault="000A48FC" w:rsidP="00822FAB">
      <w:pPr>
        <w:spacing w:after="0" w:line="240" w:lineRule="auto"/>
        <w:jc w:val="center"/>
        <w:rPr>
          <w:rFonts w:ascii="Arial" w:eastAsia="Arial" w:hAnsi="Arial" w:cs="Arial"/>
          <w:sz w:val="24"/>
          <w:szCs w:val="24"/>
        </w:rPr>
      </w:pPr>
    </w:p>
    <w:p w:rsidR="000A48FC" w:rsidRDefault="000A48FC" w:rsidP="000A48FC">
      <w:pPr>
        <w:spacing w:after="0" w:line="240" w:lineRule="auto"/>
        <w:jc w:val="both"/>
        <w:rPr>
          <w:rFonts w:ascii="Arial" w:eastAsia="Arial" w:hAnsi="Arial" w:cs="Arial"/>
          <w:sz w:val="24"/>
          <w:szCs w:val="24"/>
        </w:rPr>
      </w:pPr>
      <w:r w:rsidRPr="00822FAB">
        <w:rPr>
          <w:rFonts w:ascii="Arial" w:eastAsia="Arial" w:hAnsi="Arial" w:cs="Arial"/>
          <w:b/>
          <w:sz w:val="24"/>
          <w:szCs w:val="24"/>
        </w:rPr>
        <w:t>Artículo 1.</w:t>
      </w:r>
      <w:r w:rsidRPr="000A48FC">
        <w:rPr>
          <w:rFonts w:ascii="Arial" w:eastAsia="Arial" w:hAnsi="Arial" w:cs="Arial"/>
          <w:sz w:val="24"/>
          <w:szCs w:val="24"/>
        </w:rPr>
        <w:t xml:space="preserve"> El presente reglamento es de orden público, interés general y observancia obligatoria para las personas que habiten o transiten en el Municipio de Xochitepec, Morelos. y tiene por objeto:</w:t>
      </w:r>
    </w:p>
    <w:p w:rsidR="000A48FC" w:rsidRPr="000A48FC" w:rsidRDefault="000A48FC" w:rsidP="000A48FC">
      <w:pPr>
        <w:spacing w:after="0" w:line="240" w:lineRule="auto"/>
        <w:jc w:val="both"/>
        <w:rPr>
          <w:rFonts w:ascii="Arial" w:eastAsia="Arial" w:hAnsi="Arial" w:cs="Arial"/>
          <w:sz w:val="24"/>
          <w:szCs w:val="24"/>
        </w:rPr>
      </w:pPr>
    </w:p>
    <w:p w:rsidR="000A48FC" w:rsidRPr="000A48FC" w:rsidRDefault="000A48FC" w:rsidP="00FF3D94">
      <w:pPr>
        <w:widowControl w:val="0"/>
        <w:numPr>
          <w:ilvl w:val="0"/>
          <w:numId w:val="11"/>
        </w:numPr>
        <w:tabs>
          <w:tab w:val="left" w:pos="31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Establecer las bases en que se debe desarrollar la impartición y administración de la justicia cívica en el Municipio de Xochitepec, Morelos;</w:t>
      </w:r>
    </w:p>
    <w:p w:rsidR="000A48FC" w:rsidRPr="000A48FC" w:rsidRDefault="000A48FC" w:rsidP="00FF3D94">
      <w:pPr>
        <w:widowControl w:val="0"/>
        <w:numPr>
          <w:ilvl w:val="0"/>
          <w:numId w:val="11"/>
        </w:numPr>
        <w:tabs>
          <w:tab w:val="left" w:pos="36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Implementar Medios Alternativos de Solución de Conflictos (MASC) entre particulares, para garantizar la reparación de los daños causados por la comisión de conductas que constituyan infracciones de conformidad con el presente Reglamento;</w:t>
      </w:r>
    </w:p>
    <w:p w:rsidR="000A48FC" w:rsidRPr="000A48FC" w:rsidRDefault="000A48FC" w:rsidP="00FF3D94">
      <w:pPr>
        <w:widowControl w:val="0"/>
        <w:numPr>
          <w:ilvl w:val="0"/>
          <w:numId w:val="11"/>
        </w:numPr>
        <w:tabs>
          <w:tab w:val="left" w:pos="423"/>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Establecer las normas de comportamiento y Cultura de la Legalidad que regirán en el Municipio de Xochitepec, Morelos;</w:t>
      </w:r>
    </w:p>
    <w:p w:rsidR="000A48FC" w:rsidRPr="000A48FC" w:rsidRDefault="000A48FC" w:rsidP="00FF3D94">
      <w:pPr>
        <w:widowControl w:val="0"/>
        <w:numPr>
          <w:ilvl w:val="0"/>
          <w:numId w:val="11"/>
        </w:numPr>
        <w:tabs>
          <w:tab w:val="left" w:pos="449"/>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Establecer las obligaciones de las autoridades encargadas de preservar el orden y la tranquilidad públicos en el Municipio de Xochitepec, Morelos;</w:t>
      </w:r>
    </w:p>
    <w:p w:rsidR="000A48FC" w:rsidRPr="000A48FC" w:rsidRDefault="000A48FC" w:rsidP="00FF3D94">
      <w:pPr>
        <w:widowControl w:val="0"/>
        <w:numPr>
          <w:ilvl w:val="0"/>
          <w:numId w:val="11"/>
        </w:numPr>
        <w:tabs>
          <w:tab w:val="left" w:pos="409"/>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El fomento de una Cultura de la Legalidad que favorezca la convivencia social y la prevención de conductas antisociales;</w:t>
      </w:r>
    </w:p>
    <w:p w:rsidR="000A48FC" w:rsidRPr="000A48FC" w:rsidRDefault="000A48FC" w:rsidP="00FF3D94">
      <w:pPr>
        <w:widowControl w:val="0"/>
        <w:numPr>
          <w:ilvl w:val="0"/>
          <w:numId w:val="11"/>
        </w:numPr>
        <w:tabs>
          <w:tab w:val="left" w:pos="428"/>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Establecer mecanismos de coordinación entre las autoridades encargadas de preservar el orden y la tranquilidad en el Municipio de Xochitepec, Morelos, y</w:t>
      </w:r>
    </w:p>
    <w:p w:rsidR="000A48FC" w:rsidRPr="000A48FC" w:rsidRDefault="000A48FC" w:rsidP="00FF3D94">
      <w:pPr>
        <w:widowControl w:val="0"/>
        <w:numPr>
          <w:ilvl w:val="0"/>
          <w:numId w:val="11"/>
        </w:numPr>
        <w:tabs>
          <w:tab w:val="left" w:pos="49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Establecer los mecanismos para la imposición de sanciones que deriven de conductas que constituyan faltas administrativas de competencia municipal, así como los procedimientos para su aplicación e impugnación.</w:t>
      </w:r>
    </w:p>
    <w:p w:rsidR="000A48FC" w:rsidRDefault="000A48FC" w:rsidP="000A48FC">
      <w:pPr>
        <w:spacing w:after="0" w:line="240" w:lineRule="auto"/>
        <w:jc w:val="both"/>
        <w:rPr>
          <w:rFonts w:ascii="Arial" w:eastAsia="Arial" w:hAnsi="Arial" w:cs="Arial"/>
          <w:sz w:val="24"/>
          <w:szCs w:val="24"/>
        </w:rPr>
      </w:pPr>
    </w:p>
    <w:p w:rsidR="000A48FC" w:rsidRDefault="000A48FC" w:rsidP="000A48FC">
      <w:pPr>
        <w:spacing w:after="0" w:line="240" w:lineRule="auto"/>
        <w:jc w:val="both"/>
        <w:rPr>
          <w:rFonts w:ascii="Arial" w:eastAsia="Arial" w:hAnsi="Arial" w:cs="Arial"/>
          <w:sz w:val="24"/>
          <w:szCs w:val="24"/>
        </w:rPr>
      </w:pPr>
      <w:r w:rsidRPr="00822FAB">
        <w:rPr>
          <w:rFonts w:ascii="Arial" w:eastAsia="Arial" w:hAnsi="Arial" w:cs="Arial"/>
          <w:b/>
          <w:sz w:val="24"/>
          <w:szCs w:val="24"/>
        </w:rPr>
        <w:t>Artículo 2.</w:t>
      </w:r>
      <w:r w:rsidRPr="000A48FC">
        <w:rPr>
          <w:rFonts w:ascii="Arial" w:eastAsia="Arial" w:hAnsi="Arial" w:cs="Arial"/>
          <w:sz w:val="24"/>
          <w:szCs w:val="24"/>
        </w:rPr>
        <w:t xml:space="preserve"> Para efectos de interpretación del presente Reglamento se entenderá por:</w:t>
      </w:r>
    </w:p>
    <w:p w:rsidR="000A48FC" w:rsidRPr="000A48FC" w:rsidRDefault="000A48FC" w:rsidP="000A48FC">
      <w:pPr>
        <w:spacing w:after="0" w:line="240" w:lineRule="auto"/>
        <w:jc w:val="both"/>
        <w:rPr>
          <w:rFonts w:ascii="Arial" w:eastAsia="Arial" w:hAnsi="Arial" w:cs="Arial"/>
          <w:sz w:val="24"/>
          <w:szCs w:val="24"/>
        </w:rPr>
      </w:pPr>
    </w:p>
    <w:p w:rsidR="000A48FC" w:rsidRPr="000A48FC" w:rsidRDefault="000A48FC" w:rsidP="00FF3D94">
      <w:pPr>
        <w:widowControl w:val="0"/>
        <w:numPr>
          <w:ilvl w:val="0"/>
          <w:numId w:val="10"/>
        </w:numPr>
        <w:tabs>
          <w:tab w:val="left" w:pos="32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Adolescente: a la persona que tiene más de doce años y menos de dieciocho años cumplidos;</w:t>
      </w:r>
    </w:p>
    <w:p w:rsidR="000A48FC" w:rsidRPr="000A48FC" w:rsidRDefault="000A48FC" w:rsidP="00FF3D94">
      <w:pPr>
        <w:widowControl w:val="0"/>
        <w:numPr>
          <w:ilvl w:val="0"/>
          <w:numId w:val="10"/>
        </w:numPr>
        <w:tabs>
          <w:tab w:val="left" w:pos="414"/>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 xml:space="preserve">Auxiliares:  Personal del Juzgado Cívico y del centro de detención municipal </w:t>
      </w:r>
      <w:r w:rsidRPr="000A48FC">
        <w:rPr>
          <w:rFonts w:ascii="Arial" w:eastAsia="Arial" w:hAnsi="Arial" w:cs="Arial"/>
          <w:sz w:val="24"/>
          <w:szCs w:val="24"/>
        </w:rPr>
        <w:lastRenderedPageBreak/>
        <w:t>que coadyuven al cumplimiento del presente Reglamento;</w:t>
      </w:r>
    </w:p>
    <w:p w:rsidR="000A48FC" w:rsidRPr="000A48FC" w:rsidRDefault="000A48FC" w:rsidP="00FF3D94">
      <w:pPr>
        <w:widowControl w:val="0"/>
        <w:numPr>
          <w:ilvl w:val="0"/>
          <w:numId w:val="10"/>
        </w:numPr>
        <w:tabs>
          <w:tab w:val="left" w:pos="430"/>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Conflicto comunitario: Conflicto vecinal o aquel que deriva de la convivencia en entre dos o más personas en el Municipio de Xochitepec, Morelos;</w:t>
      </w:r>
    </w:p>
    <w:p w:rsidR="000A48FC" w:rsidRPr="000A48FC" w:rsidRDefault="000A48FC" w:rsidP="00FF3D94">
      <w:pPr>
        <w:widowControl w:val="0"/>
        <w:numPr>
          <w:ilvl w:val="0"/>
          <w:numId w:val="12"/>
        </w:numPr>
        <w:tabs>
          <w:tab w:val="left" w:pos="692"/>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Infracciones o Faltas administrativas: a las conductas que transgreden la sana convivencia comunitaria y actualizan las conductas previstas en el presente reglamento;</w:t>
      </w:r>
    </w:p>
    <w:p w:rsidR="000A48FC" w:rsidRPr="000A48FC" w:rsidRDefault="000A48FC" w:rsidP="00FF3D94">
      <w:pPr>
        <w:widowControl w:val="0"/>
        <w:numPr>
          <w:ilvl w:val="0"/>
          <w:numId w:val="12"/>
        </w:numPr>
        <w:tabs>
          <w:tab w:val="left" w:pos="586"/>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Juez Cívico: a la persona titular del juzgado cívico quien funge como autoridad administrativa encargada de conocer y resolver sobre la imposición de sanciones que deriven de conductas que constituyan faltas administrativas;</w:t>
      </w:r>
    </w:p>
    <w:p w:rsidR="000A48FC" w:rsidRPr="000A48FC" w:rsidRDefault="000A48FC" w:rsidP="00FF3D94">
      <w:pPr>
        <w:widowControl w:val="0"/>
        <w:numPr>
          <w:ilvl w:val="0"/>
          <w:numId w:val="12"/>
        </w:numPr>
        <w:tabs>
          <w:tab w:val="left" w:pos="61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Juzgado Cívico: a la unidad administrativa dependiente del Ayuntamiento del Municipio de Xochitepec, Morelos, en la que se imparte y administra la justicia cívica;</w:t>
      </w:r>
    </w:p>
    <w:p w:rsidR="000A48FC" w:rsidRPr="000A48FC" w:rsidRDefault="000A48FC" w:rsidP="00FF3D94">
      <w:pPr>
        <w:widowControl w:val="0"/>
        <w:numPr>
          <w:ilvl w:val="0"/>
          <w:numId w:val="12"/>
        </w:numPr>
        <w:tabs>
          <w:tab w:val="left" w:pos="67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Médico: al médico o médico legista que presta sus servicios en el Juzgado Cívico;</w:t>
      </w:r>
    </w:p>
    <w:p w:rsidR="000A48FC" w:rsidRPr="000A48FC" w:rsidRDefault="000A48FC" w:rsidP="00FF3D94">
      <w:pPr>
        <w:widowControl w:val="0"/>
        <w:numPr>
          <w:ilvl w:val="0"/>
          <w:numId w:val="12"/>
        </w:numPr>
        <w:tabs>
          <w:tab w:val="left" w:pos="752"/>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Medidas para Mejorar la Convivencia Cotidiana: Son un tipo de trabajo a favor de la comunidad, consistente en acciones dirigidas a infractores con perfiles de riesgo, que buscan contribuir a la atención de las causas subyacentes que originan las conductas conflictivas de los infractores;</w:t>
      </w:r>
    </w:p>
    <w:p w:rsidR="000A48FC" w:rsidRPr="000A48FC" w:rsidRDefault="000A48FC" w:rsidP="00FF3D94">
      <w:pPr>
        <w:widowControl w:val="0"/>
        <w:numPr>
          <w:ilvl w:val="0"/>
          <w:numId w:val="12"/>
        </w:numPr>
        <w:tabs>
          <w:tab w:val="left" w:pos="61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Municipio: al Municipio de Xochitepec, Morelos;</w:t>
      </w:r>
    </w:p>
    <w:p w:rsidR="000A48FC" w:rsidRPr="000A48FC" w:rsidRDefault="000A48FC" w:rsidP="00FF3D94">
      <w:pPr>
        <w:widowControl w:val="0"/>
        <w:numPr>
          <w:ilvl w:val="0"/>
          <w:numId w:val="12"/>
        </w:numPr>
        <w:tabs>
          <w:tab w:val="left" w:pos="543"/>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Presidente Municipal: a la persona titular de la Presidencial Municipal de Xochitepec, Morelos;</w:t>
      </w:r>
    </w:p>
    <w:p w:rsidR="000A48FC" w:rsidRPr="000A48FC" w:rsidRDefault="000A48FC" w:rsidP="00FF3D94">
      <w:pPr>
        <w:widowControl w:val="0"/>
        <w:numPr>
          <w:ilvl w:val="0"/>
          <w:numId w:val="12"/>
        </w:numPr>
        <w:tabs>
          <w:tab w:val="left" w:pos="594"/>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Probable infractor: a la persona a quien se le imputa la comisión de una infracción;</w:t>
      </w:r>
    </w:p>
    <w:p w:rsidR="000A48FC" w:rsidRPr="000A48FC" w:rsidRDefault="000A48FC" w:rsidP="00FF3D94">
      <w:pPr>
        <w:widowControl w:val="0"/>
        <w:numPr>
          <w:ilvl w:val="0"/>
          <w:numId w:val="12"/>
        </w:numPr>
        <w:tabs>
          <w:tab w:val="left" w:pos="747"/>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Quejoso: Persona que interpone una queja en el Juzgado Cívico contra algún ciudadano por considerar que este último cometió una infracción;</w:t>
      </w:r>
    </w:p>
    <w:p w:rsidR="000A48FC" w:rsidRPr="000A48FC" w:rsidRDefault="000A48FC" w:rsidP="00FF3D94">
      <w:pPr>
        <w:widowControl w:val="0"/>
        <w:numPr>
          <w:ilvl w:val="0"/>
          <w:numId w:val="12"/>
        </w:numPr>
        <w:tabs>
          <w:tab w:val="left" w:pos="73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Reglamento: al presente Reglamento de Justicia Cívica para el Municipio de Xochitepec, Morelos;</w:t>
      </w:r>
    </w:p>
    <w:p w:rsidR="000A48FC" w:rsidRPr="000A48FC" w:rsidRDefault="000A48FC" w:rsidP="00FF3D94">
      <w:pPr>
        <w:widowControl w:val="0"/>
        <w:numPr>
          <w:ilvl w:val="0"/>
          <w:numId w:val="12"/>
        </w:numPr>
        <w:tabs>
          <w:tab w:val="left" w:pos="781"/>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Trabajo en Favor de la Comunidad: Sanción impuesta por el Juez Cívico Municipal consistente en realizar hasta treinta y seis horas de trabajo social de acuerdo a los programas aprobados y registrados por la Comisión; y</w:t>
      </w:r>
    </w:p>
    <w:p w:rsidR="000A48FC" w:rsidRPr="000A48FC" w:rsidRDefault="000A48FC" w:rsidP="00FF3D94">
      <w:pPr>
        <w:widowControl w:val="0"/>
        <w:numPr>
          <w:ilvl w:val="0"/>
          <w:numId w:val="12"/>
        </w:numPr>
        <w:tabs>
          <w:tab w:val="left" w:pos="699"/>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UMA: Unidad de Medida y Actualización.</w:t>
      </w:r>
    </w:p>
    <w:p w:rsidR="000A48FC" w:rsidRDefault="000A48FC" w:rsidP="000A48FC">
      <w:pPr>
        <w:spacing w:after="0" w:line="240" w:lineRule="auto"/>
        <w:jc w:val="both"/>
        <w:rPr>
          <w:rFonts w:ascii="Arial" w:eastAsia="Arial" w:hAnsi="Arial" w:cs="Arial"/>
          <w:sz w:val="24"/>
          <w:szCs w:val="24"/>
        </w:rPr>
      </w:pPr>
    </w:p>
    <w:p w:rsidR="000A48FC" w:rsidRPr="000A48FC" w:rsidRDefault="000A48FC" w:rsidP="000A48FC">
      <w:pPr>
        <w:spacing w:after="0" w:line="240" w:lineRule="auto"/>
        <w:jc w:val="both"/>
        <w:rPr>
          <w:rFonts w:ascii="Arial" w:eastAsia="Arial" w:hAnsi="Arial" w:cs="Arial"/>
          <w:sz w:val="24"/>
          <w:szCs w:val="24"/>
        </w:rPr>
      </w:pPr>
      <w:r w:rsidRPr="00822FAB">
        <w:rPr>
          <w:rFonts w:ascii="Arial" w:eastAsia="Arial" w:hAnsi="Arial" w:cs="Arial"/>
          <w:b/>
          <w:sz w:val="24"/>
          <w:szCs w:val="24"/>
        </w:rPr>
        <w:t>Artículo 3.</w:t>
      </w:r>
      <w:r w:rsidRPr="000A48FC">
        <w:rPr>
          <w:rFonts w:ascii="Arial" w:eastAsia="Arial" w:hAnsi="Arial" w:cs="Arial"/>
          <w:sz w:val="24"/>
          <w:szCs w:val="24"/>
        </w:rPr>
        <w:t xml:space="preserve"> Son sujetos del presente Reglamento todas las personas físicas mayores</w:t>
      </w:r>
      <w:r>
        <w:rPr>
          <w:rFonts w:ascii="Arial" w:eastAsia="Arial" w:hAnsi="Arial" w:cs="Arial"/>
          <w:sz w:val="24"/>
          <w:szCs w:val="24"/>
        </w:rPr>
        <w:t xml:space="preserve"> </w:t>
      </w:r>
      <w:r w:rsidRPr="000A48FC">
        <w:rPr>
          <w:rFonts w:ascii="Arial" w:eastAsia="Arial" w:hAnsi="Arial" w:cs="Arial"/>
          <w:sz w:val="24"/>
          <w:szCs w:val="24"/>
        </w:rPr>
        <w:t>de 12 años que residan o transiten en el Municipio de Xochitepec, Morelos, con las excluyentes que señale el presente Reglamento.</w:t>
      </w:r>
    </w:p>
    <w:p w:rsidR="000A48FC" w:rsidRDefault="000A48FC" w:rsidP="000A48FC">
      <w:pPr>
        <w:spacing w:after="0" w:line="240" w:lineRule="auto"/>
        <w:jc w:val="both"/>
        <w:rPr>
          <w:rFonts w:ascii="Arial" w:eastAsia="Arial" w:hAnsi="Arial" w:cs="Arial"/>
          <w:sz w:val="24"/>
          <w:szCs w:val="24"/>
        </w:rPr>
      </w:pPr>
    </w:p>
    <w:p w:rsidR="000A48FC" w:rsidRDefault="000A48FC" w:rsidP="000A48FC">
      <w:pPr>
        <w:spacing w:after="0" w:line="240" w:lineRule="auto"/>
        <w:jc w:val="both"/>
        <w:rPr>
          <w:rFonts w:ascii="Arial" w:eastAsia="Arial" w:hAnsi="Arial" w:cs="Arial"/>
          <w:sz w:val="24"/>
          <w:szCs w:val="24"/>
        </w:rPr>
      </w:pPr>
      <w:r w:rsidRPr="000A48FC">
        <w:rPr>
          <w:rFonts w:ascii="Arial" w:eastAsia="Arial" w:hAnsi="Arial" w:cs="Arial"/>
          <w:sz w:val="24"/>
          <w:szCs w:val="24"/>
        </w:rPr>
        <w:t>Así mismo, las personas jurídicas que tengan sucursales en el Municipio, serán sujetos del presente Reglamento, con independencia del domicilio social o fiscal que manifiesten, cuando se realicen actos constitutivos de infracción por su personal. De igual forma las personas jurídicas no residentes que por cualquier motivo realicen actividades en territorio municipal estarán a lo previsto en el presente Reglamento.</w:t>
      </w:r>
    </w:p>
    <w:p w:rsidR="000A48FC" w:rsidRPr="000A48FC" w:rsidRDefault="000A48FC" w:rsidP="000A48FC">
      <w:pPr>
        <w:spacing w:after="0" w:line="240" w:lineRule="auto"/>
        <w:jc w:val="both"/>
        <w:rPr>
          <w:rFonts w:ascii="Arial" w:eastAsia="Arial" w:hAnsi="Arial" w:cs="Arial"/>
          <w:sz w:val="24"/>
          <w:szCs w:val="24"/>
        </w:rPr>
      </w:pPr>
    </w:p>
    <w:p w:rsidR="000A48FC" w:rsidRPr="000A48FC" w:rsidRDefault="000A48FC" w:rsidP="00FF3D94">
      <w:pPr>
        <w:widowControl w:val="0"/>
        <w:numPr>
          <w:ilvl w:val="0"/>
          <w:numId w:val="13"/>
        </w:numPr>
        <w:tabs>
          <w:tab w:val="left" w:pos="387"/>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lastRenderedPageBreak/>
        <w:t>Proponer a la persona titular de la Presidencia Municipal los nombramientos, adscripción y remoción de los Jueces Cívicos;</w:t>
      </w:r>
    </w:p>
    <w:p w:rsidR="000A48FC" w:rsidRPr="000A48FC" w:rsidRDefault="000A48FC" w:rsidP="00FF3D94">
      <w:pPr>
        <w:widowControl w:val="0"/>
        <w:numPr>
          <w:ilvl w:val="0"/>
          <w:numId w:val="13"/>
        </w:numPr>
        <w:tabs>
          <w:tab w:val="left" w:pos="399"/>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Realizar convocatorias públicas y abiertas y aplicar los exámenes correspondientes para seleccionar a los Jueces Cívicos de nuevo ingreso;</w:t>
      </w:r>
    </w:p>
    <w:p w:rsidR="000A48FC" w:rsidRPr="000A48FC" w:rsidRDefault="000A48FC" w:rsidP="00FF3D94">
      <w:pPr>
        <w:widowControl w:val="0"/>
        <w:numPr>
          <w:ilvl w:val="0"/>
          <w:numId w:val="13"/>
        </w:numPr>
        <w:tabs>
          <w:tab w:val="left" w:pos="490"/>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Implementar los procedimientos de supervisión, evaluación y control del personal adscrito a los Juzgados Cívicos;</w:t>
      </w:r>
    </w:p>
    <w:p w:rsidR="000A48FC" w:rsidRPr="000A48FC" w:rsidRDefault="000A48FC" w:rsidP="00FF3D94">
      <w:pPr>
        <w:widowControl w:val="0"/>
        <w:numPr>
          <w:ilvl w:val="0"/>
          <w:numId w:val="13"/>
        </w:numPr>
        <w:tabs>
          <w:tab w:val="left" w:pos="43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Dotar a los Juzgados Cívicos del personal suficiente para el desempeño de sus funciones, de conformidad con la disponibilidad presupuestal;</w:t>
      </w:r>
    </w:p>
    <w:p w:rsidR="000A48FC" w:rsidRPr="000A48FC" w:rsidRDefault="000A48FC" w:rsidP="00FF3D94">
      <w:pPr>
        <w:widowControl w:val="0"/>
        <w:numPr>
          <w:ilvl w:val="0"/>
          <w:numId w:val="13"/>
        </w:numPr>
        <w:tabs>
          <w:tab w:val="left" w:pos="43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Promover la difusión de la Cultura de la Legalidad en el Municipio;</w:t>
      </w:r>
    </w:p>
    <w:p w:rsidR="000A48FC" w:rsidRPr="000A48FC" w:rsidRDefault="000A48FC" w:rsidP="00FF3D94">
      <w:pPr>
        <w:widowControl w:val="0"/>
        <w:numPr>
          <w:ilvl w:val="0"/>
          <w:numId w:val="13"/>
        </w:numPr>
        <w:tabs>
          <w:tab w:val="left" w:pos="521"/>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Proponer a la persona titular de la Presidencia Municipal el mejoramiento de los recursos e instalaciones a cargo de los Juzgados Cívicos con la finalidad de fortalecer la justicia cívica;</w:t>
      </w:r>
    </w:p>
    <w:p w:rsidR="000A48FC" w:rsidRPr="000A48FC" w:rsidRDefault="000A48FC" w:rsidP="00FF3D94">
      <w:pPr>
        <w:widowControl w:val="0"/>
        <w:numPr>
          <w:ilvl w:val="0"/>
          <w:numId w:val="13"/>
        </w:numPr>
        <w:tabs>
          <w:tab w:val="left" w:pos="560"/>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Suscribir convenios con autoridades federales, estatales o municipales, así como con instituciones públicas o privadas que tengan como objetivo el fortalecimiento de la justicia cívica y la profesionalización del personal del Juzgado Cívico;</w:t>
      </w:r>
    </w:p>
    <w:p w:rsidR="000A48FC" w:rsidRPr="000A48FC" w:rsidRDefault="000A48FC" w:rsidP="00FF3D94">
      <w:pPr>
        <w:widowControl w:val="0"/>
        <w:numPr>
          <w:ilvl w:val="0"/>
          <w:numId w:val="13"/>
        </w:numPr>
        <w:tabs>
          <w:tab w:val="left" w:pos="449"/>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Establecer acuerdos de colaboración con otras autoridades para el mejor ejercicio de las atribuciones establecidas en el presente artículo;</w:t>
      </w:r>
    </w:p>
    <w:p w:rsidR="000A48FC" w:rsidRPr="000A48FC" w:rsidRDefault="000A48FC" w:rsidP="00FF3D94">
      <w:pPr>
        <w:widowControl w:val="0"/>
        <w:numPr>
          <w:ilvl w:val="0"/>
          <w:numId w:val="13"/>
        </w:numPr>
        <w:tabs>
          <w:tab w:val="left" w:pos="370"/>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Conocer y resolver sobre el recurso de inconformidad a que se refiere el artículo 101 del presente Reglamento;</w:t>
      </w:r>
    </w:p>
    <w:p w:rsidR="000A48FC" w:rsidRPr="000A48FC" w:rsidRDefault="000A48FC" w:rsidP="00FF3D94">
      <w:pPr>
        <w:widowControl w:val="0"/>
        <w:numPr>
          <w:ilvl w:val="0"/>
          <w:numId w:val="13"/>
        </w:numPr>
        <w:tabs>
          <w:tab w:val="left" w:pos="43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Solicitar informes a los Jueces Cívicos sobre los asuntos que tengan a su cargo;</w:t>
      </w:r>
    </w:p>
    <w:p w:rsidR="000A48FC" w:rsidRPr="000A48FC" w:rsidRDefault="000A48FC" w:rsidP="00FF3D94">
      <w:pPr>
        <w:widowControl w:val="0"/>
        <w:numPr>
          <w:ilvl w:val="0"/>
          <w:numId w:val="13"/>
        </w:numPr>
        <w:tabs>
          <w:tab w:val="left" w:pos="490"/>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Establecer, con la Secretaría de Seguridad Pública Tránsito y Policía Turística del Municipio de Xochitepec y los Juzgados Cívicos, los mecanismos necesarios para el intercambio de información respecto de las remisiones de Probables Infractores, procedimientos iniciados y concluidos, sanciones aplicadas, conmutación de sanciones por trabajo en favor de la comunidad y acuerdos derivados de mecanismos de mediación o conciliación entre particulares, y el cumplimiento de éstos últimos;</w:t>
      </w:r>
    </w:p>
    <w:p w:rsidR="000A48FC" w:rsidRPr="000A48FC" w:rsidRDefault="000A48FC" w:rsidP="00FF3D94">
      <w:pPr>
        <w:widowControl w:val="0"/>
        <w:numPr>
          <w:ilvl w:val="0"/>
          <w:numId w:val="13"/>
        </w:numPr>
        <w:tabs>
          <w:tab w:val="left" w:pos="588"/>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Vigilar la integración y actualización permanente de la información contenida en el Registro de Infractores y Medios Alternativos de Solución de Conflictos;</w:t>
      </w:r>
    </w:p>
    <w:p w:rsidR="000A48FC" w:rsidRPr="000A48FC" w:rsidRDefault="000A48FC" w:rsidP="00FF3D94">
      <w:pPr>
        <w:widowControl w:val="0"/>
        <w:numPr>
          <w:ilvl w:val="0"/>
          <w:numId w:val="13"/>
        </w:numPr>
        <w:tabs>
          <w:tab w:val="left" w:pos="574"/>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Celebrar convenios con instituciones públicas y privadas para lograr la canalización de infractores a partir de las medidas para mejorar la convivencia cotidiana; y</w:t>
      </w:r>
    </w:p>
    <w:p w:rsidR="000A48FC" w:rsidRPr="000A48FC" w:rsidRDefault="000A48FC" w:rsidP="00FF3D94">
      <w:pPr>
        <w:widowControl w:val="0"/>
        <w:numPr>
          <w:ilvl w:val="0"/>
          <w:numId w:val="13"/>
        </w:numPr>
        <w:tabs>
          <w:tab w:val="left" w:pos="526"/>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Las demás que le confiera o delegue la persona titular de la Presidencia Municipal, el presente Reglamento y demás disposiciones aplicables.</w:t>
      </w:r>
    </w:p>
    <w:p w:rsidR="000A48FC" w:rsidRDefault="000A48FC" w:rsidP="000A48FC">
      <w:pPr>
        <w:spacing w:after="0" w:line="240" w:lineRule="auto"/>
        <w:jc w:val="both"/>
        <w:rPr>
          <w:rFonts w:ascii="Arial" w:eastAsia="Arial" w:hAnsi="Arial" w:cs="Arial"/>
          <w:sz w:val="24"/>
          <w:szCs w:val="24"/>
        </w:rPr>
      </w:pPr>
    </w:p>
    <w:p w:rsidR="000A48FC" w:rsidRPr="000A48FC" w:rsidRDefault="000A48FC" w:rsidP="000A48FC">
      <w:pPr>
        <w:spacing w:after="0" w:line="240" w:lineRule="auto"/>
        <w:jc w:val="both"/>
        <w:rPr>
          <w:rFonts w:ascii="Arial" w:eastAsia="Arial" w:hAnsi="Arial" w:cs="Arial"/>
          <w:sz w:val="24"/>
          <w:szCs w:val="24"/>
        </w:rPr>
      </w:pPr>
      <w:r w:rsidRPr="000A48FC">
        <w:rPr>
          <w:rFonts w:ascii="Arial" w:eastAsia="Arial" w:hAnsi="Arial" w:cs="Arial"/>
          <w:sz w:val="24"/>
          <w:szCs w:val="24"/>
        </w:rPr>
        <w:t>Cuando se trate de personas jurídicas será el representante legal de la empresa o apoderado jurídico quien deberá ser citado y comparecer en los términos del presente Reglamento, en caso de desacato serán subsidiariamente responsables los socios o accionistas.</w:t>
      </w:r>
    </w:p>
    <w:p w:rsidR="000A48FC" w:rsidRDefault="000A48FC" w:rsidP="000A48FC">
      <w:pPr>
        <w:spacing w:after="0" w:line="240" w:lineRule="auto"/>
        <w:jc w:val="both"/>
        <w:rPr>
          <w:rFonts w:ascii="Arial" w:eastAsia="Arial" w:hAnsi="Arial" w:cs="Arial"/>
          <w:sz w:val="24"/>
          <w:szCs w:val="24"/>
        </w:rPr>
      </w:pPr>
    </w:p>
    <w:p w:rsidR="000A48FC" w:rsidRPr="000A48FC" w:rsidRDefault="000A48FC" w:rsidP="000A48FC">
      <w:pPr>
        <w:spacing w:after="0" w:line="240" w:lineRule="auto"/>
        <w:jc w:val="both"/>
        <w:rPr>
          <w:rFonts w:ascii="Arial" w:eastAsia="Arial" w:hAnsi="Arial" w:cs="Arial"/>
          <w:sz w:val="24"/>
          <w:szCs w:val="24"/>
        </w:rPr>
      </w:pPr>
      <w:r w:rsidRPr="00822FAB">
        <w:rPr>
          <w:rFonts w:ascii="Arial" w:eastAsia="Arial" w:hAnsi="Arial" w:cs="Arial"/>
          <w:b/>
          <w:sz w:val="24"/>
          <w:szCs w:val="24"/>
        </w:rPr>
        <w:lastRenderedPageBreak/>
        <w:t>Artículo 4.</w:t>
      </w:r>
      <w:r w:rsidRPr="000A48FC">
        <w:rPr>
          <w:rFonts w:ascii="Arial" w:eastAsia="Arial" w:hAnsi="Arial" w:cs="Arial"/>
          <w:sz w:val="24"/>
          <w:szCs w:val="24"/>
        </w:rPr>
        <w:t xml:space="preserve"> La responsabilidad determinada conforme al presente Reglamento es autónoma de las consecuencias jurídicas que las conductas pudieran generar en otro ámbito.</w:t>
      </w:r>
    </w:p>
    <w:p w:rsidR="000A48FC" w:rsidRDefault="000A48FC" w:rsidP="000A48FC">
      <w:pPr>
        <w:spacing w:after="0" w:line="240" w:lineRule="auto"/>
        <w:jc w:val="both"/>
        <w:rPr>
          <w:rFonts w:ascii="Arial" w:eastAsia="Arial" w:hAnsi="Arial" w:cs="Arial"/>
          <w:sz w:val="24"/>
          <w:szCs w:val="24"/>
        </w:rPr>
      </w:pPr>
    </w:p>
    <w:p w:rsidR="000A48FC" w:rsidRPr="000A48FC" w:rsidRDefault="000A48FC" w:rsidP="000A48FC">
      <w:pPr>
        <w:spacing w:after="0" w:line="240" w:lineRule="auto"/>
        <w:jc w:val="both"/>
        <w:rPr>
          <w:rFonts w:ascii="Arial" w:eastAsia="Arial" w:hAnsi="Arial" w:cs="Arial"/>
          <w:sz w:val="24"/>
          <w:szCs w:val="24"/>
        </w:rPr>
      </w:pPr>
      <w:r w:rsidRPr="000A48FC">
        <w:rPr>
          <w:rFonts w:ascii="Arial" w:eastAsia="Arial" w:hAnsi="Arial" w:cs="Arial"/>
          <w:sz w:val="24"/>
          <w:szCs w:val="24"/>
        </w:rPr>
        <w:t>El Juez Cívico determinará la remisión de los Probables Infractores al Ministerio Público, cuando los hechos de que tenga conocimiento con motivo de sus funciones, puedan ser constitutivos de delito.</w:t>
      </w:r>
    </w:p>
    <w:p w:rsidR="000A48FC" w:rsidRDefault="000A48FC" w:rsidP="000A48FC">
      <w:pPr>
        <w:spacing w:after="0" w:line="240" w:lineRule="auto"/>
        <w:jc w:val="both"/>
        <w:rPr>
          <w:rFonts w:ascii="Arial" w:eastAsia="Arial" w:hAnsi="Arial" w:cs="Arial"/>
          <w:sz w:val="24"/>
          <w:szCs w:val="24"/>
        </w:rPr>
      </w:pPr>
    </w:p>
    <w:p w:rsidR="000A48FC" w:rsidRDefault="000A48FC" w:rsidP="000A48FC">
      <w:pPr>
        <w:spacing w:after="0" w:line="240" w:lineRule="auto"/>
        <w:jc w:val="both"/>
        <w:rPr>
          <w:rFonts w:ascii="Arial" w:eastAsia="Arial" w:hAnsi="Arial" w:cs="Arial"/>
          <w:sz w:val="24"/>
          <w:szCs w:val="24"/>
        </w:rPr>
      </w:pPr>
      <w:r w:rsidRPr="00822FAB">
        <w:rPr>
          <w:rFonts w:ascii="Arial" w:eastAsia="Arial" w:hAnsi="Arial" w:cs="Arial"/>
          <w:b/>
          <w:sz w:val="24"/>
          <w:szCs w:val="24"/>
        </w:rPr>
        <w:t>Artículo 5.</w:t>
      </w:r>
      <w:r w:rsidRPr="000A48FC">
        <w:rPr>
          <w:rFonts w:ascii="Arial" w:eastAsia="Arial" w:hAnsi="Arial" w:cs="Arial"/>
          <w:sz w:val="24"/>
          <w:szCs w:val="24"/>
        </w:rPr>
        <w:t xml:space="preserve"> La aplicación del presente Reglamento corresponde a:</w:t>
      </w:r>
    </w:p>
    <w:p w:rsidR="000A48FC" w:rsidRPr="000A48FC" w:rsidRDefault="000A48FC" w:rsidP="000A48FC">
      <w:pPr>
        <w:spacing w:after="0" w:line="240" w:lineRule="auto"/>
        <w:jc w:val="both"/>
        <w:rPr>
          <w:rFonts w:ascii="Arial" w:eastAsia="Arial" w:hAnsi="Arial" w:cs="Arial"/>
          <w:sz w:val="24"/>
          <w:szCs w:val="24"/>
        </w:rPr>
      </w:pPr>
    </w:p>
    <w:p w:rsidR="000A48FC" w:rsidRPr="000A48FC" w:rsidRDefault="000A48FC" w:rsidP="00FF3D94">
      <w:pPr>
        <w:widowControl w:val="0"/>
        <w:numPr>
          <w:ilvl w:val="0"/>
          <w:numId w:val="15"/>
        </w:numPr>
        <w:tabs>
          <w:tab w:val="left" w:pos="286"/>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La persona titular de la Presidencia Municipal;</w:t>
      </w:r>
    </w:p>
    <w:p w:rsidR="000A48FC" w:rsidRPr="000A48FC" w:rsidRDefault="000A48FC" w:rsidP="00FF3D94">
      <w:pPr>
        <w:widowControl w:val="0"/>
        <w:numPr>
          <w:ilvl w:val="0"/>
          <w:numId w:val="15"/>
        </w:numPr>
        <w:tabs>
          <w:tab w:val="left" w:pos="348"/>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La persona titular de la Secretaría del Ayuntamiento;</w:t>
      </w:r>
    </w:p>
    <w:p w:rsidR="000A48FC" w:rsidRPr="000A48FC" w:rsidRDefault="000A48FC" w:rsidP="00FF3D94">
      <w:pPr>
        <w:widowControl w:val="0"/>
        <w:numPr>
          <w:ilvl w:val="0"/>
          <w:numId w:val="15"/>
        </w:numPr>
        <w:tabs>
          <w:tab w:val="left" w:pos="409"/>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La persona titular de la Secretaría de Seguridad Pública Tránsito y Policía Turística del Municipio de Xochitepec;</w:t>
      </w:r>
    </w:p>
    <w:p w:rsidR="000A48FC" w:rsidRPr="000A48FC" w:rsidRDefault="000A48FC" w:rsidP="00FF3D94">
      <w:pPr>
        <w:widowControl w:val="0"/>
        <w:numPr>
          <w:ilvl w:val="0"/>
          <w:numId w:val="15"/>
        </w:numPr>
        <w:tabs>
          <w:tab w:val="left" w:pos="43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La persona titular de la coordinación del Juzgado Cívico;</w:t>
      </w:r>
    </w:p>
    <w:p w:rsidR="000A48FC" w:rsidRPr="000A48FC" w:rsidRDefault="000A48FC" w:rsidP="00FF3D94">
      <w:pPr>
        <w:widowControl w:val="0"/>
        <w:numPr>
          <w:ilvl w:val="0"/>
          <w:numId w:val="15"/>
        </w:numPr>
        <w:tabs>
          <w:tab w:val="left" w:pos="373"/>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Los Jueces Cívicos; y</w:t>
      </w:r>
    </w:p>
    <w:p w:rsidR="000A48FC" w:rsidRPr="000A48FC" w:rsidRDefault="000A48FC" w:rsidP="00FF3D94">
      <w:pPr>
        <w:widowControl w:val="0"/>
        <w:numPr>
          <w:ilvl w:val="0"/>
          <w:numId w:val="15"/>
        </w:numPr>
        <w:tabs>
          <w:tab w:val="left" w:pos="43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Los auxiliares.</w:t>
      </w:r>
    </w:p>
    <w:p w:rsidR="000A48FC" w:rsidRDefault="000A48FC" w:rsidP="000A48FC">
      <w:pPr>
        <w:spacing w:after="0" w:line="240" w:lineRule="auto"/>
        <w:jc w:val="both"/>
        <w:rPr>
          <w:rFonts w:ascii="Arial" w:eastAsia="Arial" w:hAnsi="Arial" w:cs="Arial"/>
          <w:sz w:val="24"/>
          <w:szCs w:val="24"/>
        </w:rPr>
      </w:pPr>
    </w:p>
    <w:p w:rsidR="000A48FC" w:rsidRPr="00822FAB" w:rsidRDefault="000A48FC" w:rsidP="00822FAB">
      <w:pPr>
        <w:spacing w:after="0" w:line="240" w:lineRule="auto"/>
        <w:jc w:val="center"/>
        <w:rPr>
          <w:rFonts w:ascii="Arial" w:eastAsia="Arial" w:hAnsi="Arial" w:cs="Arial"/>
          <w:b/>
          <w:sz w:val="24"/>
          <w:szCs w:val="24"/>
        </w:rPr>
      </w:pPr>
      <w:r w:rsidRPr="00822FAB">
        <w:rPr>
          <w:rFonts w:ascii="Arial" w:eastAsia="Arial" w:hAnsi="Arial" w:cs="Arial"/>
          <w:b/>
          <w:sz w:val="24"/>
          <w:szCs w:val="24"/>
        </w:rPr>
        <w:t>Capítulo II: De las atribuciones de las autoridades encargadas de la Justicia Cívica</w:t>
      </w:r>
    </w:p>
    <w:p w:rsidR="000A48FC" w:rsidRDefault="000A48FC" w:rsidP="000A48FC">
      <w:pPr>
        <w:spacing w:after="0" w:line="240" w:lineRule="auto"/>
        <w:jc w:val="both"/>
        <w:rPr>
          <w:rFonts w:ascii="Arial" w:eastAsia="Arial" w:hAnsi="Arial" w:cs="Arial"/>
          <w:sz w:val="24"/>
          <w:szCs w:val="24"/>
        </w:rPr>
      </w:pPr>
    </w:p>
    <w:p w:rsidR="000A48FC" w:rsidRDefault="000A48FC" w:rsidP="000A48FC">
      <w:pPr>
        <w:spacing w:after="0" w:line="240" w:lineRule="auto"/>
        <w:jc w:val="both"/>
        <w:rPr>
          <w:rFonts w:ascii="Arial" w:eastAsia="Arial" w:hAnsi="Arial" w:cs="Arial"/>
          <w:sz w:val="24"/>
          <w:szCs w:val="24"/>
        </w:rPr>
      </w:pPr>
      <w:r w:rsidRPr="00822FAB">
        <w:rPr>
          <w:rFonts w:ascii="Arial" w:eastAsia="Arial" w:hAnsi="Arial" w:cs="Arial"/>
          <w:b/>
          <w:sz w:val="24"/>
          <w:szCs w:val="24"/>
        </w:rPr>
        <w:t>Artículo 6.</w:t>
      </w:r>
      <w:r w:rsidRPr="000A48FC">
        <w:rPr>
          <w:rFonts w:ascii="Arial" w:eastAsia="Arial" w:hAnsi="Arial" w:cs="Arial"/>
          <w:sz w:val="24"/>
          <w:szCs w:val="24"/>
        </w:rPr>
        <w:t xml:space="preserve"> Corresponde a la persona titular de la Presidencia Municipal:</w:t>
      </w:r>
    </w:p>
    <w:p w:rsidR="004C3816" w:rsidRPr="000A48FC" w:rsidRDefault="004C3816" w:rsidP="000A48FC">
      <w:pPr>
        <w:spacing w:after="0" w:line="240" w:lineRule="auto"/>
        <w:jc w:val="both"/>
        <w:rPr>
          <w:rFonts w:ascii="Arial" w:eastAsia="Arial" w:hAnsi="Arial" w:cs="Arial"/>
          <w:sz w:val="24"/>
          <w:szCs w:val="24"/>
        </w:rPr>
      </w:pPr>
    </w:p>
    <w:p w:rsidR="000A48FC" w:rsidRPr="000A48FC" w:rsidRDefault="000A48FC" w:rsidP="00FF3D94">
      <w:pPr>
        <w:widowControl w:val="0"/>
        <w:numPr>
          <w:ilvl w:val="0"/>
          <w:numId w:val="14"/>
        </w:numPr>
        <w:tabs>
          <w:tab w:val="left" w:pos="30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Aprobar el número, distribución y competencia territorial de los Juzgados Cívicos en el Municipio;</w:t>
      </w:r>
    </w:p>
    <w:p w:rsidR="000A48FC" w:rsidRPr="000A48FC" w:rsidRDefault="000A48FC" w:rsidP="00FF3D94">
      <w:pPr>
        <w:widowControl w:val="0"/>
        <w:numPr>
          <w:ilvl w:val="0"/>
          <w:numId w:val="14"/>
        </w:numPr>
        <w:tabs>
          <w:tab w:val="left" w:pos="377"/>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Proponer al Cabildo el nombramiento de los Jueces Cívicos y removerlos cuando se justifique que han incurrido en una causa o falta grave que afecte sus funciones;</w:t>
      </w:r>
    </w:p>
    <w:p w:rsidR="000A48FC" w:rsidRPr="000A48FC" w:rsidRDefault="000A48FC" w:rsidP="00FF3D94">
      <w:pPr>
        <w:widowControl w:val="0"/>
        <w:numPr>
          <w:ilvl w:val="0"/>
          <w:numId w:val="14"/>
        </w:numPr>
        <w:tabs>
          <w:tab w:val="left" w:pos="409"/>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Instruir a las autoridades municipales, el ámbito de sus respectivas competencias, a las acciones tendientes a la difusión, promoción y cumplimiento de las disposiciones del presente Reglamento; y</w:t>
      </w:r>
    </w:p>
    <w:p w:rsidR="000A48FC" w:rsidRPr="000A48FC" w:rsidRDefault="000A48FC" w:rsidP="00FF3D94">
      <w:pPr>
        <w:widowControl w:val="0"/>
        <w:numPr>
          <w:ilvl w:val="0"/>
          <w:numId w:val="14"/>
        </w:numPr>
        <w:tabs>
          <w:tab w:val="left" w:pos="468"/>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Las demás que fortalezcan la justicia cívica en el Municipio, el Buen Gobierno y la Cultura de la Legalidad en el Municipios.</w:t>
      </w:r>
    </w:p>
    <w:p w:rsidR="004C3816" w:rsidRDefault="004C3816" w:rsidP="004C3816">
      <w:pPr>
        <w:spacing w:after="0" w:line="240" w:lineRule="auto"/>
        <w:jc w:val="both"/>
        <w:rPr>
          <w:rFonts w:ascii="Arial" w:eastAsia="Arial" w:hAnsi="Arial" w:cs="Arial"/>
          <w:sz w:val="24"/>
          <w:szCs w:val="24"/>
        </w:rPr>
      </w:pPr>
    </w:p>
    <w:p w:rsidR="000A48FC" w:rsidRDefault="000A48FC" w:rsidP="004C3816">
      <w:pPr>
        <w:spacing w:after="0" w:line="240" w:lineRule="auto"/>
        <w:jc w:val="both"/>
        <w:rPr>
          <w:rFonts w:ascii="Arial" w:eastAsia="Arial" w:hAnsi="Arial" w:cs="Arial"/>
          <w:sz w:val="24"/>
          <w:szCs w:val="24"/>
        </w:rPr>
      </w:pPr>
      <w:r w:rsidRPr="00822FAB">
        <w:rPr>
          <w:rFonts w:ascii="Arial" w:eastAsia="Arial" w:hAnsi="Arial" w:cs="Arial"/>
          <w:b/>
          <w:sz w:val="24"/>
          <w:szCs w:val="24"/>
        </w:rPr>
        <w:t>Artículo 7.</w:t>
      </w:r>
      <w:r w:rsidRPr="000A48FC">
        <w:rPr>
          <w:rFonts w:ascii="Arial" w:eastAsia="Arial" w:hAnsi="Arial" w:cs="Arial"/>
          <w:sz w:val="24"/>
          <w:szCs w:val="24"/>
        </w:rPr>
        <w:t xml:space="preserve"> Corresponde a la persona titular de la Secretaría del Ayuntamiento:</w:t>
      </w:r>
    </w:p>
    <w:p w:rsidR="004C3816" w:rsidRPr="000A48FC" w:rsidRDefault="004C3816" w:rsidP="004C3816">
      <w:pPr>
        <w:spacing w:after="0" w:line="240" w:lineRule="auto"/>
        <w:jc w:val="both"/>
        <w:rPr>
          <w:rFonts w:ascii="Arial" w:eastAsia="Arial" w:hAnsi="Arial" w:cs="Arial"/>
          <w:sz w:val="24"/>
          <w:szCs w:val="24"/>
        </w:rPr>
      </w:pPr>
    </w:p>
    <w:p w:rsidR="000A48FC" w:rsidRPr="000A48FC" w:rsidRDefault="000A48FC" w:rsidP="004C3816">
      <w:pPr>
        <w:widowControl w:val="0"/>
        <w:tabs>
          <w:tab w:val="left" w:pos="295"/>
        </w:tabs>
        <w:spacing w:after="0" w:line="240" w:lineRule="auto"/>
        <w:ind w:left="284"/>
        <w:jc w:val="both"/>
        <w:rPr>
          <w:rFonts w:ascii="Arial" w:eastAsia="Arial" w:hAnsi="Arial" w:cs="Arial"/>
          <w:sz w:val="24"/>
          <w:szCs w:val="24"/>
        </w:rPr>
      </w:pPr>
      <w:r w:rsidRPr="000A48FC">
        <w:rPr>
          <w:rFonts w:ascii="Arial" w:eastAsia="Arial" w:hAnsi="Arial" w:cs="Arial"/>
          <w:sz w:val="24"/>
          <w:szCs w:val="24"/>
        </w:rPr>
        <w:t>I.- Proponer a la persona titular de la Presidencia Municipal el número, distribución y competencia territorial de los Juzgados Cívicos en el Municipio;</w:t>
      </w:r>
    </w:p>
    <w:p w:rsidR="000A48FC" w:rsidRPr="000A48FC" w:rsidRDefault="000A48FC" w:rsidP="004C3816">
      <w:pPr>
        <w:widowControl w:val="0"/>
        <w:tabs>
          <w:tab w:val="left" w:pos="387"/>
        </w:tabs>
        <w:spacing w:after="0" w:line="240" w:lineRule="auto"/>
        <w:ind w:left="284"/>
        <w:jc w:val="both"/>
        <w:rPr>
          <w:rFonts w:ascii="Arial" w:eastAsia="Arial" w:hAnsi="Arial" w:cs="Arial"/>
          <w:sz w:val="24"/>
          <w:szCs w:val="24"/>
        </w:rPr>
      </w:pPr>
      <w:r w:rsidRPr="000A48FC">
        <w:rPr>
          <w:rFonts w:ascii="Arial" w:eastAsia="Arial" w:hAnsi="Arial" w:cs="Arial"/>
          <w:sz w:val="24"/>
          <w:szCs w:val="24"/>
        </w:rPr>
        <w:t>II.- Proponer a la persona titular de la Presidencia Municipal los nombramientos, adscripción y remoción de los Jueces Cívicos;</w:t>
      </w:r>
    </w:p>
    <w:p w:rsidR="000A48FC" w:rsidRPr="000A48FC" w:rsidRDefault="000A48FC" w:rsidP="004C3816">
      <w:pPr>
        <w:widowControl w:val="0"/>
        <w:tabs>
          <w:tab w:val="left" w:pos="399"/>
        </w:tabs>
        <w:spacing w:after="0" w:line="240" w:lineRule="auto"/>
        <w:ind w:left="284"/>
        <w:jc w:val="both"/>
        <w:rPr>
          <w:rFonts w:ascii="Arial" w:eastAsia="Arial" w:hAnsi="Arial" w:cs="Arial"/>
          <w:sz w:val="24"/>
          <w:szCs w:val="24"/>
        </w:rPr>
      </w:pPr>
      <w:r w:rsidRPr="000A48FC">
        <w:rPr>
          <w:rFonts w:ascii="Arial" w:eastAsia="Arial" w:hAnsi="Arial" w:cs="Arial"/>
          <w:sz w:val="24"/>
          <w:szCs w:val="24"/>
        </w:rPr>
        <w:t>III.- Realizar convocatorias públicas y abiertas y aplicar los exámenes correspondientes para seleccionar a los Jueces Cívicos de nuevo ingreso;</w:t>
      </w:r>
    </w:p>
    <w:p w:rsidR="000A48FC" w:rsidRPr="000A48FC" w:rsidRDefault="000A48FC" w:rsidP="004C3816">
      <w:pPr>
        <w:widowControl w:val="0"/>
        <w:tabs>
          <w:tab w:val="left" w:pos="490"/>
        </w:tabs>
        <w:spacing w:after="0" w:line="240" w:lineRule="auto"/>
        <w:ind w:left="284"/>
        <w:jc w:val="both"/>
        <w:rPr>
          <w:rFonts w:ascii="Arial" w:eastAsia="Arial" w:hAnsi="Arial" w:cs="Arial"/>
          <w:sz w:val="24"/>
          <w:szCs w:val="24"/>
        </w:rPr>
      </w:pPr>
      <w:r w:rsidRPr="000A48FC">
        <w:rPr>
          <w:rFonts w:ascii="Arial" w:eastAsia="Arial" w:hAnsi="Arial" w:cs="Arial"/>
          <w:sz w:val="24"/>
          <w:szCs w:val="24"/>
        </w:rPr>
        <w:t xml:space="preserve">IV.Implementar los procedimientos de supervisión, evaluación y control del </w:t>
      </w:r>
      <w:r w:rsidRPr="000A48FC">
        <w:rPr>
          <w:rFonts w:ascii="Arial" w:eastAsia="Arial" w:hAnsi="Arial" w:cs="Arial"/>
          <w:sz w:val="24"/>
          <w:szCs w:val="24"/>
        </w:rPr>
        <w:lastRenderedPageBreak/>
        <w:t>personal adscrito a los Juzgados Cívicos;</w:t>
      </w:r>
    </w:p>
    <w:p w:rsidR="000A48FC" w:rsidRPr="000A48FC" w:rsidRDefault="000A48FC" w:rsidP="00FF3D94">
      <w:pPr>
        <w:widowControl w:val="0"/>
        <w:numPr>
          <w:ilvl w:val="0"/>
          <w:numId w:val="14"/>
        </w:numPr>
        <w:tabs>
          <w:tab w:val="left" w:pos="43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Dotar a los Juzgados Cívicos del personal suficiente para el desempeño de sus funciones, de conformidad con la disponibilidad presupuestal;</w:t>
      </w:r>
    </w:p>
    <w:p w:rsidR="000A48FC" w:rsidRPr="000A48FC" w:rsidRDefault="000A48FC" w:rsidP="00FF3D94">
      <w:pPr>
        <w:widowControl w:val="0"/>
        <w:numPr>
          <w:ilvl w:val="0"/>
          <w:numId w:val="14"/>
        </w:numPr>
        <w:tabs>
          <w:tab w:val="left" w:pos="43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Promover la difusión de la Cultura de la Legalidad en el Municipio;</w:t>
      </w:r>
    </w:p>
    <w:p w:rsidR="000A48FC" w:rsidRPr="000A48FC" w:rsidRDefault="000A48FC" w:rsidP="00FF3D94">
      <w:pPr>
        <w:widowControl w:val="0"/>
        <w:numPr>
          <w:ilvl w:val="0"/>
          <w:numId w:val="14"/>
        </w:numPr>
        <w:tabs>
          <w:tab w:val="left" w:pos="521"/>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Proponer a la persona titular de la Presidencia Municipal el mejoramiento de los recursos e instalaciones a cargo de los Juzgados Cívicos con la finalidad de fortalecer la justicia cívica;</w:t>
      </w:r>
    </w:p>
    <w:p w:rsidR="000A48FC" w:rsidRPr="000A48FC" w:rsidRDefault="000A48FC" w:rsidP="00FF3D94">
      <w:pPr>
        <w:widowControl w:val="0"/>
        <w:numPr>
          <w:ilvl w:val="0"/>
          <w:numId w:val="14"/>
        </w:numPr>
        <w:tabs>
          <w:tab w:val="left" w:pos="560"/>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Suscribir convenios con autoridades federales, estatales o municipales, así como con instituciones públicas o privadas que tengan como objetivo el fortalecimiento de la justicia cívica y la profesionalización del personal del Juzgado Cívico;</w:t>
      </w:r>
    </w:p>
    <w:p w:rsidR="000A48FC" w:rsidRPr="000A48FC" w:rsidRDefault="000A48FC" w:rsidP="00FF3D94">
      <w:pPr>
        <w:widowControl w:val="0"/>
        <w:numPr>
          <w:ilvl w:val="0"/>
          <w:numId w:val="14"/>
        </w:numPr>
        <w:tabs>
          <w:tab w:val="left" w:pos="449"/>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Establecer acuerdos de colaboración con otras autoridades para el mejor ejercicio de las atribuciones establecidas en el presente artículo;</w:t>
      </w:r>
    </w:p>
    <w:p w:rsidR="000A48FC" w:rsidRPr="000A48FC" w:rsidRDefault="000A48FC" w:rsidP="00FF3D94">
      <w:pPr>
        <w:widowControl w:val="0"/>
        <w:numPr>
          <w:ilvl w:val="0"/>
          <w:numId w:val="14"/>
        </w:numPr>
        <w:tabs>
          <w:tab w:val="left" w:pos="370"/>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Conocer y resolver sobre el recurso de inconformidad a que se refiere el artículo 101 del presente Reglamento;</w:t>
      </w:r>
    </w:p>
    <w:p w:rsidR="000A48FC" w:rsidRPr="000A48FC" w:rsidRDefault="000A48FC" w:rsidP="00FF3D94">
      <w:pPr>
        <w:widowControl w:val="0"/>
        <w:numPr>
          <w:ilvl w:val="0"/>
          <w:numId w:val="14"/>
        </w:numPr>
        <w:tabs>
          <w:tab w:val="left" w:pos="43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Solicitar informes a los Jueces Cívicos sobre los asuntos que tengan a su cargo;</w:t>
      </w:r>
    </w:p>
    <w:p w:rsidR="000A48FC" w:rsidRPr="000A48FC" w:rsidRDefault="000A48FC" w:rsidP="00FF3D94">
      <w:pPr>
        <w:widowControl w:val="0"/>
        <w:numPr>
          <w:ilvl w:val="0"/>
          <w:numId w:val="14"/>
        </w:numPr>
        <w:tabs>
          <w:tab w:val="left" w:pos="490"/>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Establecer, con la Secretaría de Seguridad Pública Tránsito y Policía Turística del Municipio de Xochitepec y los Juzgados Cívicos, los mecanismos necesarios para el intercambio de información respecto de las remisiones de Probables Infractores, procedimientos iniciados y concluidos, sanciones aplicadas, conmutación de sanciones por trabajo en favor de la comunidad y acuerdos derivados de mecanismos de mediación o conciliación entre particulares, y el cumplimiento de éstos últimos;</w:t>
      </w:r>
    </w:p>
    <w:p w:rsidR="000A48FC" w:rsidRPr="000A48FC" w:rsidRDefault="000A48FC" w:rsidP="00FF3D94">
      <w:pPr>
        <w:widowControl w:val="0"/>
        <w:numPr>
          <w:ilvl w:val="0"/>
          <w:numId w:val="14"/>
        </w:numPr>
        <w:tabs>
          <w:tab w:val="left" w:pos="588"/>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Vigilar la integración y actualización permanente de la información contenida en el Registro de Infractores y Medios Alternativos de Solución de Conflictos;</w:t>
      </w:r>
    </w:p>
    <w:p w:rsidR="000A48FC" w:rsidRPr="000A48FC" w:rsidRDefault="000A48FC" w:rsidP="00FF3D94">
      <w:pPr>
        <w:widowControl w:val="0"/>
        <w:numPr>
          <w:ilvl w:val="0"/>
          <w:numId w:val="14"/>
        </w:numPr>
        <w:tabs>
          <w:tab w:val="left" w:pos="574"/>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Celebrar convenios con instituciones públicas y privadas para lograr la canalización de infractores a partir de las medidas para mejorar la convivencia cotidiana; y</w:t>
      </w:r>
    </w:p>
    <w:p w:rsidR="000A48FC" w:rsidRPr="000A48FC" w:rsidRDefault="000A48FC" w:rsidP="00FF3D94">
      <w:pPr>
        <w:widowControl w:val="0"/>
        <w:numPr>
          <w:ilvl w:val="0"/>
          <w:numId w:val="14"/>
        </w:numPr>
        <w:tabs>
          <w:tab w:val="left" w:pos="526"/>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Las demás que le confiera o delegue la persona titular de la Presidencia Municipal, el presente Reglamento y demás disposiciones aplicables.</w:t>
      </w:r>
    </w:p>
    <w:p w:rsidR="004C3816" w:rsidRDefault="004C3816" w:rsidP="004C3816">
      <w:pPr>
        <w:spacing w:after="0" w:line="240" w:lineRule="auto"/>
        <w:jc w:val="both"/>
        <w:rPr>
          <w:rFonts w:ascii="Arial" w:eastAsia="Arial" w:hAnsi="Arial" w:cs="Arial"/>
          <w:sz w:val="24"/>
          <w:szCs w:val="24"/>
        </w:rPr>
      </w:pPr>
    </w:p>
    <w:p w:rsidR="000A48FC" w:rsidRDefault="000A48FC" w:rsidP="004C3816">
      <w:pPr>
        <w:spacing w:after="0" w:line="240" w:lineRule="auto"/>
        <w:jc w:val="both"/>
        <w:rPr>
          <w:rFonts w:ascii="Arial" w:eastAsia="Arial" w:hAnsi="Arial" w:cs="Arial"/>
          <w:sz w:val="24"/>
          <w:szCs w:val="24"/>
        </w:rPr>
      </w:pPr>
      <w:r w:rsidRPr="00822FAB">
        <w:rPr>
          <w:rFonts w:ascii="Arial" w:eastAsia="Arial" w:hAnsi="Arial" w:cs="Arial"/>
          <w:b/>
          <w:sz w:val="24"/>
          <w:szCs w:val="24"/>
        </w:rPr>
        <w:t>Artículo 8.</w:t>
      </w:r>
      <w:r w:rsidRPr="000A48FC">
        <w:rPr>
          <w:rFonts w:ascii="Arial" w:eastAsia="Arial" w:hAnsi="Arial" w:cs="Arial"/>
          <w:sz w:val="24"/>
          <w:szCs w:val="24"/>
        </w:rPr>
        <w:t xml:space="preserve"> Corresponde a la Secretaría de Seguridad Pública Tránsito y Policía Turística del Municipio de Xochitepec:</w:t>
      </w:r>
    </w:p>
    <w:p w:rsidR="004C3816" w:rsidRPr="000A48FC" w:rsidRDefault="004C3816" w:rsidP="004C3816">
      <w:pPr>
        <w:spacing w:after="0" w:line="240" w:lineRule="auto"/>
        <w:jc w:val="both"/>
        <w:rPr>
          <w:rFonts w:ascii="Arial" w:eastAsia="Arial" w:hAnsi="Arial" w:cs="Arial"/>
          <w:sz w:val="24"/>
          <w:szCs w:val="24"/>
        </w:rPr>
      </w:pPr>
    </w:p>
    <w:p w:rsidR="000A48FC" w:rsidRPr="000A48FC" w:rsidRDefault="000A48FC" w:rsidP="00FF3D94">
      <w:pPr>
        <w:widowControl w:val="0"/>
        <w:numPr>
          <w:ilvl w:val="1"/>
          <w:numId w:val="13"/>
        </w:numPr>
        <w:tabs>
          <w:tab w:val="left" w:pos="346"/>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Prevenir la comisión de Infracciones;</w:t>
      </w:r>
    </w:p>
    <w:p w:rsidR="000A48FC" w:rsidRPr="000A48FC" w:rsidRDefault="000A48FC" w:rsidP="00FF3D94">
      <w:pPr>
        <w:widowControl w:val="0"/>
        <w:numPr>
          <w:ilvl w:val="1"/>
          <w:numId w:val="13"/>
        </w:numPr>
        <w:tabs>
          <w:tab w:val="left" w:pos="35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Preservar la seguridad ciudadana, el orden público y la tranquilidad de las personas, respetando los derechos humanos reconocidos por la Constitución Política de los Estados Unidos Mexicanos y los Tratados Internacionales de los que el Estado Mexicano es parte y demás disposiciones aplicables;</w:t>
      </w:r>
    </w:p>
    <w:p w:rsidR="000A48FC" w:rsidRPr="000A48FC" w:rsidRDefault="000A48FC" w:rsidP="00FF3D94">
      <w:pPr>
        <w:widowControl w:val="0"/>
        <w:numPr>
          <w:ilvl w:val="1"/>
          <w:numId w:val="13"/>
        </w:numPr>
        <w:tabs>
          <w:tab w:val="left" w:pos="548"/>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Detener y presentar ante el Juez Cívico a los Probables Infractores que sean sorprendidos al momento de estar cometiendo la falta administrativa o inmediatamente después;</w:t>
      </w:r>
    </w:p>
    <w:p w:rsidR="000A48FC" w:rsidRPr="000A48FC" w:rsidRDefault="000A48FC" w:rsidP="00FF3D94">
      <w:pPr>
        <w:widowControl w:val="0"/>
        <w:numPr>
          <w:ilvl w:val="1"/>
          <w:numId w:val="13"/>
        </w:numPr>
        <w:tabs>
          <w:tab w:val="left" w:pos="500"/>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lastRenderedPageBreak/>
        <w:t>Ejecutar las órdenes de presentación que se emitan con motivo del procedimiento que establece el presente Reglamento;</w:t>
      </w:r>
    </w:p>
    <w:p w:rsidR="000A48FC" w:rsidRPr="000A48FC" w:rsidRDefault="000A48FC" w:rsidP="00FF3D94">
      <w:pPr>
        <w:widowControl w:val="0"/>
        <w:numPr>
          <w:ilvl w:val="1"/>
          <w:numId w:val="13"/>
        </w:numPr>
        <w:tabs>
          <w:tab w:val="left" w:pos="449"/>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 xml:space="preserve">Trasladar, conducir y custodiar a los infractores a los lugares destinados al </w:t>
      </w:r>
    </w:p>
    <w:p w:rsidR="000A48FC" w:rsidRPr="000A48FC" w:rsidRDefault="000A48FC" w:rsidP="004C3816">
      <w:pPr>
        <w:tabs>
          <w:tab w:val="left" w:pos="449"/>
        </w:tabs>
        <w:spacing w:after="0" w:line="240" w:lineRule="auto"/>
        <w:ind w:left="284"/>
        <w:jc w:val="both"/>
        <w:rPr>
          <w:rFonts w:ascii="Arial" w:eastAsia="Arial" w:hAnsi="Arial" w:cs="Arial"/>
          <w:sz w:val="24"/>
          <w:szCs w:val="24"/>
        </w:rPr>
      </w:pPr>
      <w:r w:rsidRPr="000A48FC">
        <w:rPr>
          <w:rFonts w:ascii="Arial" w:eastAsia="Arial" w:hAnsi="Arial" w:cs="Arial"/>
          <w:sz w:val="24"/>
          <w:szCs w:val="24"/>
        </w:rPr>
        <w:t>cumplimiento de arrestos;</w:t>
      </w:r>
    </w:p>
    <w:p w:rsidR="000A48FC" w:rsidRPr="000A48FC" w:rsidRDefault="000A48FC" w:rsidP="00FF3D94">
      <w:pPr>
        <w:widowControl w:val="0"/>
        <w:numPr>
          <w:ilvl w:val="1"/>
          <w:numId w:val="13"/>
        </w:numPr>
        <w:tabs>
          <w:tab w:val="left" w:pos="514"/>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Supervisar, evaluar y sancionar el desempeño de sus elementos en la aplicación del presente Reglamento;</w:t>
      </w:r>
    </w:p>
    <w:p w:rsidR="000A48FC" w:rsidRPr="000A48FC" w:rsidRDefault="000A48FC" w:rsidP="00FF3D94">
      <w:pPr>
        <w:widowControl w:val="0"/>
        <w:numPr>
          <w:ilvl w:val="1"/>
          <w:numId w:val="13"/>
        </w:numPr>
        <w:tabs>
          <w:tab w:val="left" w:pos="553"/>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Compartir la información que soliciten las autoridades competentes, de   conformidad con el presente Reglamento y demás disposiciones aplicables;</w:t>
      </w:r>
    </w:p>
    <w:p w:rsidR="000A48FC" w:rsidRPr="000A48FC" w:rsidRDefault="000A48FC" w:rsidP="00FF3D94">
      <w:pPr>
        <w:widowControl w:val="0"/>
        <w:numPr>
          <w:ilvl w:val="1"/>
          <w:numId w:val="13"/>
        </w:numPr>
        <w:tabs>
          <w:tab w:val="left" w:pos="643"/>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Incluir en los programas de formación y capacitación policial, la materia de justicia cívica;</w:t>
      </w:r>
    </w:p>
    <w:p w:rsidR="000A48FC" w:rsidRPr="000A48FC" w:rsidRDefault="000A48FC" w:rsidP="00FF3D94">
      <w:pPr>
        <w:widowControl w:val="0"/>
        <w:numPr>
          <w:ilvl w:val="1"/>
          <w:numId w:val="13"/>
        </w:numPr>
        <w:tabs>
          <w:tab w:val="left" w:pos="711"/>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Proveer a sus elementos de los recursos materiales necesarios para la adecuada aplicación del presente Reglamento;</w:t>
      </w:r>
    </w:p>
    <w:p w:rsidR="000A48FC" w:rsidRPr="000A48FC" w:rsidRDefault="000A48FC" w:rsidP="00FF3D94">
      <w:pPr>
        <w:widowControl w:val="0"/>
        <w:numPr>
          <w:ilvl w:val="1"/>
          <w:numId w:val="13"/>
        </w:numPr>
        <w:tabs>
          <w:tab w:val="left" w:pos="456"/>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Auxiliar, en el ámbito de su competencia, a los Jueces Cívicos en el ejercicio de sus funciones;</w:t>
      </w:r>
    </w:p>
    <w:p w:rsidR="000A48FC" w:rsidRPr="000A48FC" w:rsidRDefault="000A48FC" w:rsidP="00FF3D94">
      <w:pPr>
        <w:widowControl w:val="0"/>
        <w:numPr>
          <w:ilvl w:val="1"/>
          <w:numId w:val="13"/>
        </w:numPr>
        <w:tabs>
          <w:tab w:val="left" w:pos="48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Auxiliar a las áreas de desarrollo social en el traslado de las personas que    pernocten en la vía y espacios públicos, a las instituciones correspondientes;</w:t>
      </w:r>
    </w:p>
    <w:p w:rsidR="000A48FC" w:rsidRPr="000A48FC" w:rsidRDefault="000A48FC" w:rsidP="00FF3D94">
      <w:pPr>
        <w:widowControl w:val="0"/>
        <w:numPr>
          <w:ilvl w:val="1"/>
          <w:numId w:val="13"/>
        </w:numPr>
        <w:tabs>
          <w:tab w:val="left" w:pos="59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Comisionar en cada uno de los Juzgados Cívicos, por lo menos a dos elementos policiales por turno, preferentemente uno de cada sexo, para la custodia de los infractores que estén cumplimentando un arresto; y</w:t>
      </w:r>
    </w:p>
    <w:p w:rsidR="000A48FC" w:rsidRPr="000A48FC" w:rsidRDefault="000A48FC" w:rsidP="00FF3D94">
      <w:pPr>
        <w:widowControl w:val="0"/>
        <w:numPr>
          <w:ilvl w:val="1"/>
          <w:numId w:val="13"/>
        </w:numPr>
        <w:tabs>
          <w:tab w:val="left" w:pos="624"/>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Las demás que le confiera la persona titular de la Presidencia Municipal, el presente Reglamento y demás disposiciones aplicables.</w:t>
      </w:r>
    </w:p>
    <w:p w:rsidR="004C3816" w:rsidRDefault="004C3816" w:rsidP="004C3816">
      <w:pPr>
        <w:spacing w:after="0" w:line="240" w:lineRule="auto"/>
        <w:jc w:val="both"/>
        <w:rPr>
          <w:rFonts w:ascii="Arial" w:eastAsia="Arial" w:hAnsi="Arial" w:cs="Arial"/>
          <w:sz w:val="24"/>
          <w:szCs w:val="24"/>
        </w:rPr>
      </w:pPr>
    </w:p>
    <w:p w:rsidR="000A48FC" w:rsidRDefault="000A48FC" w:rsidP="004C3816">
      <w:pPr>
        <w:spacing w:after="0" w:line="240" w:lineRule="auto"/>
        <w:jc w:val="both"/>
        <w:rPr>
          <w:rFonts w:ascii="Arial" w:eastAsia="Arial" w:hAnsi="Arial" w:cs="Arial"/>
          <w:sz w:val="24"/>
          <w:szCs w:val="24"/>
        </w:rPr>
      </w:pPr>
      <w:r w:rsidRPr="00822FAB">
        <w:rPr>
          <w:rFonts w:ascii="Arial" w:eastAsia="Arial" w:hAnsi="Arial" w:cs="Arial"/>
          <w:b/>
          <w:sz w:val="24"/>
          <w:szCs w:val="24"/>
        </w:rPr>
        <w:t>Artículo 9.</w:t>
      </w:r>
      <w:r w:rsidRPr="000A48FC">
        <w:rPr>
          <w:rFonts w:ascii="Arial" w:eastAsia="Arial" w:hAnsi="Arial" w:cs="Arial"/>
          <w:sz w:val="24"/>
          <w:szCs w:val="24"/>
        </w:rPr>
        <w:t xml:space="preserve"> Corresponde a la persona titular del Juzgado Cívico:</w:t>
      </w:r>
    </w:p>
    <w:p w:rsidR="004C3816" w:rsidRPr="000A48FC" w:rsidRDefault="004C3816" w:rsidP="004C3816">
      <w:pPr>
        <w:spacing w:after="0" w:line="240" w:lineRule="auto"/>
        <w:jc w:val="both"/>
        <w:rPr>
          <w:rFonts w:ascii="Arial" w:eastAsia="Arial" w:hAnsi="Arial" w:cs="Arial"/>
          <w:sz w:val="24"/>
          <w:szCs w:val="24"/>
        </w:rPr>
      </w:pPr>
    </w:p>
    <w:p w:rsidR="000A48FC" w:rsidRPr="000A48FC" w:rsidRDefault="000A48FC" w:rsidP="00FF3D94">
      <w:pPr>
        <w:widowControl w:val="0"/>
        <w:numPr>
          <w:ilvl w:val="0"/>
          <w:numId w:val="16"/>
        </w:numPr>
        <w:tabs>
          <w:tab w:val="left" w:pos="824"/>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Conocer, calificar y sancionar las Infracciones establecidas en el presente Reglamento;</w:t>
      </w:r>
    </w:p>
    <w:p w:rsidR="000A48FC" w:rsidRPr="000A48FC" w:rsidRDefault="000A48FC" w:rsidP="00FF3D94">
      <w:pPr>
        <w:widowControl w:val="0"/>
        <w:numPr>
          <w:ilvl w:val="0"/>
          <w:numId w:val="16"/>
        </w:numPr>
        <w:tabs>
          <w:tab w:val="left" w:pos="440"/>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Expedir constancias relativas a hechos y documentos contenidos en los expedientes integrados con motivo de los procedimientos de que tenga conocimiento;</w:t>
      </w:r>
    </w:p>
    <w:p w:rsidR="000A48FC" w:rsidRPr="000A48FC" w:rsidRDefault="000A48FC" w:rsidP="00FF3D94">
      <w:pPr>
        <w:widowControl w:val="0"/>
        <w:numPr>
          <w:ilvl w:val="0"/>
          <w:numId w:val="16"/>
        </w:numPr>
        <w:tabs>
          <w:tab w:val="left" w:pos="483"/>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Ejercer como facilitador en los mecanismos alternativos de solución de controversias de acuerdo a lo que establece el presente ordenamiento, y en su caso, podrá derivar al facilitador la controversia para resolver el conflicto;</w:t>
      </w:r>
    </w:p>
    <w:p w:rsidR="000A48FC" w:rsidRPr="000A48FC" w:rsidRDefault="000A48FC" w:rsidP="00FF3D94">
      <w:pPr>
        <w:widowControl w:val="0"/>
        <w:numPr>
          <w:ilvl w:val="0"/>
          <w:numId w:val="16"/>
        </w:numPr>
        <w:tabs>
          <w:tab w:val="left" w:pos="519"/>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Intervenir como facilitador para resolver conflictos comunitarios, y en su caso, podrá derivar al facilitador la controversia para resolver el conflicto comunitario;</w:t>
      </w:r>
    </w:p>
    <w:p w:rsidR="000A48FC" w:rsidRPr="000A48FC" w:rsidRDefault="000A48FC" w:rsidP="00FF3D94">
      <w:pPr>
        <w:widowControl w:val="0"/>
        <w:numPr>
          <w:ilvl w:val="0"/>
          <w:numId w:val="16"/>
        </w:numPr>
        <w:tabs>
          <w:tab w:val="left" w:pos="533"/>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Expedir constancias de hechos a solicitud de particulares, quienes harán las manifestaciones bajo protesta de decir verdad;</w:t>
      </w:r>
    </w:p>
    <w:p w:rsidR="000A48FC" w:rsidRPr="000A48FC" w:rsidRDefault="000A48FC" w:rsidP="00FF3D94">
      <w:pPr>
        <w:widowControl w:val="0"/>
        <w:numPr>
          <w:ilvl w:val="0"/>
          <w:numId w:val="16"/>
        </w:numPr>
        <w:tabs>
          <w:tab w:val="left" w:pos="499"/>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Solicitar por escrito a las autoridades competentes, el retiro de objetos que estorben la vía pública y la limpieza de lugares que deterioren el ambiente y dañen la salud pública;</w:t>
      </w:r>
    </w:p>
    <w:p w:rsidR="000A48FC" w:rsidRPr="000A48FC" w:rsidRDefault="000A48FC" w:rsidP="00FF3D94">
      <w:pPr>
        <w:widowControl w:val="0"/>
        <w:numPr>
          <w:ilvl w:val="0"/>
          <w:numId w:val="16"/>
        </w:numPr>
        <w:tabs>
          <w:tab w:val="left" w:pos="55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Ratificar acuerdos de mediación y conciliación;</w:t>
      </w:r>
    </w:p>
    <w:p w:rsidR="000A48FC" w:rsidRPr="000A48FC" w:rsidRDefault="000A48FC" w:rsidP="00FF3D94">
      <w:pPr>
        <w:widowControl w:val="0"/>
        <w:numPr>
          <w:ilvl w:val="0"/>
          <w:numId w:val="16"/>
        </w:numPr>
        <w:tabs>
          <w:tab w:val="left" w:pos="660"/>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Proponer la solución pacífica de conflictos entre particulares, a través de medios alternativos como la mediación y la conciliación;</w:t>
      </w:r>
    </w:p>
    <w:p w:rsidR="000A48FC" w:rsidRPr="000A48FC" w:rsidRDefault="000A48FC" w:rsidP="00FF3D94">
      <w:pPr>
        <w:widowControl w:val="0"/>
        <w:numPr>
          <w:ilvl w:val="0"/>
          <w:numId w:val="16"/>
        </w:numPr>
        <w:tabs>
          <w:tab w:val="left" w:pos="49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 xml:space="preserve">Vigilar el cumplimiento de los acuerdos entre particulares que deriven de </w:t>
      </w:r>
      <w:r w:rsidRPr="000A48FC">
        <w:rPr>
          <w:rFonts w:ascii="Arial" w:eastAsia="Arial" w:hAnsi="Arial" w:cs="Arial"/>
          <w:sz w:val="24"/>
          <w:szCs w:val="24"/>
        </w:rPr>
        <w:lastRenderedPageBreak/>
        <w:t>medios alternativos de solución de conflictos, y en caso de incumplimiento, imponer una sanción administrativa en términos del presente Reglamento, o dar vista a la autoridad competente, según corresponda;</w:t>
      </w:r>
    </w:p>
    <w:p w:rsidR="000A48FC" w:rsidRPr="000A48FC" w:rsidRDefault="000A48FC" w:rsidP="00FF3D94">
      <w:pPr>
        <w:widowControl w:val="0"/>
        <w:numPr>
          <w:ilvl w:val="0"/>
          <w:numId w:val="16"/>
        </w:numPr>
        <w:tabs>
          <w:tab w:val="left" w:pos="433"/>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Coadyuvar, en el ámbito de su competencia, con el Ministerio Público y las autoridades judiciales correspondientes, cuando en el ejercicio de sus funciones lo requieran;</w:t>
      </w:r>
    </w:p>
    <w:p w:rsidR="000A48FC" w:rsidRPr="000A48FC" w:rsidRDefault="000A48FC" w:rsidP="00FF3D94">
      <w:pPr>
        <w:widowControl w:val="0"/>
        <w:numPr>
          <w:ilvl w:val="0"/>
          <w:numId w:val="16"/>
        </w:numPr>
        <w:tabs>
          <w:tab w:val="left" w:pos="531"/>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Garantizar la seguridad jurídica, el debido proceso y los derechos humanos de los Probables Infractores;</w:t>
      </w:r>
    </w:p>
    <w:p w:rsidR="000A48FC" w:rsidRPr="000A48FC" w:rsidRDefault="000A48FC" w:rsidP="00FF3D94">
      <w:pPr>
        <w:widowControl w:val="0"/>
        <w:numPr>
          <w:ilvl w:val="0"/>
          <w:numId w:val="16"/>
        </w:numPr>
        <w:tabs>
          <w:tab w:val="left" w:pos="55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Administrar e impartir la justicia cívica, en el ámbito de su competencia;</w:t>
      </w:r>
    </w:p>
    <w:p w:rsidR="000A48FC" w:rsidRPr="000A48FC" w:rsidRDefault="000A48FC" w:rsidP="00FF3D94">
      <w:pPr>
        <w:widowControl w:val="0"/>
        <w:numPr>
          <w:ilvl w:val="0"/>
          <w:numId w:val="16"/>
        </w:numPr>
        <w:tabs>
          <w:tab w:val="left" w:pos="692"/>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Declarar la responsabilidad o no responsabilidad de los Probables Infractores, remitiendo, en su caso, a los infractores mayores de doce años y menores de dieciocho años a la comisión, dependencia, institución, órgano o cualquier otra, que para tal efecto se establezca, a fin de lograr su reinserción familiar y social;</w:t>
      </w:r>
    </w:p>
    <w:p w:rsidR="000A48FC" w:rsidRPr="000A48FC" w:rsidRDefault="000A48FC" w:rsidP="00FF3D94">
      <w:pPr>
        <w:widowControl w:val="0"/>
        <w:numPr>
          <w:ilvl w:val="0"/>
          <w:numId w:val="16"/>
        </w:numPr>
        <w:tabs>
          <w:tab w:val="left" w:pos="641"/>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Dirigir administrativamente las labores del Juzgado;</w:t>
      </w:r>
    </w:p>
    <w:p w:rsidR="000A48FC" w:rsidRPr="000A48FC" w:rsidRDefault="000A48FC" w:rsidP="00FF3D94">
      <w:pPr>
        <w:widowControl w:val="0"/>
        <w:numPr>
          <w:ilvl w:val="0"/>
          <w:numId w:val="16"/>
        </w:numPr>
        <w:tabs>
          <w:tab w:val="left" w:pos="512"/>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Solicitar el auxilio de la fuerza pública en caso de que así se requiera, para el adecuado funcionamiento del Juzgado Cívico;</w:t>
      </w:r>
    </w:p>
    <w:p w:rsidR="000A48FC" w:rsidRPr="000A48FC" w:rsidRDefault="000A48FC" w:rsidP="00FF3D94">
      <w:pPr>
        <w:widowControl w:val="0"/>
        <w:numPr>
          <w:ilvl w:val="0"/>
          <w:numId w:val="16"/>
        </w:numPr>
        <w:tabs>
          <w:tab w:val="left" w:pos="567"/>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Enterar de los ingresos generados por la imposición de multas a la Tesorería Municipal;</w:t>
      </w:r>
    </w:p>
    <w:p w:rsidR="000A48FC" w:rsidRPr="000A48FC" w:rsidRDefault="000A48FC" w:rsidP="00FF3D94">
      <w:pPr>
        <w:widowControl w:val="0"/>
        <w:numPr>
          <w:ilvl w:val="0"/>
          <w:numId w:val="16"/>
        </w:numPr>
        <w:tabs>
          <w:tab w:val="left" w:pos="658"/>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Vigilar la integración y actualización del Registro de Infractores y Medios Alternativos de Solución de Conflictos, y verificar la integridad, continuidad e idoneidad de la información contenida en el mismo;</w:t>
      </w:r>
    </w:p>
    <w:p w:rsidR="000A48FC" w:rsidRPr="000A48FC" w:rsidRDefault="000A48FC" w:rsidP="00FF3D94">
      <w:pPr>
        <w:widowControl w:val="0"/>
        <w:numPr>
          <w:ilvl w:val="0"/>
          <w:numId w:val="16"/>
        </w:numPr>
        <w:tabs>
          <w:tab w:val="left" w:pos="71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Remitir al Ministerio Público a las personas que sean presentadas como Probables Infractores, cuando se percate que la conducta que originó su detención es constitutiva de un probable delito;</w:t>
      </w:r>
    </w:p>
    <w:p w:rsidR="000A48FC" w:rsidRPr="000A48FC" w:rsidRDefault="000A48FC" w:rsidP="00FF3D94">
      <w:pPr>
        <w:widowControl w:val="0"/>
        <w:numPr>
          <w:ilvl w:val="0"/>
          <w:numId w:val="16"/>
        </w:numPr>
        <w:tabs>
          <w:tab w:val="left" w:pos="579"/>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Dar vista, de manera directa y mediante oficio, a las autoridades competentes cuando derivado de la detención, traslado o custodia, los Probables Infractores presenten indicios de maltrato, abuso físico o verbal, incomunicación, exacción o coacción moral en agravio de las personas que comparezcan al Juzgado Cívico, y en general preservar los derechos humanos de los Probables Infractores;</w:t>
      </w:r>
    </w:p>
    <w:p w:rsidR="000A48FC" w:rsidRPr="000A48FC" w:rsidRDefault="000A48FC" w:rsidP="00FF3D94">
      <w:pPr>
        <w:widowControl w:val="0"/>
        <w:numPr>
          <w:ilvl w:val="0"/>
          <w:numId w:val="16"/>
        </w:numPr>
        <w:tabs>
          <w:tab w:val="left" w:pos="50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Informar, con la periodicidad que le instruya la persona titular de la Presidencia Municipal o el servidor público facultado para tal efecto, sobre los asuntos tratados y las resoluciones que haya dictado;</w:t>
      </w:r>
    </w:p>
    <w:p w:rsidR="000A48FC" w:rsidRPr="000A48FC" w:rsidRDefault="000A48FC" w:rsidP="00FF3D94">
      <w:pPr>
        <w:widowControl w:val="0"/>
        <w:numPr>
          <w:ilvl w:val="0"/>
          <w:numId w:val="16"/>
        </w:numPr>
        <w:tabs>
          <w:tab w:val="left" w:pos="574"/>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Supervisar y vigilar el funcionamiento del Juzgado a fin de que el personal realicen sus funciones conforme a este Reglamento, a las disposiciones legales aplicables y a los criterios y lineamientos que establezca;</w:t>
      </w:r>
    </w:p>
    <w:p w:rsidR="000A48FC" w:rsidRPr="000A48FC" w:rsidRDefault="000A48FC" w:rsidP="00FF3D94">
      <w:pPr>
        <w:widowControl w:val="0"/>
        <w:numPr>
          <w:ilvl w:val="0"/>
          <w:numId w:val="16"/>
        </w:numPr>
        <w:tabs>
          <w:tab w:val="left" w:pos="651"/>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Expedir citatorios para audiencias de resolución de faltas administrativas o sesiones de mediación o conciliación a los particulares, cuando se radique una queja ciudadana en el Juzgado Cívico;</w:t>
      </w:r>
    </w:p>
    <w:p w:rsidR="000A48FC" w:rsidRPr="000A48FC" w:rsidRDefault="000A48FC" w:rsidP="00FF3D94">
      <w:pPr>
        <w:widowControl w:val="0"/>
        <w:numPr>
          <w:ilvl w:val="0"/>
          <w:numId w:val="16"/>
        </w:numPr>
        <w:tabs>
          <w:tab w:val="left" w:pos="706"/>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Garantizar el conocimiento y respeto de los derechos que asisten a las personas en detención;</w:t>
      </w:r>
    </w:p>
    <w:p w:rsidR="000A48FC" w:rsidRPr="000A48FC" w:rsidRDefault="000A48FC" w:rsidP="00FF3D94">
      <w:pPr>
        <w:widowControl w:val="0"/>
        <w:numPr>
          <w:ilvl w:val="0"/>
          <w:numId w:val="16"/>
        </w:numPr>
        <w:tabs>
          <w:tab w:val="left" w:pos="730"/>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 xml:space="preserve">Ordenar la realización de dictámenes psicosociales a los probables </w:t>
      </w:r>
      <w:r w:rsidRPr="000A48FC">
        <w:rPr>
          <w:rFonts w:ascii="Arial" w:eastAsia="Arial" w:hAnsi="Arial" w:cs="Arial"/>
          <w:sz w:val="24"/>
          <w:szCs w:val="24"/>
        </w:rPr>
        <w:lastRenderedPageBreak/>
        <w:t>infractores para identificar factores de riesgo y determinar la aplicación medidas para la convivencia cotidiana en casos de que proceda conforme a lo que establece este Reglamento.</w:t>
      </w:r>
    </w:p>
    <w:p w:rsidR="000A48FC" w:rsidRPr="000A48FC" w:rsidRDefault="000A48FC" w:rsidP="00FF3D94">
      <w:pPr>
        <w:widowControl w:val="0"/>
        <w:numPr>
          <w:ilvl w:val="0"/>
          <w:numId w:val="16"/>
        </w:numPr>
        <w:tabs>
          <w:tab w:val="left" w:pos="711"/>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Las demás atribuciones que le confieran este Reglamento y otras disposiciones aplicables.</w:t>
      </w:r>
    </w:p>
    <w:p w:rsidR="004C3816" w:rsidRDefault="004C3816" w:rsidP="004C3816">
      <w:pPr>
        <w:spacing w:after="0" w:line="240" w:lineRule="auto"/>
        <w:jc w:val="both"/>
        <w:rPr>
          <w:rFonts w:ascii="Arial" w:eastAsia="Arial" w:hAnsi="Arial" w:cs="Arial"/>
          <w:sz w:val="24"/>
          <w:szCs w:val="24"/>
        </w:rPr>
      </w:pPr>
    </w:p>
    <w:p w:rsidR="000A48FC" w:rsidRPr="000A48FC" w:rsidRDefault="000A48FC" w:rsidP="004C3816">
      <w:pPr>
        <w:spacing w:after="0" w:line="240" w:lineRule="auto"/>
        <w:jc w:val="both"/>
        <w:rPr>
          <w:rFonts w:ascii="Arial" w:eastAsia="Arial" w:hAnsi="Arial" w:cs="Arial"/>
          <w:sz w:val="24"/>
          <w:szCs w:val="24"/>
        </w:rPr>
      </w:pPr>
      <w:r w:rsidRPr="00822FAB">
        <w:rPr>
          <w:rFonts w:ascii="Arial" w:eastAsia="Arial" w:hAnsi="Arial" w:cs="Arial"/>
          <w:b/>
          <w:sz w:val="24"/>
          <w:szCs w:val="24"/>
        </w:rPr>
        <w:t>Artículo 10.</w:t>
      </w:r>
      <w:r w:rsidRPr="000A48FC">
        <w:rPr>
          <w:rFonts w:ascii="Arial" w:eastAsia="Arial" w:hAnsi="Arial" w:cs="Arial"/>
          <w:sz w:val="24"/>
          <w:szCs w:val="24"/>
        </w:rPr>
        <w:t xml:space="preserve"> Los Jueces Cívicos serán nombrados por la persona titular de la Presidencia Municipal y ratificados por la mayoría simple de los miembros del Cabildo.</w:t>
      </w:r>
    </w:p>
    <w:p w:rsidR="004C3816" w:rsidRDefault="004C3816" w:rsidP="004C3816">
      <w:pPr>
        <w:spacing w:after="0" w:line="240" w:lineRule="auto"/>
        <w:jc w:val="both"/>
        <w:rPr>
          <w:rFonts w:ascii="Arial" w:eastAsia="Arial" w:hAnsi="Arial" w:cs="Arial"/>
          <w:sz w:val="24"/>
          <w:szCs w:val="24"/>
        </w:rPr>
      </w:pPr>
    </w:p>
    <w:p w:rsidR="000A48FC" w:rsidRPr="000A48FC" w:rsidRDefault="000A48FC" w:rsidP="004C3816">
      <w:pPr>
        <w:spacing w:after="0" w:line="240" w:lineRule="auto"/>
        <w:jc w:val="both"/>
        <w:rPr>
          <w:rFonts w:ascii="Arial" w:eastAsia="Arial" w:hAnsi="Arial" w:cs="Arial"/>
          <w:sz w:val="24"/>
          <w:szCs w:val="24"/>
        </w:rPr>
      </w:pPr>
      <w:r w:rsidRPr="00822FAB">
        <w:rPr>
          <w:rFonts w:ascii="Arial" w:eastAsia="Arial" w:hAnsi="Arial" w:cs="Arial"/>
          <w:b/>
          <w:sz w:val="24"/>
          <w:szCs w:val="24"/>
        </w:rPr>
        <w:t>Artículo 11.</w:t>
      </w:r>
      <w:r w:rsidRPr="000A48FC">
        <w:rPr>
          <w:rFonts w:ascii="Arial" w:eastAsia="Arial" w:hAnsi="Arial" w:cs="Arial"/>
          <w:sz w:val="24"/>
          <w:szCs w:val="24"/>
        </w:rPr>
        <w:t xml:space="preserve"> Los Juzgados Cívicos tendrán autonomía técnica y operativa; dependerán directamente de la persona titular de la Presidencia Municipal o de la persona titular de la Secretaría del Ayuntamiento, previa expedición de un acuerdo por el que se delegan las facultades conferidas a la persona titular de la Presidencia Municipal, de conformidad con el artículo 7 del presente Reglamento a la persona titular de dicha Secretaría, el cual deberá ser publicado en la Gaceta Oficial del Municipio.</w:t>
      </w:r>
    </w:p>
    <w:p w:rsidR="004C3816" w:rsidRDefault="004C3816" w:rsidP="004C3816">
      <w:pPr>
        <w:spacing w:after="0" w:line="240" w:lineRule="auto"/>
        <w:jc w:val="both"/>
        <w:rPr>
          <w:rFonts w:ascii="Arial" w:eastAsia="Arial" w:hAnsi="Arial" w:cs="Arial"/>
          <w:sz w:val="24"/>
          <w:szCs w:val="24"/>
        </w:rPr>
      </w:pPr>
    </w:p>
    <w:p w:rsidR="000A48FC" w:rsidRDefault="000A48FC" w:rsidP="004C3816">
      <w:pPr>
        <w:spacing w:after="0" w:line="240" w:lineRule="auto"/>
        <w:jc w:val="both"/>
        <w:rPr>
          <w:rFonts w:ascii="Arial" w:eastAsia="Arial" w:hAnsi="Arial" w:cs="Arial"/>
          <w:sz w:val="24"/>
          <w:szCs w:val="24"/>
        </w:rPr>
      </w:pPr>
      <w:r w:rsidRPr="00822FAB">
        <w:rPr>
          <w:rFonts w:ascii="Arial" w:eastAsia="Arial" w:hAnsi="Arial" w:cs="Arial"/>
          <w:b/>
          <w:sz w:val="24"/>
          <w:szCs w:val="24"/>
        </w:rPr>
        <w:t>Artículo 12.</w:t>
      </w:r>
      <w:r w:rsidRPr="000A48FC">
        <w:rPr>
          <w:rFonts w:ascii="Arial" w:eastAsia="Arial" w:hAnsi="Arial" w:cs="Arial"/>
          <w:sz w:val="24"/>
          <w:szCs w:val="24"/>
        </w:rPr>
        <w:t xml:space="preserve"> Para la efectiva impartición y administración de la justicia cívica en el Municipio, los Juzgados Cívicos, por cada turno, contarán con al menos la siguiente plantilla de personal:</w:t>
      </w:r>
    </w:p>
    <w:p w:rsidR="004C3816" w:rsidRPr="000A48FC" w:rsidRDefault="004C3816" w:rsidP="004C3816">
      <w:pPr>
        <w:spacing w:after="0" w:line="240" w:lineRule="auto"/>
        <w:jc w:val="both"/>
        <w:rPr>
          <w:rFonts w:ascii="Arial" w:eastAsia="Arial" w:hAnsi="Arial" w:cs="Arial"/>
          <w:sz w:val="24"/>
          <w:szCs w:val="24"/>
        </w:rPr>
      </w:pPr>
    </w:p>
    <w:p w:rsidR="000A48FC" w:rsidRPr="000A48FC" w:rsidRDefault="000A48FC" w:rsidP="00FF3D94">
      <w:pPr>
        <w:numPr>
          <w:ilvl w:val="0"/>
          <w:numId w:val="18"/>
        </w:numPr>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Un Juez Cívico</w:t>
      </w:r>
    </w:p>
    <w:p w:rsidR="000A48FC" w:rsidRPr="000A48FC" w:rsidRDefault="000A48FC" w:rsidP="00FF3D94">
      <w:pPr>
        <w:widowControl w:val="0"/>
        <w:numPr>
          <w:ilvl w:val="0"/>
          <w:numId w:val="18"/>
        </w:numPr>
        <w:tabs>
          <w:tab w:val="left" w:pos="348"/>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Un Médico o Médico Legista;</w:t>
      </w:r>
    </w:p>
    <w:p w:rsidR="000A48FC" w:rsidRPr="000A48FC" w:rsidRDefault="000A48FC" w:rsidP="00FF3D94">
      <w:pPr>
        <w:widowControl w:val="0"/>
        <w:numPr>
          <w:ilvl w:val="0"/>
          <w:numId w:val="18"/>
        </w:numPr>
        <w:tabs>
          <w:tab w:val="left" w:pos="409"/>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Un Psicólogo o Trabajador Social;</w:t>
      </w:r>
    </w:p>
    <w:p w:rsidR="000A48FC" w:rsidRPr="000A48FC" w:rsidRDefault="000A48FC" w:rsidP="00FF3D94">
      <w:pPr>
        <w:widowControl w:val="0"/>
        <w:numPr>
          <w:ilvl w:val="0"/>
          <w:numId w:val="18"/>
        </w:numPr>
        <w:tabs>
          <w:tab w:val="left" w:pos="43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Un auxiliar administrativo; y</w:t>
      </w:r>
    </w:p>
    <w:p w:rsidR="000A48FC" w:rsidRPr="000A48FC" w:rsidRDefault="000A48FC" w:rsidP="00FF3D94">
      <w:pPr>
        <w:widowControl w:val="0"/>
        <w:numPr>
          <w:ilvl w:val="0"/>
          <w:numId w:val="18"/>
        </w:numPr>
        <w:tabs>
          <w:tab w:val="left" w:pos="420"/>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Los policías necesarios para la seguridad del Juzgado Cívico y la custodia de las personas que estén ejecutando una sanción consistente en arresto.</w:t>
      </w:r>
    </w:p>
    <w:p w:rsidR="004C3816" w:rsidRDefault="004C3816" w:rsidP="004C3816">
      <w:pPr>
        <w:spacing w:after="0" w:line="240" w:lineRule="auto"/>
        <w:jc w:val="both"/>
        <w:rPr>
          <w:rFonts w:ascii="Arial" w:eastAsia="Arial" w:hAnsi="Arial" w:cs="Arial"/>
          <w:sz w:val="24"/>
          <w:szCs w:val="24"/>
        </w:rPr>
      </w:pPr>
    </w:p>
    <w:p w:rsidR="000A48FC" w:rsidRDefault="000A48FC" w:rsidP="004C3816">
      <w:pPr>
        <w:spacing w:after="0" w:line="240" w:lineRule="auto"/>
        <w:jc w:val="both"/>
        <w:rPr>
          <w:rFonts w:ascii="Arial" w:eastAsia="Arial" w:hAnsi="Arial" w:cs="Arial"/>
          <w:sz w:val="24"/>
          <w:szCs w:val="24"/>
        </w:rPr>
      </w:pPr>
      <w:r w:rsidRPr="000A48FC">
        <w:rPr>
          <w:rFonts w:ascii="Arial" w:eastAsia="Arial" w:hAnsi="Arial" w:cs="Arial"/>
          <w:sz w:val="24"/>
          <w:szCs w:val="24"/>
        </w:rPr>
        <w:t>Adicionalmente, de conformidad con las necesidades del servicio y la disponibilidad presupuestaria del Municipio, el Juzgado Cívico podrá contar también con:</w:t>
      </w:r>
    </w:p>
    <w:p w:rsidR="004C3816" w:rsidRPr="000A48FC" w:rsidRDefault="004C3816" w:rsidP="004C3816">
      <w:pPr>
        <w:spacing w:after="0" w:line="240" w:lineRule="auto"/>
        <w:jc w:val="both"/>
        <w:rPr>
          <w:rFonts w:ascii="Arial" w:eastAsia="Arial" w:hAnsi="Arial" w:cs="Arial"/>
          <w:sz w:val="24"/>
          <w:szCs w:val="24"/>
        </w:rPr>
      </w:pPr>
    </w:p>
    <w:p w:rsidR="000A48FC" w:rsidRPr="000A48FC" w:rsidRDefault="000A48FC" w:rsidP="004C3816">
      <w:pPr>
        <w:widowControl w:val="0"/>
        <w:tabs>
          <w:tab w:val="left" w:pos="709"/>
        </w:tabs>
        <w:spacing w:after="0" w:line="240" w:lineRule="auto"/>
        <w:ind w:left="284"/>
        <w:jc w:val="both"/>
        <w:rPr>
          <w:rFonts w:ascii="Arial" w:eastAsia="Arial" w:hAnsi="Arial" w:cs="Arial"/>
          <w:sz w:val="24"/>
          <w:szCs w:val="24"/>
        </w:rPr>
      </w:pPr>
      <w:r w:rsidRPr="000A48FC">
        <w:rPr>
          <w:rFonts w:ascii="Arial" w:hAnsi="Arial" w:cs="Arial"/>
          <w:sz w:val="24"/>
          <w:szCs w:val="24"/>
        </w:rPr>
        <w:t xml:space="preserve">a). - </w:t>
      </w:r>
      <w:r w:rsidRPr="000A48FC">
        <w:rPr>
          <w:rFonts w:ascii="Arial" w:eastAsia="Arial" w:hAnsi="Arial" w:cs="Arial"/>
          <w:sz w:val="24"/>
          <w:szCs w:val="24"/>
        </w:rPr>
        <w:t>Uno o más facilitadores de medios alternativos de solución de controversias;</w:t>
      </w:r>
    </w:p>
    <w:p w:rsidR="000A48FC" w:rsidRPr="000A48FC" w:rsidRDefault="000A48FC" w:rsidP="004C3816">
      <w:pPr>
        <w:widowControl w:val="0"/>
        <w:tabs>
          <w:tab w:val="left" w:pos="418"/>
          <w:tab w:val="left" w:pos="709"/>
        </w:tabs>
        <w:spacing w:after="0" w:line="240" w:lineRule="auto"/>
        <w:ind w:left="284"/>
        <w:jc w:val="both"/>
        <w:rPr>
          <w:rFonts w:ascii="Arial" w:eastAsia="Arial" w:hAnsi="Arial" w:cs="Arial"/>
          <w:sz w:val="24"/>
          <w:szCs w:val="24"/>
        </w:rPr>
      </w:pPr>
      <w:r w:rsidRPr="000A48FC">
        <w:rPr>
          <w:rFonts w:ascii="Arial" w:eastAsia="Arial" w:hAnsi="Arial" w:cs="Arial"/>
          <w:sz w:val="24"/>
          <w:szCs w:val="24"/>
        </w:rPr>
        <w:t>b). - Un defensor público, dependiente de la procuraduría de defensa del ciudadano o institución análoga, que deberá estar adscrito al Juzgado Cívico;</w:t>
      </w:r>
    </w:p>
    <w:p w:rsidR="000A48FC" w:rsidRPr="000A48FC" w:rsidRDefault="000A48FC" w:rsidP="004C3816">
      <w:pPr>
        <w:widowControl w:val="0"/>
        <w:tabs>
          <w:tab w:val="left" w:pos="709"/>
        </w:tabs>
        <w:spacing w:after="0" w:line="240" w:lineRule="auto"/>
        <w:ind w:left="284"/>
        <w:jc w:val="both"/>
        <w:rPr>
          <w:rFonts w:ascii="Arial" w:eastAsia="Arial" w:hAnsi="Arial" w:cs="Arial"/>
          <w:sz w:val="24"/>
          <w:szCs w:val="24"/>
        </w:rPr>
      </w:pPr>
      <w:r w:rsidRPr="000A48FC">
        <w:rPr>
          <w:rFonts w:ascii="Arial" w:eastAsia="Arial" w:hAnsi="Arial" w:cs="Arial"/>
          <w:sz w:val="24"/>
          <w:szCs w:val="24"/>
        </w:rPr>
        <w:t>c). -Un oficial notificador o actuario;</w:t>
      </w:r>
    </w:p>
    <w:p w:rsidR="000A48FC" w:rsidRPr="000A48FC" w:rsidRDefault="000A48FC" w:rsidP="004C3816">
      <w:pPr>
        <w:widowControl w:val="0"/>
        <w:tabs>
          <w:tab w:val="left" w:pos="418"/>
          <w:tab w:val="left" w:pos="709"/>
        </w:tabs>
        <w:spacing w:after="0" w:line="240" w:lineRule="auto"/>
        <w:ind w:left="284"/>
        <w:jc w:val="both"/>
        <w:rPr>
          <w:rFonts w:ascii="Arial" w:eastAsia="Arial" w:hAnsi="Arial" w:cs="Arial"/>
          <w:sz w:val="24"/>
          <w:szCs w:val="24"/>
        </w:rPr>
      </w:pPr>
      <w:r w:rsidRPr="000A48FC">
        <w:rPr>
          <w:rFonts w:ascii="Arial" w:eastAsia="Arial" w:hAnsi="Arial" w:cs="Arial"/>
          <w:sz w:val="24"/>
          <w:szCs w:val="24"/>
        </w:rPr>
        <w:t>d).- Demás personal especializado que contribuya al desempeño de las funciones del Juzgado Cívico.</w:t>
      </w:r>
    </w:p>
    <w:p w:rsidR="004C3816" w:rsidRDefault="004C3816" w:rsidP="004C3816">
      <w:pPr>
        <w:spacing w:after="0" w:line="240" w:lineRule="auto"/>
        <w:jc w:val="both"/>
        <w:rPr>
          <w:rFonts w:ascii="Arial" w:eastAsia="Arial" w:hAnsi="Arial" w:cs="Arial"/>
          <w:sz w:val="24"/>
          <w:szCs w:val="24"/>
        </w:rPr>
      </w:pPr>
    </w:p>
    <w:p w:rsidR="000A48FC" w:rsidRPr="000A48FC" w:rsidRDefault="000A48FC" w:rsidP="004C3816">
      <w:pPr>
        <w:spacing w:after="0" w:line="240" w:lineRule="auto"/>
        <w:jc w:val="both"/>
        <w:rPr>
          <w:rFonts w:ascii="Arial" w:eastAsia="Arial" w:hAnsi="Arial" w:cs="Arial"/>
          <w:sz w:val="24"/>
          <w:szCs w:val="24"/>
        </w:rPr>
      </w:pPr>
      <w:r w:rsidRPr="00822FAB">
        <w:rPr>
          <w:rFonts w:ascii="Arial" w:eastAsia="Arial" w:hAnsi="Arial" w:cs="Arial"/>
          <w:b/>
          <w:sz w:val="24"/>
          <w:szCs w:val="24"/>
        </w:rPr>
        <w:t>Artículo 13.</w:t>
      </w:r>
      <w:r w:rsidRPr="000A48FC">
        <w:rPr>
          <w:rFonts w:ascii="Arial" w:eastAsia="Arial" w:hAnsi="Arial" w:cs="Arial"/>
          <w:sz w:val="24"/>
          <w:szCs w:val="24"/>
        </w:rPr>
        <w:t xml:space="preserve"> Cuando así lo estime conveniente la persona titular de la Presidencia Municipal, el Ayuntamiento podrá contar con una Dirección Ejecutiva de Juzgados Cívicos, cuyo titular podrá ejercer las atribuciones que le confiera la Ley Orgánica Municipal, o el acuerdo que le confiera la coordinación y supervisión de las </w:t>
      </w:r>
      <w:r w:rsidRPr="000A48FC">
        <w:rPr>
          <w:rFonts w:ascii="Arial" w:eastAsia="Arial" w:hAnsi="Arial" w:cs="Arial"/>
          <w:sz w:val="24"/>
          <w:szCs w:val="24"/>
        </w:rPr>
        <w:lastRenderedPageBreak/>
        <w:t>facultades a que se refieren los artículos 7 y 8 del presente Reglamento; sin perjuicio de que las mismas sean ejecutadas por la persona titular de la Presidencia Municipal y la persona titular de la Secretaría del Ayuntamiento de manera directa, según corresponda.</w:t>
      </w:r>
    </w:p>
    <w:p w:rsidR="004C3816" w:rsidRDefault="004C3816" w:rsidP="004C3816">
      <w:pPr>
        <w:spacing w:after="0" w:line="240" w:lineRule="auto"/>
        <w:jc w:val="both"/>
        <w:rPr>
          <w:rFonts w:ascii="Arial" w:eastAsia="Arial" w:hAnsi="Arial" w:cs="Arial"/>
          <w:sz w:val="24"/>
          <w:szCs w:val="24"/>
        </w:rPr>
      </w:pPr>
    </w:p>
    <w:p w:rsidR="000A48FC" w:rsidRPr="000A48FC" w:rsidRDefault="000A48FC" w:rsidP="004C3816">
      <w:pPr>
        <w:spacing w:after="0" w:line="240" w:lineRule="auto"/>
        <w:jc w:val="both"/>
        <w:rPr>
          <w:rFonts w:ascii="Arial" w:eastAsia="Arial" w:hAnsi="Arial" w:cs="Arial"/>
          <w:sz w:val="24"/>
          <w:szCs w:val="24"/>
        </w:rPr>
      </w:pPr>
      <w:r w:rsidRPr="000A48FC">
        <w:rPr>
          <w:rFonts w:ascii="Arial" w:eastAsia="Arial" w:hAnsi="Arial" w:cs="Arial"/>
          <w:sz w:val="24"/>
          <w:szCs w:val="24"/>
        </w:rPr>
        <w:t>La persona titular de la Dirección Ejecutiva de Juzgados Cívicos deberá fomentar la coordinación, capacitación e intercambio de información entre los Jueces Cívicos, a fin de fortalecer la justicia cívica en el Municipio.</w:t>
      </w:r>
    </w:p>
    <w:p w:rsidR="004C3816" w:rsidRDefault="004C3816" w:rsidP="004C3816">
      <w:pPr>
        <w:tabs>
          <w:tab w:val="left" w:pos="8345"/>
        </w:tabs>
        <w:spacing w:after="0" w:line="240" w:lineRule="auto"/>
        <w:jc w:val="both"/>
        <w:rPr>
          <w:rFonts w:ascii="Arial" w:eastAsia="Arial" w:hAnsi="Arial" w:cs="Arial"/>
          <w:sz w:val="24"/>
          <w:szCs w:val="24"/>
        </w:rPr>
      </w:pPr>
    </w:p>
    <w:p w:rsidR="000A48FC" w:rsidRPr="000A48FC" w:rsidRDefault="000A48FC" w:rsidP="004C3816">
      <w:pPr>
        <w:tabs>
          <w:tab w:val="left" w:pos="8345"/>
        </w:tabs>
        <w:spacing w:after="0" w:line="240" w:lineRule="auto"/>
        <w:jc w:val="both"/>
        <w:rPr>
          <w:rFonts w:ascii="Arial" w:eastAsia="Arial" w:hAnsi="Arial" w:cs="Arial"/>
          <w:sz w:val="24"/>
          <w:szCs w:val="24"/>
        </w:rPr>
      </w:pPr>
      <w:r w:rsidRPr="00822FAB">
        <w:rPr>
          <w:rFonts w:ascii="Arial" w:eastAsia="Arial" w:hAnsi="Arial" w:cs="Arial"/>
          <w:b/>
          <w:sz w:val="24"/>
          <w:szCs w:val="24"/>
        </w:rPr>
        <w:t>Artículo 14.</w:t>
      </w:r>
      <w:r w:rsidRPr="000A48FC">
        <w:rPr>
          <w:rFonts w:ascii="Arial" w:eastAsia="Arial" w:hAnsi="Arial" w:cs="Arial"/>
          <w:sz w:val="24"/>
          <w:szCs w:val="24"/>
        </w:rPr>
        <w:t xml:space="preserve"> Los Juzgados Cívicos prestarán servicio al público de manera ininterrumpida las veinticuatro horas del día, todos los días del año.</w:t>
      </w:r>
    </w:p>
    <w:p w:rsidR="004C3816" w:rsidRDefault="004C3816" w:rsidP="004C3816">
      <w:pPr>
        <w:spacing w:after="0" w:line="240" w:lineRule="auto"/>
        <w:jc w:val="both"/>
        <w:rPr>
          <w:rFonts w:ascii="Arial" w:eastAsia="Arial" w:hAnsi="Arial" w:cs="Arial"/>
          <w:sz w:val="24"/>
          <w:szCs w:val="24"/>
        </w:rPr>
      </w:pPr>
    </w:p>
    <w:p w:rsidR="000A48FC" w:rsidRPr="000A48FC" w:rsidRDefault="000A48FC" w:rsidP="004C3816">
      <w:pPr>
        <w:spacing w:after="0" w:line="240" w:lineRule="auto"/>
        <w:jc w:val="both"/>
        <w:rPr>
          <w:rFonts w:ascii="Arial" w:eastAsia="Arial" w:hAnsi="Arial" w:cs="Arial"/>
          <w:sz w:val="24"/>
          <w:szCs w:val="24"/>
        </w:rPr>
      </w:pPr>
      <w:r w:rsidRPr="000A48FC">
        <w:rPr>
          <w:rFonts w:ascii="Arial" w:eastAsia="Arial" w:hAnsi="Arial" w:cs="Arial"/>
          <w:sz w:val="24"/>
          <w:szCs w:val="24"/>
        </w:rPr>
        <w:t>El personal administrativo del Juzgado Cívico tendrá una jornada laboral de ocho horas diarias, cinco días por semana.</w:t>
      </w:r>
    </w:p>
    <w:p w:rsidR="004C3816" w:rsidRDefault="004C3816" w:rsidP="004C3816">
      <w:pPr>
        <w:spacing w:after="0" w:line="240" w:lineRule="auto"/>
        <w:jc w:val="both"/>
        <w:rPr>
          <w:rFonts w:ascii="Arial" w:eastAsia="Arial" w:hAnsi="Arial" w:cs="Arial"/>
          <w:sz w:val="24"/>
          <w:szCs w:val="24"/>
        </w:rPr>
      </w:pPr>
    </w:p>
    <w:p w:rsidR="000A48FC" w:rsidRPr="000A48FC" w:rsidRDefault="000A48FC" w:rsidP="004C3816">
      <w:pPr>
        <w:spacing w:after="0" w:line="240" w:lineRule="auto"/>
        <w:jc w:val="both"/>
        <w:rPr>
          <w:rFonts w:ascii="Arial" w:eastAsia="Arial" w:hAnsi="Arial" w:cs="Arial"/>
          <w:sz w:val="24"/>
          <w:szCs w:val="24"/>
        </w:rPr>
      </w:pPr>
      <w:r w:rsidRPr="000A48FC">
        <w:rPr>
          <w:rFonts w:ascii="Arial" w:eastAsia="Arial" w:hAnsi="Arial" w:cs="Arial"/>
          <w:sz w:val="24"/>
          <w:szCs w:val="24"/>
        </w:rPr>
        <w:t>El Juez tomará las medidas necesarias para que los asuntos sometidos a la consideración del juzgado durante su turno se terminen dentro del mismo y solamente dejará pendientes de resolución aquellos que por causas ajenas al Juzgado no pueda concluir, lo cual se hará constar en el registro.</w:t>
      </w:r>
    </w:p>
    <w:p w:rsidR="004C3816" w:rsidRDefault="004C3816" w:rsidP="004C3816">
      <w:pPr>
        <w:spacing w:after="0" w:line="240" w:lineRule="auto"/>
        <w:jc w:val="both"/>
        <w:rPr>
          <w:rFonts w:ascii="Arial" w:eastAsia="Arial" w:hAnsi="Arial" w:cs="Arial"/>
          <w:sz w:val="24"/>
          <w:szCs w:val="24"/>
        </w:rPr>
      </w:pPr>
    </w:p>
    <w:p w:rsidR="000A48FC" w:rsidRDefault="000A48FC" w:rsidP="004C3816">
      <w:pPr>
        <w:spacing w:after="0" w:line="240" w:lineRule="auto"/>
        <w:jc w:val="both"/>
        <w:rPr>
          <w:rFonts w:ascii="Arial" w:eastAsia="Arial" w:hAnsi="Arial" w:cs="Arial"/>
          <w:sz w:val="24"/>
          <w:szCs w:val="24"/>
        </w:rPr>
      </w:pPr>
      <w:r w:rsidRPr="00822FAB">
        <w:rPr>
          <w:rFonts w:ascii="Arial" w:eastAsia="Arial" w:hAnsi="Arial" w:cs="Arial"/>
          <w:b/>
          <w:sz w:val="24"/>
          <w:szCs w:val="24"/>
        </w:rPr>
        <w:t>Artículo 15.</w:t>
      </w:r>
      <w:r w:rsidRPr="000A48FC">
        <w:rPr>
          <w:rFonts w:ascii="Arial" w:eastAsia="Arial" w:hAnsi="Arial" w:cs="Arial"/>
          <w:sz w:val="24"/>
          <w:szCs w:val="24"/>
        </w:rPr>
        <w:t xml:space="preserve"> En el Juzgado Cívico, se llevarán obligadamente los siguientes Registros digitales y/o físicos: </w:t>
      </w:r>
    </w:p>
    <w:p w:rsidR="004C3816" w:rsidRPr="000A48FC" w:rsidRDefault="004C3816" w:rsidP="004C3816">
      <w:pPr>
        <w:spacing w:after="0" w:line="240" w:lineRule="auto"/>
        <w:jc w:val="both"/>
        <w:rPr>
          <w:rFonts w:ascii="Arial" w:eastAsia="Arial" w:hAnsi="Arial" w:cs="Arial"/>
          <w:sz w:val="24"/>
          <w:szCs w:val="24"/>
        </w:rPr>
      </w:pPr>
    </w:p>
    <w:p w:rsidR="000A48FC" w:rsidRPr="000A48FC" w:rsidRDefault="000A48FC" w:rsidP="00FF3D94">
      <w:pPr>
        <w:widowControl w:val="0"/>
        <w:numPr>
          <w:ilvl w:val="0"/>
          <w:numId w:val="17"/>
        </w:numPr>
        <w:tabs>
          <w:tab w:val="left" w:pos="291"/>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Registro de infracciones e infractores, en el que se asentarán por número progresivo los asuntos que se sometan al conocimiento del Juez Cívico y éste los resuelva como faltas administrativas;</w:t>
      </w:r>
    </w:p>
    <w:p w:rsidR="000A48FC" w:rsidRPr="000A48FC" w:rsidRDefault="000A48FC" w:rsidP="00FF3D94">
      <w:pPr>
        <w:widowControl w:val="0"/>
        <w:numPr>
          <w:ilvl w:val="0"/>
          <w:numId w:val="17"/>
        </w:numPr>
        <w:tabs>
          <w:tab w:val="left" w:pos="360"/>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Registro de correspondencia, en el que se registrará por orden progresivo la entrada y salida de la misma;</w:t>
      </w:r>
    </w:p>
    <w:p w:rsidR="000A48FC" w:rsidRPr="000A48FC" w:rsidRDefault="000A48FC" w:rsidP="00FF3D94">
      <w:pPr>
        <w:widowControl w:val="0"/>
        <w:numPr>
          <w:ilvl w:val="0"/>
          <w:numId w:val="17"/>
        </w:numPr>
        <w:tabs>
          <w:tab w:val="left" w:pos="409"/>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Registro de todas aquellas certificaciones que se expidan en el Juzgado;</w:t>
      </w:r>
    </w:p>
    <w:p w:rsidR="000A48FC" w:rsidRPr="000A48FC" w:rsidRDefault="000A48FC" w:rsidP="00FF3D94">
      <w:pPr>
        <w:widowControl w:val="0"/>
        <w:numPr>
          <w:ilvl w:val="0"/>
          <w:numId w:val="17"/>
        </w:numPr>
        <w:tabs>
          <w:tab w:val="left" w:pos="43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Registro y Talonario de multas;</w:t>
      </w:r>
    </w:p>
    <w:p w:rsidR="000A48FC" w:rsidRPr="000A48FC" w:rsidRDefault="000A48FC" w:rsidP="00FF3D94">
      <w:pPr>
        <w:widowControl w:val="0"/>
        <w:numPr>
          <w:ilvl w:val="0"/>
          <w:numId w:val="17"/>
        </w:numPr>
        <w:tabs>
          <w:tab w:val="left" w:pos="373"/>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Registro de personas puestas a disposición del Ministerio Publico;</w:t>
      </w:r>
    </w:p>
    <w:p w:rsidR="000A48FC" w:rsidRPr="000A48FC" w:rsidRDefault="000A48FC" w:rsidP="00FF3D94">
      <w:pPr>
        <w:widowControl w:val="0"/>
        <w:numPr>
          <w:ilvl w:val="0"/>
          <w:numId w:val="17"/>
        </w:numPr>
        <w:tabs>
          <w:tab w:val="left" w:pos="43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Registro de atención a menores;</w:t>
      </w:r>
    </w:p>
    <w:p w:rsidR="000A48FC" w:rsidRPr="000A48FC" w:rsidRDefault="000A48FC" w:rsidP="00FF3D94">
      <w:pPr>
        <w:widowControl w:val="0"/>
        <w:numPr>
          <w:ilvl w:val="0"/>
          <w:numId w:val="17"/>
        </w:numPr>
        <w:tabs>
          <w:tab w:val="left" w:pos="49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Registro de constancias médicas y dictámenes psicosociales;</w:t>
      </w:r>
    </w:p>
    <w:p w:rsidR="000A48FC" w:rsidRPr="000A48FC" w:rsidRDefault="000A48FC" w:rsidP="00FF3D94">
      <w:pPr>
        <w:widowControl w:val="0"/>
        <w:numPr>
          <w:ilvl w:val="0"/>
          <w:numId w:val="17"/>
        </w:numPr>
        <w:tabs>
          <w:tab w:val="left" w:pos="55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Registro de citatorios;</w:t>
      </w:r>
    </w:p>
    <w:p w:rsidR="000A48FC" w:rsidRPr="000A48FC" w:rsidRDefault="000A48FC" w:rsidP="00FF3D94">
      <w:pPr>
        <w:widowControl w:val="0"/>
        <w:numPr>
          <w:ilvl w:val="0"/>
          <w:numId w:val="17"/>
        </w:numPr>
        <w:tabs>
          <w:tab w:val="left" w:pos="43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Registro de resoluciones sobre faltas administrativas;</w:t>
      </w:r>
    </w:p>
    <w:p w:rsidR="000A48FC" w:rsidRPr="000A48FC" w:rsidRDefault="000A48FC" w:rsidP="00FF3D94">
      <w:pPr>
        <w:widowControl w:val="0"/>
        <w:numPr>
          <w:ilvl w:val="0"/>
          <w:numId w:val="17"/>
        </w:numPr>
        <w:tabs>
          <w:tab w:val="left" w:pos="380"/>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Registro de cumplimiento de las horas de Trabajo Comunitario y Medidas para Mejorar la Convivencia Cotidiana;</w:t>
      </w:r>
    </w:p>
    <w:p w:rsidR="000A48FC" w:rsidRPr="000A48FC" w:rsidRDefault="000A48FC" w:rsidP="00FF3D94">
      <w:pPr>
        <w:widowControl w:val="0"/>
        <w:numPr>
          <w:ilvl w:val="0"/>
          <w:numId w:val="17"/>
        </w:numPr>
        <w:tabs>
          <w:tab w:val="left" w:pos="43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Registro de acuerdos de mediación y conciliación; y</w:t>
      </w:r>
    </w:p>
    <w:p w:rsidR="000A48FC" w:rsidRPr="000A48FC" w:rsidRDefault="000A48FC" w:rsidP="00FF3D94">
      <w:pPr>
        <w:widowControl w:val="0"/>
        <w:numPr>
          <w:ilvl w:val="0"/>
          <w:numId w:val="17"/>
        </w:numPr>
        <w:tabs>
          <w:tab w:val="left" w:pos="495"/>
        </w:tabs>
        <w:spacing w:after="0" w:line="240" w:lineRule="auto"/>
        <w:ind w:left="284" w:firstLine="0"/>
        <w:jc w:val="both"/>
        <w:rPr>
          <w:rFonts w:ascii="Arial" w:eastAsia="Arial" w:hAnsi="Arial" w:cs="Arial"/>
          <w:sz w:val="24"/>
          <w:szCs w:val="24"/>
        </w:rPr>
      </w:pPr>
      <w:r w:rsidRPr="000A48FC">
        <w:rPr>
          <w:rFonts w:ascii="Arial" w:eastAsia="Arial" w:hAnsi="Arial" w:cs="Arial"/>
          <w:sz w:val="24"/>
          <w:szCs w:val="24"/>
        </w:rPr>
        <w:t>Registro sobre recursos de inconformidad.</w:t>
      </w:r>
    </w:p>
    <w:p w:rsidR="004C3816" w:rsidRDefault="004C3816" w:rsidP="004C3816">
      <w:pPr>
        <w:spacing w:after="0" w:line="240" w:lineRule="auto"/>
        <w:jc w:val="both"/>
        <w:rPr>
          <w:rFonts w:ascii="Arial" w:eastAsia="Arial" w:hAnsi="Arial" w:cs="Arial"/>
          <w:sz w:val="24"/>
          <w:szCs w:val="24"/>
        </w:rPr>
      </w:pPr>
    </w:p>
    <w:p w:rsidR="000A48FC" w:rsidRPr="000A48FC" w:rsidRDefault="000A48FC" w:rsidP="004C3816">
      <w:pPr>
        <w:spacing w:after="0" w:line="240" w:lineRule="auto"/>
        <w:jc w:val="both"/>
        <w:rPr>
          <w:rFonts w:ascii="Arial" w:eastAsia="Arial" w:hAnsi="Arial" w:cs="Arial"/>
          <w:sz w:val="24"/>
          <w:szCs w:val="24"/>
        </w:rPr>
      </w:pPr>
      <w:r w:rsidRPr="00D14EFA">
        <w:rPr>
          <w:rFonts w:ascii="Arial" w:eastAsia="Arial" w:hAnsi="Arial" w:cs="Arial"/>
          <w:b/>
          <w:sz w:val="24"/>
          <w:szCs w:val="24"/>
        </w:rPr>
        <w:t>Articulo 16.-</w:t>
      </w:r>
      <w:r w:rsidRPr="000A48FC">
        <w:rPr>
          <w:rFonts w:ascii="Arial" w:eastAsia="Arial" w:hAnsi="Arial" w:cs="Arial"/>
          <w:sz w:val="24"/>
          <w:szCs w:val="24"/>
        </w:rPr>
        <w:t xml:space="preserve">El Ayuntamiento aprobará dentro del Presupuesto Anual de Egresos del Municipio, las partidas presupuestales propias para sufragar los gastos del Juzgado Cívico, quien tendrá facultades para su ejercicio autónomo, para ello su </w:t>
      </w:r>
      <w:r w:rsidRPr="000A48FC">
        <w:rPr>
          <w:rFonts w:ascii="Arial" w:eastAsia="Arial" w:hAnsi="Arial" w:cs="Arial"/>
          <w:sz w:val="24"/>
          <w:szCs w:val="24"/>
        </w:rPr>
        <w:lastRenderedPageBreak/>
        <w:t>titular deberá presentar oportunamente al H. Cabildo su programa de trabajo y los egresos correspondientes.</w:t>
      </w:r>
    </w:p>
    <w:p w:rsidR="003974DA" w:rsidRPr="00AD0178" w:rsidRDefault="003974DA" w:rsidP="00AD0178">
      <w:pPr>
        <w:widowControl w:val="0"/>
        <w:tabs>
          <w:tab w:val="left" w:pos="4032"/>
          <w:tab w:val="left" w:pos="8080"/>
          <w:tab w:val="left" w:pos="8647"/>
        </w:tabs>
        <w:spacing w:after="0" w:line="240" w:lineRule="auto"/>
        <w:jc w:val="both"/>
        <w:rPr>
          <w:rFonts w:ascii="Arial" w:hAnsi="Arial" w:cs="Arial"/>
          <w:b/>
          <w:sz w:val="24"/>
          <w:szCs w:val="24"/>
        </w:rPr>
      </w:pPr>
    </w:p>
    <w:p w:rsidR="00AD0178" w:rsidRPr="00AD0178" w:rsidRDefault="00AD0178" w:rsidP="00AD0178">
      <w:pPr>
        <w:spacing w:after="0" w:line="240" w:lineRule="auto"/>
        <w:jc w:val="both"/>
        <w:rPr>
          <w:rFonts w:ascii="Arial" w:eastAsia="Arial" w:hAnsi="Arial" w:cs="Arial"/>
          <w:sz w:val="24"/>
          <w:szCs w:val="24"/>
        </w:rPr>
      </w:pPr>
      <w:r w:rsidRPr="00AD0178">
        <w:rPr>
          <w:rFonts w:ascii="Arial" w:eastAsia="Arial" w:hAnsi="Arial" w:cs="Arial"/>
          <w:sz w:val="24"/>
          <w:szCs w:val="24"/>
        </w:rPr>
        <w:t>Los registros a los que se refiere este artículo deberán de ser validados por la persona titular de la Secretaría General del Municipio, antes de que dicha información sea utilizada para la toma de decisiones sobre el Presupuesto del Municipio u otras.</w:t>
      </w:r>
    </w:p>
    <w:p w:rsidR="00AD0178" w:rsidRDefault="00AD0178" w:rsidP="00AD0178">
      <w:pPr>
        <w:spacing w:after="0" w:line="240" w:lineRule="auto"/>
        <w:jc w:val="both"/>
        <w:rPr>
          <w:rFonts w:ascii="Arial" w:eastAsia="Arial" w:hAnsi="Arial" w:cs="Arial"/>
          <w:sz w:val="24"/>
          <w:szCs w:val="24"/>
        </w:rPr>
      </w:pPr>
    </w:p>
    <w:p w:rsidR="00AD0178" w:rsidRPr="00D14EFA" w:rsidRDefault="00AD0178" w:rsidP="00AD0178">
      <w:pPr>
        <w:spacing w:after="0" w:line="240" w:lineRule="auto"/>
        <w:jc w:val="center"/>
        <w:rPr>
          <w:rFonts w:ascii="Arial" w:eastAsia="Arial" w:hAnsi="Arial" w:cs="Arial"/>
          <w:b/>
          <w:sz w:val="24"/>
          <w:szCs w:val="24"/>
        </w:rPr>
      </w:pPr>
      <w:r w:rsidRPr="00D14EFA">
        <w:rPr>
          <w:rFonts w:ascii="Arial" w:eastAsia="Arial" w:hAnsi="Arial" w:cs="Arial"/>
          <w:b/>
          <w:sz w:val="24"/>
          <w:szCs w:val="24"/>
        </w:rPr>
        <w:t>Capítulo IV: Del perfil y capacitación de los Jueces Cívicos y demás Operadores de la Justicia Cívica</w:t>
      </w:r>
    </w:p>
    <w:p w:rsidR="00AD0178" w:rsidRDefault="00AD0178" w:rsidP="00AD0178">
      <w:pPr>
        <w:spacing w:after="0" w:line="240" w:lineRule="auto"/>
        <w:jc w:val="both"/>
        <w:rPr>
          <w:rFonts w:ascii="Arial" w:eastAsia="Arial" w:hAnsi="Arial" w:cs="Arial"/>
          <w:sz w:val="24"/>
          <w:szCs w:val="24"/>
        </w:rPr>
      </w:pPr>
    </w:p>
    <w:p w:rsid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17.</w:t>
      </w:r>
      <w:r w:rsidRPr="00AD0178">
        <w:rPr>
          <w:rFonts w:ascii="Arial" w:eastAsia="Arial" w:hAnsi="Arial" w:cs="Arial"/>
          <w:sz w:val="24"/>
          <w:szCs w:val="24"/>
        </w:rPr>
        <w:t xml:space="preserve"> Para ser Juez Cívico se requiere:</w:t>
      </w:r>
    </w:p>
    <w:p w:rsidR="00AD0178" w:rsidRPr="00AD0178" w:rsidRDefault="00AD0178" w:rsidP="00AD0178">
      <w:pPr>
        <w:spacing w:after="0" w:line="240" w:lineRule="auto"/>
        <w:jc w:val="both"/>
        <w:rPr>
          <w:rFonts w:ascii="Arial" w:eastAsia="Arial" w:hAnsi="Arial" w:cs="Arial"/>
          <w:sz w:val="24"/>
          <w:szCs w:val="24"/>
        </w:rPr>
      </w:pPr>
    </w:p>
    <w:p w:rsidR="00AD0178" w:rsidRPr="00AD0178" w:rsidRDefault="00AD0178" w:rsidP="00FF3D94">
      <w:pPr>
        <w:widowControl w:val="0"/>
        <w:numPr>
          <w:ilvl w:val="0"/>
          <w:numId w:val="40"/>
        </w:numPr>
        <w:tabs>
          <w:tab w:val="left" w:pos="486"/>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Tener ciudadanía mexicana, en pleno goce de sus derechos civiles y políticos;</w:t>
      </w:r>
    </w:p>
    <w:p w:rsidR="00AD0178" w:rsidRPr="00AD0178" w:rsidRDefault="00AD0178" w:rsidP="00FF3D94">
      <w:pPr>
        <w:widowControl w:val="0"/>
        <w:numPr>
          <w:ilvl w:val="0"/>
          <w:numId w:val="40"/>
        </w:numPr>
        <w:tabs>
          <w:tab w:val="left" w:pos="546"/>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Acreditar tener domicilio en el Municipio de Xochitepec por un periodo no menor a tres años de manera ininterrumpida;</w:t>
      </w:r>
    </w:p>
    <w:p w:rsidR="00AD0178" w:rsidRPr="00AD0178" w:rsidRDefault="00AD0178" w:rsidP="00FF3D94">
      <w:pPr>
        <w:widowControl w:val="0"/>
        <w:numPr>
          <w:ilvl w:val="0"/>
          <w:numId w:val="40"/>
        </w:numPr>
        <w:tabs>
          <w:tab w:val="left" w:pos="609"/>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No ejercer otro cargo público;</w:t>
      </w:r>
    </w:p>
    <w:p w:rsidR="00AD0178" w:rsidRPr="00AD0178" w:rsidRDefault="00AD0178" w:rsidP="00FF3D94">
      <w:pPr>
        <w:widowControl w:val="0"/>
        <w:numPr>
          <w:ilvl w:val="0"/>
          <w:numId w:val="40"/>
        </w:numPr>
        <w:tabs>
          <w:tab w:val="left" w:pos="623"/>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Ser profesionista en derecho con título y cédula profesional para el ejercicio de su profesión;</w:t>
      </w:r>
    </w:p>
    <w:p w:rsidR="00AD0178" w:rsidRPr="00AD0178" w:rsidRDefault="00AD0178" w:rsidP="00FF3D94">
      <w:pPr>
        <w:widowControl w:val="0"/>
        <w:numPr>
          <w:ilvl w:val="0"/>
          <w:numId w:val="40"/>
        </w:numPr>
        <w:tabs>
          <w:tab w:val="left" w:pos="568"/>
          <w:tab w:val="left" w:pos="8067"/>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No estar sujeto a proceso penal, ni haber sido condenado por sentencia irrevocable por delito doloso;</w:t>
      </w:r>
    </w:p>
    <w:p w:rsidR="00AD0178" w:rsidRPr="00AD0178" w:rsidRDefault="00AD0178" w:rsidP="00FF3D94">
      <w:pPr>
        <w:widowControl w:val="0"/>
        <w:numPr>
          <w:ilvl w:val="0"/>
          <w:numId w:val="40"/>
        </w:numPr>
        <w:tabs>
          <w:tab w:val="left" w:pos="656"/>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No estar suspendido, inhabilitado, ni haber sido destituido por resolución firme como servidor público; y</w:t>
      </w:r>
    </w:p>
    <w:p w:rsidR="00AD0178" w:rsidRPr="00AD0178" w:rsidRDefault="00AD0178" w:rsidP="00FF3D94">
      <w:pPr>
        <w:widowControl w:val="0"/>
        <w:numPr>
          <w:ilvl w:val="0"/>
          <w:numId w:val="40"/>
        </w:numPr>
        <w:tabs>
          <w:tab w:val="left" w:pos="693"/>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Tener más de veintiún años cumplidos al día de su designación.</w:t>
      </w:r>
    </w:p>
    <w:p w:rsidR="00D14EFA" w:rsidRDefault="00D14EFA" w:rsidP="00AD0178">
      <w:pPr>
        <w:spacing w:after="0" w:line="240" w:lineRule="auto"/>
        <w:jc w:val="both"/>
        <w:rPr>
          <w:rFonts w:ascii="Arial" w:eastAsia="Arial" w:hAnsi="Arial" w:cs="Arial"/>
          <w:sz w:val="24"/>
          <w:szCs w:val="24"/>
        </w:rPr>
      </w:pPr>
    </w:p>
    <w:p w:rsidR="00AD0178" w:rsidRP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18.</w:t>
      </w:r>
      <w:r w:rsidRPr="00AD0178">
        <w:rPr>
          <w:rFonts w:ascii="Arial" w:eastAsia="Arial" w:hAnsi="Arial" w:cs="Arial"/>
          <w:sz w:val="24"/>
          <w:szCs w:val="24"/>
        </w:rPr>
        <w:t xml:space="preserve"> Personal médico y de psicología que laboren en los Juzgados Cívicos, deberán contar con título y cédula profesional que los faculte para ejercer su profesión.</w:t>
      </w:r>
    </w:p>
    <w:p w:rsidR="00AD0178" w:rsidRDefault="00AD0178" w:rsidP="00AD0178">
      <w:pPr>
        <w:spacing w:after="0" w:line="240" w:lineRule="auto"/>
        <w:jc w:val="both"/>
        <w:rPr>
          <w:rFonts w:ascii="Arial" w:eastAsia="Arial" w:hAnsi="Arial" w:cs="Arial"/>
          <w:sz w:val="24"/>
          <w:szCs w:val="24"/>
        </w:rPr>
      </w:pPr>
    </w:p>
    <w:p w:rsid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19.</w:t>
      </w:r>
      <w:r w:rsidRPr="00AD0178">
        <w:rPr>
          <w:rFonts w:ascii="Arial" w:eastAsia="Arial" w:hAnsi="Arial" w:cs="Arial"/>
          <w:sz w:val="24"/>
          <w:szCs w:val="24"/>
        </w:rPr>
        <w:t xml:space="preserve"> El Ayuntamiento deberá garantizar la capacitación constante y     permanente de los Jueces Cívicos y demás personal adscrito al Juzgado Cívico, en los siguientes aspectos mínimos:</w:t>
      </w:r>
    </w:p>
    <w:p w:rsidR="00AD0178" w:rsidRPr="00AD0178" w:rsidRDefault="00AD0178" w:rsidP="00AD0178">
      <w:pPr>
        <w:spacing w:after="0" w:line="240" w:lineRule="auto"/>
        <w:jc w:val="both"/>
        <w:rPr>
          <w:rFonts w:ascii="Arial" w:eastAsia="Arial" w:hAnsi="Arial" w:cs="Arial"/>
          <w:sz w:val="24"/>
          <w:szCs w:val="24"/>
        </w:rPr>
      </w:pPr>
    </w:p>
    <w:p w:rsidR="00AD0178" w:rsidRPr="00AD0178" w:rsidRDefault="00AD0178" w:rsidP="00FF3D94">
      <w:pPr>
        <w:widowControl w:val="0"/>
        <w:numPr>
          <w:ilvl w:val="0"/>
          <w:numId w:val="39"/>
        </w:numPr>
        <w:tabs>
          <w:tab w:val="left" w:pos="486"/>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Justicia Cívica;</w:t>
      </w:r>
    </w:p>
    <w:p w:rsidR="00AD0178" w:rsidRPr="00AD0178" w:rsidRDefault="00AD0178" w:rsidP="00FF3D94">
      <w:pPr>
        <w:widowControl w:val="0"/>
        <w:numPr>
          <w:ilvl w:val="0"/>
          <w:numId w:val="39"/>
        </w:numPr>
        <w:tabs>
          <w:tab w:val="left" w:pos="548"/>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Derechos Humanos;</w:t>
      </w:r>
    </w:p>
    <w:p w:rsidR="00AD0178" w:rsidRPr="00AD0178" w:rsidRDefault="00AD0178" w:rsidP="00FF3D94">
      <w:pPr>
        <w:widowControl w:val="0"/>
        <w:numPr>
          <w:ilvl w:val="0"/>
          <w:numId w:val="39"/>
        </w:numPr>
        <w:tabs>
          <w:tab w:val="left" w:pos="609"/>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Mecanismos Alternativos de Solución de Controversias;</w:t>
      </w:r>
    </w:p>
    <w:p w:rsidR="00AD0178" w:rsidRPr="00AD0178" w:rsidRDefault="00AD0178" w:rsidP="00FF3D94">
      <w:pPr>
        <w:widowControl w:val="0"/>
        <w:numPr>
          <w:ilvl w:val="0"/>
          <w:numId w:val="39"/>
        </w:numPr>
        <w:tabs>
          <w:tab w:val="left" w:pos="63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Proceso penal acusatorio y adversarial;</w:t>
      </w:r>
    </w:p>
    <w:p w:rsidR="00AD0178" w:rsidRPr="00AD0178" w:rsidRDefault="00AD0178" w:rsidP="00FF3D94">
      <w:pPr>
        <w:widowControl w:val="0"/>
        <w:numPr>
          <w:ilvl w:val="0"/>
          <w:numId w:val="39"/>
        </w:numPr>
        <w:tabs>
          <w:tab w:val="left" w:pos="573"/>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Derecho municipal;</w:t>
      </w:r>
    </w:p>
    <w:p w:rsidR="00AD0178" w:rsidRPr="00AD0178" w:rsidRDefault="00AD0178" w:rsidP="00FF3D94">
      <w:pPr>
        <w:widowControl w:val="0"/>
        <w:numPr>
          <w:ilvl w:val="0"/>
          <w:numId w:val="39"/>
        </w:numPr>
        <w:tabs>
          <w:tab w:val="left" w:pos="63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Cultura de la legalidad;</w:t>
      </w:r>
    </w:p>
    <w:p w:rsidR="00AD0178" w:rsidRPr="00AD0178" w:rsidRDefault="00AD0178" w:rsidP="00FF3D94">
      <w:pPr>
        <w:widowControl w:val="0"/>
        <w:numPr>
          <w:ilvl w:val="0"/>
          <w:numId w:val="39"/>
        </w:numPr>
        <w:tabs>
          <w:tab w:val="left" w:pos="49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Ética profesional;</w:t>
      </w:r>
    </w:p>
    <w:p w:rsidR="00AD0178" w:rsidRPr="00AD0178" w:rsidRDefault="00AD0178" w:rsidP="00FF3D94">
      <w:pPr>
        <w:widowControl w:val="0"/>
        <w:numPr>
          <w:ilvl w:val="0"/>
          <w:numId w:val="39"/>
        </w:numPr>
        <w:tabs>
          <w:tab w:val="left" w:pos="55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Responsabilidades de los servidores públicos;</w:t>
      </w:r>
    </w:p>
    <w:p w:rsidR="00AD0178" w:rsidRPr="00AD0178" w:rsidRDefault="00AD0178" w:rsidP="00FF3D94">
      <w:pPr>
        <w:widowControl w:val="0"/>
        <w:numPr>
          <w:ilvl w:val="0"/>
          <w:numId w:val="39"/>
        </w:numPr>
        <w:tabs>
          <w:tab w:val="left" w:pos="433"/>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Transparencia, acceso a la información pública y protección de datos personales; y</w:t>
      </w:r>
    </w:p>
    <w:p w:rsidR="00AD0178" w:rsidRPr="00AD0178" w:rsidRDefault="00AD0178" w:rsidP="00FF3D94">
      <w:pPr>
        <w:widowControl w:val="0"/>
        <w:numPr>
          <w:ilvl w:val="0"/>
          <w:numId w:val="39"/>
        </w:numPr>
        <w:tabs>
          <w:tab w:val="left" w:pos="373"/>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lastRenderedPageBreak/>
        <w:t>Equidad de género.</w:t>
      </w:r>
    </w:p>
    <w:p w:rsidR="00AD0178" w:rsidRDefault="00AD0178" w:rsidP="00AD0178">
      <w:pPr>
        <w:spacing w:after="0" w:line="240" w:lineRule="auto"/>
        <w:jc w:val="both"/>
        <w:rPr>
          <w:rFonts w:ascii="Arial" w:eastAsia="Arial" w:hAnsi="Arial" w:cs="Arial"/>
          <w:sz w:val="24"/>
          <w:szCs w:val="24"/>
        </w:rPr>
      </w:pPr>
    </w:p>
    <w:p w:rsidR="00AD0178" w:rsidRP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20.</w:t>
      </w:r>
      <w:r w:rsidRPr="00AD0178">
        <w:rPr>
          <w:rFonts w:ascii="Arial" w:eastAsia="Arial" w:hAnsi="Arial" w:cs="Arial"/>
          <w:sz w:val="24"/>
          <w:szCs w:val="24"/>
        </w:rPr>
        <w:t xml:space="preserve"> Los policías municipales que realicen funciones de prevención e investigación de delitos y Faltas Administrativas, deben contar con perfil y habilidades de proximidad social.</w:t>
      </w:r>
    </w:p>
    <w:p w:rsidR="00AD0178" w:rsidRDefault="00AD0178" w:rsidP="00AD0178">
      <w:pPr>
        <w:spacing w:after="0" w:line="240" w:lineRule="auto"/>
        <w:jc w:val="both"/>
        <w:rPr>
          <w:rFonts w:ascii="Arial" w:eastAsia="Arial" w:hAnsi="Arial" w:cs="Arial"/>
          <w:sz w:val="24"/>
          <w:szCs w:val="24"/>
        </w:rPr>
      </w:pPr>
    </w:p>
    <w:p w:rsidR="00AD0178" w:rsidRPr="00D14EFA" w:rsidRDefault="00AD0178" w:rsidP="00AD0178">
      <w:pPr>
        <w:spacing w:after="0" w:line="240" w:lineRule="auto"/>
        <w:jc w:val="center"/>
        <w:rPr>
          <w:rFonts w:ascii="Arial" w:eastAsia="Arial" w:hAnsi="Arial" w:cs="Arial"/>
          <w:b/>
          <w:sz w:val="24"/>
          <w:szCs w:val="24"/>
        </w:rPr>
      </w:pPr>
      <w:r w:rsidRPr="00D14EFA">
        <w:rPr>
          <w:rFonts w:ascii="Arial" w:eastAsia="Arial" w:hAnsi="Arial" w:cs="Arial"/>
          <w:b/>
          <w:sz w:val="24"/>
          <w:szCs w:val="24"/>
        </w:rPr>
        <w:t>Capítulo V: De los Derechos del Personal de Justicia Cívica y de los Probables Infractores</w:t>
      </w:r>
    </w:p>
    <w:p w:rsidR="00AD0178" w:rsidRDefault="00AD0178" w:rsidP="00AD0178">
      <w:pPr>
        <w:tabs>
          <w:tab w:val="left" w:pos="8013"/>
        </w:tabs>
        <w:spacing w:after="0" w:line="240" w:lineRule="auto"/>
        <w:jc w:val="both"/>
        <w:rPr>
          <w:rFonts w:ascii="Arial" w:eastAsia="Arial" w:hAnsi="Arial" w:cs="Arial"/>
          <w:sz w:val="24"/>
          <w:szCs w:val="24"/>
        </w:rPr>
      </w:pPr>
    </w:p>
    <w:p w:rsidR="00AD0178" w:rsidRDefault="00AD0178" w:rsidP="00AD0178">
      <w:pPr>
        <w:tabs>
          <w:tab w:val="left" w:pos="8013"/>
        </w:tabs>
        <w:spacing w:after="0" w:line="240" w:lineRule="auto"/>
        <w:jc w:val="both"/>
        <w:rPr>
          <w:rFonts w:ascii="Arial" w:eastAsia="Arial" w:hAnsi="Arial" w:cs="Arial"/>
          <w:sz w:val="24"/>
          <w:szCs w:val="24"/>
        </w:rPr>
      </w:pPr>
      <w:r w:rsidRPr="00D14EFA">
        <w:rPr>
          <w:rFonts w:ascii="Arial" w:eastAsia="Arial" w:hAnsi="Arial" w:cs="Arial"/>
          <w:b/>
          <w:sz w:val="24"/>
          <w:szCs w:val="24"/>
        </w:rPr>
        <w:t>Artículo 21.</w:t>
      </w:r>
      <w:r w:rsidRPr="00AD0178">
        <w:rPr>
          <w:rFonts w:ascii="Arial" w:eastAsia="Arial" w:hAnsi="Arial" w:cs="Arial"/>
          <w:sz w:val="24"/>
          <w:szCs w:val="24"/>
        </w:rPr>
        <w:t xml:space="preserve"> Los Jueces Cívicos y demás operadores de la justicia cívica en el Municipio tienen derecho a:</w:t>
      </w:r>
    </w:p>
    <w:p w:rsidR="00AD0178" w:rsidRPr="00AD0178" w:rsidRDefault="00AD0178" w:rsidP="00AD0178">
      <w:pPr>
        <w:tabs>
          <w:tab w:val="left" w:pos="8013"/>
        </w:tabs>
        <w:spacing w:after="0" w:line="240" w:lineRule="auto"/>
        <w:jc w:val="both"/>
        <w:rPr>
          <w:rFonts w:ascii="Arial" w:eastAsia="Arial" w:hAnsi="Arial" w:cs="Arial"/>
          <w:sz w:val="24"/>
          <w:szCs w:val="24"/>
        </w:rPr>
      </w:pPr>
    </w:p>
    <w:p w:rsidR="00AD0178" w:rsidRPr="00AD0178" w:rsidRDefault="00AD0178" w:rsidP="00FF3D94">
      <w:pPr>
        <w:widowControl w:val="0"/>
        <w:numPr>
          <w:ilvl w:val="0"/>
          <w:numId w:val="38"/>
        </w:numPr>
        <w:tabs>
          <w:tab w:val="left" w:pos="286"/>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Recibir trato digno por parte de las autoridades y los habitantes del Municipio;</w:t>
      </w:r>
    </w:p>
    <w:p w:rsidR="00AD0178" w:rsidRPr="00AD0178" w:rsidRDefault="00AD0178" w:rsidP="00FF3D94">
      <w:pPr>
        <w:widowControl w:val="0"/>
        <w:numPr>
          <w:ilvl w:val="0"/>
          <w:numId w:val="38"/>
        </w:numPr>
        <w:tabs>
          <w:tab w:val="left" w:pos="348"/>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Recibir capacitación continua y permanente sobre la Justica Cívica;</w:t>
      </w:r>
    </w:p>
    <w:p w:rsidR="00AD0178" w:rsidRPr="00AD0178" w:rsidRDefault="00AD0178" w:rsidP="00FF3D94">
      <w:pPr>
        <w:widowControl w:val="0"/>
        <w:numPr>
          <w:ilvl w:val="0"/>
          <w:numId w:val="38"/>
        </w:numPr>
        <w:tabs>
          <w:tab w:val="left" w:pos="409"/>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Recibir una remuneración digna y acorde a las funciones que desarrollan;</w:t>
      </w:r>
    </w:p>
    <w:p w:rsidR="00AD0178" w:rsidRPr="00AD0178" w:rsidRDefault="00AD0178" w:rsidP="00FF3D94">
      <w:pPr>
        <w:widowControl w:val="0"/>
        <w:numPr>
          <w:ilvl w:val="0"/>
          <w:numId w:val="38"/>
        </w:numPr>
        <w:tabs>
          <w:tab w:val="left" w:pos="433"/>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El personal administrativo deberá tener una jornada laboral máxima de 40 horas semanales;</w:t>
      </w:r>
    </w:p>
    <w:p w:rsidR="00AD0178" w:rsidRPr="00AD0178" w:rsidRDefault="00AD0178" w:rsidP="00FF3D94">
      <w:pPr>
        <w:widowControl w:val="0"/>
        <w:numPr>
          <w:ilvl w:val="0"/>
          <w:numId w:val="38"/>
        </w:numPr>
        <w:tabs>
          <w:tab w:val="left" w:pos="370"/>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Gozar de un día de descanso semanal, cuando la necesidad del servicio lo permitan;</w:t>
      </w:r>
    </w:p>
    <w:p w:rsidR="00AD0178" w:rsidRPr="00AD0178" w:rsidRDefault="00AD0178" w:rsidP="00FF3D94">
      <w:pPr>
        <w:widowControl w:val="0"/>
        <w:numPr>
          <w:ilvl w:val="0"/>
          <w:numId w:val="38"/>
        </w:numPr>
        <w:tabs>
          <w:tab w:val="left" w:pos="469"/>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El periodo vacacional de los Jueces Cívicos quedará sujeto a los turnos que correspondan a cada Juez Cívico, que comprende a 10 turnos considerados como 10 días hábiles;</w:t>
      </w:r>
    </w:p>
    <w:p w:rsidR="00AD0178" w:rsidRPr="00AD0178" w:rsidRDefault="00AD0178" w:rsidP="00FF3D94">
      <w:pPr>
        <w:widowControl w:val="0"/>
        <w:numPr>
          <w:ilvl w:val="0"/>
          <w:numId w:val="38"/>
        </w:numPr>
        <w:tabs>
          <w:tab w:val="left" w:pos="504"/>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Contar con un espacio laboral digno y en condiciones óptimas para el desempeño de sus funciones; y</w:t>
      </w:r>
    </w:p>
    <w:p w:rsidR="00AD0178" w:rsidRPr="00AD0178" w:rsidRDefault="00AD0178" w:rsidP="00FF3D94">
      <w:pPr>
        <w:widowControl w:val="0"/>
        <w:numPr>
          <w:ilvl w:val="0"/>
          <w:numId w:val="38"/>
        </w:numPr>
        <w:tabs>
          <w:tab w:val="left" w:pos="55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Contar con autonomía plena en la emisión de sus resoluciones.</w:t>
      </w:r>
    </w:p>
    <w:p w:rsidR="00AD0178" w:rsidRPr="00AD0178" w:rsidRDefault="00AD0178" w:rsidP="00FF3D94">
      <w:pPr>
        <w:widowControl w:val="0"/>
        <w:numPr>
          <w:ilvl w:val="0"/>
          <w:numId w:val="38"/>
        </w:numPr>
        <w:tabs>
          <w:tab w:val="left" w:pos="43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Los demás que establezcan las disposiciones aplicables.</w:t>
      </w:r>
    </w:p>
    <w:p w:rsidR="00AD0178" w:rsidRDefault="00AD0178" w:rsidP="00AD0178">
      <w:pPr>
        <w:spacing w:after="0" w:line="240" w:lineRule="auto"/>
        <w:jc w:val="both"/>
        <w:rPr>
          <w:rFonts w:ascii="Arial" w:eastAsia="Arial" w:hAnsi="Arial" w:cs="Arial"/>
          <w:sz w:val="24"/>
          <w:szCs w:val="24"/>
        </w:rPr>
      </w:pPr>
    </w:p>
    <w:p w:rsid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22.</w:t>
      </w:r>
      <w:r w:rsidRPr="00AD0178">
        <w:rPr>
          <w:rFonts w:ascii="Arial" w:eastAsia="Arial" w:hAnsi="Arial" w:cs="Arial"/>
          <w:sz w:val="24"/>
          <w:szCs w:val="24"/>
        </w:rPr>
        <w:t xml:space="preserve"> Los Probables Infractores tienen derecho a:</w:t>
      </w:r>
    </w:p>
    <w:p w:rsidR="00AD0178" w:rsidRPr="00AD0178" w:rsidRDefault="00AD0178" w:rsidP="00AD0178">
      <w:pPr>
        <w:spacing w:after="0" w:line="240" w:lineRule="auto"/>
        <w:jc w:val="both"/>
        <w:rPr>
          <w:rFonts w:ascii="Arial" w:eastAsia="Arial" w:hAnsi="Arial" w:cs="Arial"/>
          <w:sz w:val="24"/>
          <w:szCs w:val="24"/>
        </w:rPr>
      </w:pPr>
    </w:p>
    <w:p w:rsidR="00AD0178" w:rsidRPr="00AD0178" w:rsidRDefault="00AD0178" w:rsidP="00FF3D94">
      <w:pPr>
        <w:widowControl w:val="0"/>
        <w:numPr>
          <w:ilvl w:val="0"/>
          <w:numId w:val="37"/>
        </w:numPr>
        <w:tabs>
          <w:tab w:val="left" w:pos="286"/>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Que se reconozca su derecho a la presunción de inocencia;</w:t>
      </w:r>
    </w:p>
    <w:p w:rsidR="00AD0178" w:rsidRPr="00AD0178" w:rsidRDefault="00AD0178" w:rsidP="00FF3D94">
      <w:pPr>
        <w:widowControl w:val="0"/>
        <w:numPr>
          <w:ilvl w:val="0"/>
          <w:numId w:val="37"/>
        </w:numPr>
        <w:tabs>
          <w:tab w:val="left" w:pos="394"/>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Recibir trato digno y no ser sometido a penas crueles, tortura, tratos inhumanos o degradantes, azotes o coacción, ni cualquier otra por motivos de su presentación o sanción;</w:t>
      </w:r>
    </w:p>
    <w:p w:rsidR="00AD0178" w:rsidRPr="00AD0178" w:rsidRDefault="00AD0178" w:rsidP="00FF3D94">
      <w:pPr>
        <w:widowControl w:val="0"/>
        <w:numPr>
          <w:ilvl w:val="0"/>
          <w:numId w:val="37"/>
        </w:numPr>
        <w:tabs>
          <w:tab w:val="left" w:pos="413"/>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Recibir alimentación, agua, asistencia médica y cualesquiera otras atenciones de urgencia durante el cumplimiento o ejecución de su arresto;</w:t>
      </w:r>
    </w:p>
    <w:p w:rsidR="00AD0178" w:rsidRPr="00AD0178" w:rsidRDefault="00AD0178" w:rsidP="00FF3D94">
      <w:pPr>
        <w:widowControl w:val="0"/>
        <w:numPr>
          <w:ilvl w:val="0"/>
          <w:numId w:val="37"/>
        </w:numPr>
        <w:tabs>
          <w:tab w:val="left" w:pos="444"/>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Solicitar la conmutación de la pena por trabajo en favor de la comunidad en los casos que proceda;</w:t>
      </w:r>
    </w:p>
    <w:p w:rsidR="00AD0178" w:rsidRPr="00AD0178" w:rsidRDefault="00AD0178" w:rsidP="00FF3D94">
      <w:pPr>
        <w:widowControl w:val="0"/>
        <w:numPr>
          <w:ilvl w:val="0"/>
          <w:numId w:val="37"/>
        </w:numPr>
        <w:tabs>
          <w:tab w:val="left" w:pos="36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A que se le designe un defensor público o contar con un defensor de su confianza desde el momento de su presentación ante el Juez Cívico;</w:t>
      </w:r>
    </w:p>
    <w:p w:rsidR="00AD0178" w:rsidRPr="00AD0178" w:rsidRDefault="00AD0178" w:rsidP="00FF3D94">
      <w:pPr>
        <w:widowControl w:val="0"/>
        <w:numPr>
          <w:ilvl w:val="0"/>
          <w:numId w:val="37"/>
        </w:numPr>
        <w:tabs>
          <w:tab w:val="left" w:pos="43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Ser oído en audiencia pública por el Juez Cívico;</w:t>
      </w:r>
    </w:p>
    <w:p w:rsidR="00AD0178" w:rsidRPr="00AD0178" w:rsidRDefault="00AD0178" w:rsidP="00FF3D94">
      <w:pPr>
        <w:widowControl w:val="0"/>
        <w:numPr>
          <w:ilvl w:val="0"/>
          <w:numId w:val="37"/>
        </w:numPr>
        <w:tabs>
          <w:tab w:val="left" w:pos="54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Hacer del conocimiento de un familiar o persona que deseen, los motivos de su detención y el lugar en que se hallará bajo custodia en todo momento;</w:t>
      </w:r>
    </w:p>
    <w:p w:rsidR="00AD0178" w:rsidRPr="00AD0178" w:rsidRDefault="00AD0178" w:rsidP="00FF3D94">
      <w:pPr>
        <w:widowControl w:val="0"/>
        <w:numPr>
          <w:ilvl w:val="0"/>
          <w:numId w:val="37"/>
        </w:numPr>
        <w:tabs>
          <w:tab w:val="left" w:pos="54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 xml:space="preserve">Recurrir las sanciones impuestas por el Juez Cívico en los términos del </w:t>
      </w:r>
      <w:r w:rsidRPr="00AD0178">
        <w:rPr>
          <w:rFonts w:ascii="Arial" w:eastAsia="Arial" w:hAnsi="Arial" w:cs="Arial"/>
          <w:sz w:val="24"/>
          <w:szCs w:val="24"/>
        </w:rPr>
        <w:lastRenderedPageBreak/>
        <w:t>presente Reglamento;</w:t>
      </w:r>
    </w:p>
    <w:p w:rsidR="00AD0178" w:rsidRPr="00AD0178" w:rsidRDefault="00AD0178" w:rsidP="00FF3D94">
      <w:pPr>
        <w:widowControl w:val="0"/>
        <w:numPr>
          <w:ilvl w:val="0"/>
          <w:numId w:val="36"/>
        </w:numPr>
        <w:tabs>
          <w:tab w:val="left" w:pos="459"/>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Cumplir arresto en espacios dignos, aseados y con áreas privadas para realizar sus necesidades fisiológicas;</w:t>
      </w:r>
    </w:p>
    <w:p w:rsidR="00AD0178" w:rsidRPr="00AD0178" w:rsidRDefault="00AD0178" w:rsidP="00FF3D94">
      <w:pPr>
        <w:widowControl w:val="0"/>
        <w:numPr>
          <w:ilvl w:val="0"/>
          <w:numId w:val="36"/>
        </w:numPr>
        <w:tabs>
          <w:tab w:val="left" w:pos="363"/>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No recibir sanciones que excedan lo dispuesto por la Constitución Política de los Estados Unidos Mexicanos;</w:t>
      </w:r>
    </w:p>
    <w:p w:rsidR="00AD0178" w:rsidRPr="00AD0178" w:rsidRDefault="00AD0178" w:rsidP="00FF3D94">
      <w:pPr>
        <w:widowControl w:val="0"/>
        <w:numPr>
          <w:ilvl w:val="0"/>
          <w:numId w:val="36"/>
        </w:numPr>
        <w:tabs>
          <w:tab w:val="left" w:pos="463"/>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Solicitar la conmutación del arresto por la multa correspondiente en términos de las disposiciones aplicables; y</w:t>
      </w:r>
    </w:p>
    <w:p w:rsidR="00AD0178" w:rsidRPr="00AD0178" w:rsidRDefault="00AD0178" w:rsidP="00FF3D94">
      <w:pPr>
        <w:widowControl w:val="0"/>
        <w:numPr>
          <w:ilvl w:val="0"/>
          <w:numId w:val="36"/>
        </w:numPr>
        <w:tabs>
          <w:tab w:val="left" w:pos="49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Los demás que le reconozcan y otorguen las disposiciones aplicables.</w:t>
      </w:r>
    </w:p>
    <w:p w:rsidR="00AD0178" w:rsidRDefault="00AD0178" w:rsidP="00AD0178">
      <w:pPr>
        <w:spacing w:after="0" w:line="240" w:lineRule="auto"/>
        <w:jc w:val="both"/>
        <w:rPr>
          <w:rFonts w:ascii="Arial" w:eastAsia="Arial" w:hAnsi="Arial" w:cs="Arial"/>
          <w:sz w:val="24"/>
          <w:szCs w:val="24"/>
        </w:rPr>
      </w:pPr>
    </w:p>
    <w:p w:rsidR="00AD0178" w:rsidRPr="00D14EFA" w:rsidRDefault="00AD0178" w:rsidP="00AD0178">
      <w:pPr>
        <w:spacing w:after="0" w:line="240" w:lineRule="auto"/>
        <w:jc w:val="center"/>
        <w:rPr>
          <w:rFonts w:ascii="Arial" w:eastAsia="Arial" w:hAnsi="Arial" w:cs="Arial"/>
          <w:b/>
          <w:sz w:val="24"/>
          <w:szCs w:val="24"/>
        </w:rPr>
      </w:pPr>
      <w:r w:rsidRPr="00D14EFA">
        <w:rPr>
          <w:rFonts w:ascii="Arial" w:eastAsia="Arial" w:hAnsi="Arial" w:cs="Arial"/>
          <w:b/>
          <w:sz w:val="24"/>
          <w:szCs w:val="24"/>
        </w:rPr>
        <w:t>Capítulo VI: De la Cultura de la Legalidad en el Municipio</w:t>
      </w:r>
    </w:p>
    <w:p w:rsidR="00AD0178" w:rsidRDefault="00AD0178" w:rsidP="00AD0178">
      <w:pPr>
        <w:spacing w:after="0" w:line="240" w:lineRule="auto"/>
        <w:jc w:val="both"/>
        <w:rPr>
          <w:rFonts w:ascii="Arial" w:eastAsia="Arial" w:hAnsi="Arial" w:cs="Arial"/>
          <w:sz w:val="24"/>
          <w:szCs w:val="24"/>
        </w:rPr>
      </w:pPr>
    </w:p>
    <w:p w:rsid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23.</w:t>
      </w:r>
      <w:r w:rsidRPr="00AD0178">
        <w:rPr>
          <w:rFonts w:ascii="Arial" w:eastAsia="Arial" w:hAnsi="Arial" w:cs="Arial"/>
          <w:sz w:val="24"/>
          <w:szCs w:val="24"/>
        </w:rPr>
        <w:t xml:space="preserve"> Para la preservación del orden público, el Ayuntamiento promoverá el desarrollo de una Cultura de la Legalidad sustentada en los principios de corresponsabilidad, legalidad, solidaridad, honestidad, equidad, tolerancia e identidad, con el objeto de:</w:t>
      </w:r>
    </w:p>
    <w:p w:rsidR="00AD0178" w:rsidRPr="00AD0178" w:rsidRDefault="00AD0178" w:rsidP="00AD0178">
      <w:pPr>
        <w:spacing w:after="0" w:line="240" w:lineRule="auto"/>
        <w:jc w:val="both"/>
        <w:rPr>
          <w:rFonts w:ascii="Arial" w:eastAsia="Arial" w:hAnsi="Arial" w:cs="Arial"/>
          <w:sz w:val="24"/>
          <w:szCs w:val="24"/>
        </w:rPr>
      </w:pPr>
    </w:p>
    <w:p w:rsidR="00AD0178" w:rsidRPr="00AD0178" w:rsidRDefault="00AD0178" w:rsidP="00FF3D94">
      <w:pPr>
        <w:widowControl w:val="0"/>
        <w:numPr>
          <w:ilvl w:val="0"/>
          <w:numId w:val="35"/>
        </w:numPr>
        <w:tabs>
          <w:tab w:val="left" w:pos="279"/>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Fomentar la participación de los habitantes en la preservación del orden y la paz públicos, por medio de la difusión, ejercicio, respeto y cumplimiento de sus derechos y obligaciones como ciudadanos e integrantes de la comunidad; y</w:t>
      </w:r>
    </w:p>
    <w:p w:rsidR="00AD0178" w:rsidRPr="00AD0178" w:rsidRDefault="00AD0178" w:rsidP="00FF3D94">
      <w:pPr>
        <w:widowControl w:val="0"/>
        <w:numPr>
          <w:ilvl w:val="0"/>
          <w:numId w:val="35"/>
        </w:numPr>
        <w:tabs>
          <w:tab w:val="left" w:pos="358"/>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Promover el derecho que todo habitante tiene a ser partícipe en el mejoramiento de su entorno social, procurando:</w:t>
      </w:r>
    </w:p>
    <w:p w:rsidR="00AD0178" w:rsidRPr="00AD0178" w:rsidRDefault="00AD0178" w:rsidP="00FF3D94">
      <w:pPr>
        <w:widowControl w:val="0"/>
        <w:numPr>
          <w:ilvl w:val="1"/>
          <w:numId w:val="35"/>
        </w:numPr>
        <w:tabs>
          <w:tab w:val="left" w:pos="721"/>
        </w:tabs>
        <w:spacing w:after="0" w:line="240" w:lineRule="auto"/>
        <w:ind w:left="567" w:firstLine="0"/>
        <w:jc w:val="both"/>
        <w:rPr>
          <w:rFonts w:ascii="Arial" w:eastAsia="Arial" w:hAnsi="Arial" w:cs="Arial"/>
          <w:sz w:val="24"/>
          <w:szCs w:val="24"/>
        </w:rPr>
      </w:pPr>
      <w:r w:rsidRPr="00AD0178">
        <w:rPr>
          <w:rFonts w:ascii="Arial" w:eastAsia="Arial" w:hAnsi="Arial" w:cs="Arial"/>
          <w:sz w:val="24"/>
          <w:szCs w:val="24"/>
        </w:rPr>
        <w:t>El respeto y preservación de su integridad física y mental;</w:t>
      </w:r>
    </w:p>
    <w:p w:rsidR="00AD0178" w:rsidRPr="00AD0178" w:rsidRDefault="00AD0178" w:rsidP="00FF3D94">
      <w:pPr>
        <w:widowControl w:val="0"/>
        <w:numPr>
          <w:ilvl w:val="1"/>
          <w:numId w:val="35"/>
        </w:numPr>
        <w:tabs>
          <w:tab w:val="left" w:pos="788"/>
        </w:tabs>
        <w:spacing w:after="0" w:line="240" w:lineRule="auto"/>
        <w:ind w:left="567" w:firstLine="0"/>
        <w:jc w:val="both"/>
        <w:rPr>
          <w:rFonts w:ascii="Arial" w:eastAsia="Arial" w:hAnsi="Arial" w:cs="Arial"/>
          <w:sz w:val="24"/>
          <w:szCs w:val="24"/>
        </w:rPr>
      </w:pPr>
      <w:r w:rsidRPr="00AD0178">
        <w:rPr>
          <w:rFonts w:ascii="Arial" w:eastAsia="Arial" w:hAnsi="Arial" w:cs="Arial"/>
          <w:sz w:val="24"/>
          <w:szCs w:val="24"/>
        </w:rPr>
        <w:t>No discriminar a los demás por razones de sexo, género, edad, raza, color, preferencia sexual, afiliación u opinión política, condición física o socioeconómica, ni por ningún otro motivo;</w:t>
      </w:r>
    </w:p>
    <w:p w:rsidR="00AD0178" w:rsidRPr="00AD0178" w:rsidRDefault="00AD0178" w:rsidP="00FF3D94">
      <w:pPr>
        <w:widowControl w:val="0"/>
        <w:numPr>
          <w:ilvl w:val="1"/>
          <w:numId w:val="35"/>
        </w:numPr>
        <w:tabs>
          <w:tab w:val="left" w:pos="730"/>
        </w:tabs>
        <w:spacing w:after="0" w:line="240" w:lineRule="auto"/>
        <w:ind w:left="567" w:firstLine="0"/>
        <w:jc w:val="both"/>
        <w:rPr>
          <w:rFonts w:ascii="Arial" w:eastAsia="Arial" w:hAnsi="Arial" w:cs="Arial"/>
          <w:sz w:val="24"/>
          <w:szCs w:val="24"/>
        </w:rPr>
      </w:pPr>
      <w:r w:rsidRPr="00AD0178">
        <w:rPr>
          <w:rFonts w:ascii="Arial" w:eastAsia="Arial" w:hAnsi="Arial" w:cs="Arial"/>
          <w:sz w:val="24"/>
          <w:szCs w:val="24"/>
        </w:rPr>
        <w:t>Preservar el buen funcionamiento de los servicios públicos y aquellos privados de acceso público;</w:t>
      </w:r>
    </w:p>
    <w:p w:rsidR="00AD0178" w:rsidRPr="00AD0178" w:rsidRDefault="00AD0178" w:rsidP="00FF3D94">
      <w:pPr>
        <w:widowControl w:val="0"/>
        <w:numPr>
          <w:ilvl w:val="1"/>
          <w:numId w:val="35"/>
        </w:numPr>
        <w:tabs>
          <w:tab w:val="left" w:pos="721"/>
        </w:tabs>
        <w:spacing w:after="0" w:line="240" w:lineRule="auto"/>
        <w:ind w:left="567" w:firstLine="0"/>
        <w:jc w:val="both"/>
        <w:rPr>
          <w:rFonts w:ascii="Arial" w:eastAsia="Arial" w:hAnsi="Arial" w:cs="Arial"/>
          <w:sz w:val="24"/>
          <w:szCs w:val="24"/>
        </w:rPr>
      </w:pPr>
      <w:r w:rsidRPr="00AD0178">
        <w:rPr>
          <w:rFonts w:ascii="Arial" w:eastAsia="Arial" w:hAnsi="Arial" w:cs="Arial"/>
          <w:sz w:val="24"/>
          <w:szCs w:val="24"/>
        </w:rPr>
        <w:t>La conservación del medio ambiente y de la salubridad en general; y</w:t>
      </w:r>
    </w:p>
    <w:p w:rsidR="00AD0178" w:rsidRPr="00AD0178" w:rsidRDefault="00AD0178" w:rsidP="00FF3D94">
      <w:pPr>
        <w:widowControl w:val="0"/>
        <w:numPr>
          <w:ilvl w:val="1"/>
          <w:numId w:val="35"/>
        </w:numPr>
        <w:tabs>
          <w:tab w:val="left" w:pos="716"/>
        </w:tabs>
        <w:spacing w:after="0" w:line="240" w:lineRule="auto"/>
        <w:ind w:left="567" w:firstLine="0"/>
        <w:jc w:val="both"/>
        <w:rPr>
          <w:rFonts w:ascii="Arial" w:eastAsia="Arial" w:hAnsi="Arial" w:cs="Arial"/>
          <w:sz w:val="24"/>
          <w:szCs w:val="24"/>
        </w:rPr>
      </w:pPr>
      <w:r w:rsidRPr="00AD0178">
        <w:rPr>
          <w:rFonts w:ascii="Arial" w:eastAsia="Arial" w:hAnsi="Arial" w:cs="Arial"/>
          <w:sz w:val="24"/>
          <w:szCs w:val="24"/>
        </w:rPr>
        <w:t>El respeto, en beneficio colectivo, del uso y destino de los bienes de dominio público.</w:t>
      </w:r>
    </w:p>
    <w:p w:rsidR="00AD0178" w:rsidRDefault="00AD0178" w:rsidP="00AD0178">
      <w:pPr>
        <w:spacing w:after="0" w:line="240" w:lineRule="auto"/>
        <w:jc w:val="both"/>
        <w:rPr>
          <w:rFonts w:ascii="Arial" w:eastAsia="Arial" w:hAnsi="Arial" w:cs="Arial"/>
          <w:sz w:val="24"/>
          <w:szCs w:val="24"/>
        </w:rPr>
      </w:pPr>
    </w:p>
    <w:p w:rsid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24.</w:t>
      </w:r>
      <w:r w:rsidRPr="00AD0178">
        <w:rPr>
          <w:rFonts w:ascii="Arial" w:eastAsia="Arial" w:hAnsi="Arial" w:cs="Arial"/>
          <w:sz w:val="24"/>
          <w:szCs w:val="24"/>
        </w:rPr>
        <w:t xml:space="preserve"> La Cultura de la Legalidad en el Municipio se sustenta en el cumplimiento de los siguientes deberes ciudadanos:</w:t>
      </w:r>
    </w:p>
    <w:p w:rsidR="00AD0178" w:rsidRPr="00AD0178" w:rsidRDefault="00AD0178" w:rsidP="00AD0178">
      <w:pPr>
        <w:spacing w:after="0" w:line="240" w:lineRule="auto"/>
        <w:jc w:val="both"/>
        <w:rPr>
          <w:rFonts w:ascii="Arial" w:eastAsia="Arial" w:hAnsi="Arial" w:cs="Arial"/>
          <w:sz w:val="24"/>
          <w:szCs w:val="24"/>
        </w:rPr>
      </w:pPr>
    </w:p>
    <w:p w:rsidR="00AD0178" w:rsidRPr="00AD0178" w:rsidRDefault="00AD0178" w:rsidP="00FF3D94">
      <w:pPr>
        <w:widowControl w:val="0"/>
        <w:numPr>
          <w:ilvl w:val="0"/>
          <w:numId w:val="34"/>
        </w:numPr>
        <w:tabs>
          <w:tab w:val="left" w:pos="286"/>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Respetar las normas jurídicas, sociales y morales;</w:t>
      </w:r>
    </w:p>
    <w:p w:rsidR="00AD0178" w:rsidRPr="00AD0178" w:rsidRDefault="00AD0178" w:rsidP="00FF3D94">
      <w:pPr>
        <w:widowControl w:val="0"/>
        <w:numPr>
          <w:ilvl w:val="0"/>
          <w:numId w:val="34"/>
        </w:numPr>
        <w:tabs>
          <w:tab w:val="left" w:pos="351"/>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Ejercer los derechos y libertades reconocidos en las disposiciones aplicables y respetar los de los demás;</w:t>
      </w:r>
    </w:p>
    <w:p w:rsidR="00AD0178" w:rsidRPr="00AD0178" w:rsidRDefault="00AD0178" w:rsidP="00FF3D94">
      <w:pPr>
        <w:widowControl w:val="0"/>
        <w:numPr>
          <w:ilvl w:val="0"/>
          <w:numId w:val="34"/>
        </w:numPr>
        <w:tabs>
          <w:tab w:val="left" w:pos="468"/>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Tratar dignamente a las personas, respetando la diversidad que caracteriza a la comunidad;</w:t>
      </w:r>
    </w:p>
    <w:p w:rsidR="00AD0178" w:rsidRPr="00AD0178" w:rsidRDefault="00AD0178" w:rsidP="00FF3D94">
      <w:pPr>
        <w:widowControl w:val="0"/>
        <w:numPr>
          <w:ilvl w:val="0"/>
          <w:numId w:val="34"/>
        </w:numPr>
        <w:tabs>
          <w:tab w:val="left" w:pos="43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Ser solidarios con los demás habitantes, especialmente con las personas que están en situación de vulnerabilidad;</w:t>
      </w:r>
    </w:p>
    <w:p w:rsidR="00AD0178" w:rsidRPr="00AD0178" w:rsidRDefault="00AD0178" w:rsidP="00FF3D94">
      <w:pPr>
        <w:widowControl w:val="0"/>
        <w:numPr>
          <w:ilvl w:val="0"/>
          <w:numId w:val="34"/>
        </w:numPr>
        <w:tabs>
          <w:tab w:val="left" w:pos="36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Prevenir, anular, o en su caso, reportar a las autoridades competentes, sobre los riesgos contra la integridad física y patrimonial de las personas;</w:t>
      </w:r>
    </w:p>
    <w:p w:rsidR="00AD0178" w:rsidRPr="00AD0178" w:rsidRDefault="00AD0178" w:rsidP="00FF3D94">
      <w:pPr>
        <w:widowControl w:val="0"/>
        <w:numPr>
          <w:ilvl w:val="0"/>
          <w:numId w:val="34"/>
        </w:numPr>
        <w:tabs>
          <w:tab w:val="left" w:pos="428"/>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lastRenderedPageBreak/>
        <w:t>Permitir la libertad de acción, desplazamiento y disfrute de bienes de dominio público de las personas en vías y espacios públicos;</w:t>
      </w:r>
    </w:p>
    <w:p w:rsidR="00AD0178" w:rsidRPr="00AD0178" w:rsidRDefault="00AD0178" w:rsidP="00FF3D94">
      <w:pPr>
        <w:widowControl w:val="0"/>
        <w:numPr>
          <w:ilvl w:val="0"/>
          <w:numId w:val="34"/>
        </w:numPr>
        <w:tabs>
          <w:tab w:val="left" w:pos="560"/>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Solicitar servicios de urgencias médicas, rescate o policiales, en situaciones de emergencia o desastre;</w:t>
      </w:r>
    </w:p>
    <w:p w:rsidR="00AD0178" w:rsidRPr="00AD0178" w:rsidRDefault="00AD0178" w:rsidP="00FF3D94">
      <w:pPr>
        <w:widowControl w:val="0"/>
        <w:numPr>
          <w:ilvl w:val="0"/>
          <w:numId w:val="34"/>
        </w:numPr>
        <w:tabs>
          <w:tab w:val="left" w:pos="548"/>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Requerir la presencia policial en caso de percatarse de la realización de       conductas o de hechos violentos que puedan causar daño a personas o bienes de terceros o que afecten la convivencia social;</w:t>
      </w:r>
    </w:p>
    <w:p w:rsidR="00AD0178" w:rsidRPr="00AD0178" w:rsidRDefault="00AD0178" w:rsidP="00FF3D94">
      <w:pPr>
        <w:widowControl w:val="0"/>
        <w:numPr>
          <w:ilvl w:val="0"/>
          <w:numId w:val="34"/>
        </w:numPr>
        <w:tabs>
          <w:tab w:val="left" w:pos="43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Conservar limpias las vías y espacios públicos;</w:t>
      </w:r>
    </w:p>
    <w:p w:rsidR="00AD0178" w:rsidRPr="00AD0178" w:rsidRDefault="00AD0178" w:rsidP="00FF3D94">
      <w:pPr>
        <w:widowControl w:val="0"/>
        <w:numPr>
          <w:ilvl w:val="0"/>
          <w:numId w:val="34"/>
        </w:numPr>
        <w:tabs>
          <w:tab w:val="left" w:pos="432"/>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Hacer uso adecuado de los bienes, espacios y servicios públicos conforme a su naturaleza y destino;</w:t>
      </w:r>
    </w:p>
    <w:p w:rsidR="00AD0178" w:rsidRPr="00AD0178" w:rsidRDefault="00AD0178" w:rsidP="00FF3D94">
      <w:pPr>
        <w:widowControl w:val="0"/>
        <w:numPr>
          <w:ilvl w:val="0"/>
          <w:numId w:val="34"/>
        </w:numPr>
        <w:tabs>
          <w:tab w:val="left" w:pos="464"/>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Cuidar el equipamiento y mobiliario urbano, así como los bienes de interés cultural, histórico, urbanístico y arquitectónico del Municipio;</w:t>
      </w:r>
    </w:p>
    <w:p w:rsidR="00AD0178" w:rsidRPr="00AD0178" w:rsidRDefault="00AD0178" w:rsidP="00FF3D94">
      <w:pPr>
        <w:widowControl w:val="0"/>
        <w:numPr>
          <w:ilvl w:val="0"/>
          <w:numId w:val="34"/>
        </w:numPr>
        <w:tabs>
          <w:tab w:val="left" w:pos="49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Contribuir a un ambiente adecuado para su desarrollo, salud y bienestar;</w:t>
      </w:r>
    </w:p>
    <w:p w:rsidR="00AD0178" w:rsidRPr="00AD0178" w:rsidRDefault="00AD0178" w:rsidP="00FF3D94">
      <w:pPr>
        <w:widowControl w:val="0"/>
        <w:numPr>
          <w:ilvl w:val="0"/>
          <w:numId w:val="34"/>
        </w:numPr>
        <w:tabs>
          <w:tab w:val="left" w:pos="581"/>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Proteger y preservar la flora y fauna, así como las áreas de valor ambiental y áreas naturales protegidas que se encuentren en el Municipio;</w:t>
      </w:r>
    </w:p>
    <w:p w:rsidR="00AD0178" w:rsidRPr="00AD0178" w:rsidRDefault="00AD0178" w:rsidP="00FF3D94">
      <w:pPr>
        <w:widowControl w:val="0"/>
        <w:numPr>
          <w:ilvl w:val="0"/>
          <w:numId w:val="34"/>
        </w:numPr>
        <w:tabs>
          <w:tab w:val="left" w:pos="581"/>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Utilizar adecuadamente la estructura vial, así como respetar la señalización vial;</w:t>
      </w:r>
    </w:p>
    <w:p w:rsidR="00AD0178" w:rsidRPr="00AD0178" w:rsidRDefault="00AD0178" w:rsidP="00FF3D94">
      <w:pPr>
        <w:widowControl w:val="0"/>
        <w:numPr>
          <w:ilvl w:val="0"/>
          <w:numId w:val="34"/>
        </w:numPr>
        <w:tabs>
          <w:tab w:val="left" w:pos="533"/>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Mantener en buen estado las construcciones propias, así como reparar las averías o daños de la vivienda o lugar de trabajo que pongan en peligro, perjudiquen o molesten a la comunidad vecinal;</w:t>
      </w:r>
    </w:p>
    <w:p w:rsidR="00AD0178" w:rsidRPr="00AD0178" w:rsidRDefault="00AD0178" w:rsidP="00FF3D94">
      <w:pPr>
        <w:widowControl w:val="0"/>
        <w:numPr>
          <w:ilvl w:val="0"/>
          <w:numId w:val="34"/>
        </w:numPr>
        <w:tabs>
          <w:tab w:val="left" w:pos="581"/>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Evitar que los animales domésticos causen daño o molestia a los vecinos;</w:t>
      </w:r>
    </w:p>
    <w:p w:rsidR="00AD0178" w:rsidRPr="00AD0178" w:rsidRDefault="00AD0178" w:rsidP="00FF3D94">
      <w:pPr>
        <w:widowControl w:val="0"/>
        <w:numPr>
          <w:ilvl w:val="0"/>
          <w:numId w:val="34"/>
        </w:numPr>
        <w:tabs>
          <w:tab w:val="left" w:pos="651"/>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Cumplir las normas de seguridad y prevención contra incendios y demás en materia de protección civil relativas a la seguridad en los espacios públicos, establecimientos comerciales y lugares de acceso público;</w:t>
      </w:r>
    </w:p>
    <w:p w:rsidR="00AD0178" w:rsidRPr="00AD0178" w:rsidRDefault="00AD0178" w:rsidP="00FF3D94">
      <w:pPr>
        <w:widowControl w:val="0"/>
        <w:numPr>
          <w:ilvl w:val="0"/>
          <w:numId w:val="34"/>
        </w:numPr>
        <w:tabs>
          <w:tab w:val="left" w:pos="756"/>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Contribuir a generar un ambiente libre de contaminación auditiva que altere la tranquilidad o represente un posible riesgo a la salud de terceros, trátese de vivienda de interés social, popular o residencial;</w:t>
      </w:r>
    </w:p>
    <w:p w:rsidR="00AD0178" w:rsidRPr="00AD0178" w:rsidRDefault="00AD0178" w:rsidP="00FF3D94">
      <w:pPr>
        <w:widowControl w:val="0"/>
        <w:numPr>
          <w:ilvl w:val="0"/>
          <w:numId w:val="34"/>
        </w:numPr>
        <w:tabs>
          <w:tab w:val="left" w:pos="569"/>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Ejercer sus derechos y libertades sin perturbar el orden y la tranquilidad    públicos, ni afectar la continuidad del desarrollo normal de las actividades de los demás habitantes;</w:t>
      </w:r>
    </w:p>
    <w:p w:rsidR="00AD0178" w:rsidRPr="00AD0178" w:rsidRDefault="00AD0178" w:rsidP="00FF3D94">
      <w:pPr>
        <w:widowControl w:val="0"/>
        <w:numPr>
          <w:ilvl w:val="0"/>
          <w:numId w:val="34"/>
        </w:numPr>
        <w:tabs>
          <w:tab w:val="left" w:pos="519"/>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Denunciar y fomentar la denuncia sobre la comisión de cualquier infracción a las leyes y reglamentos, así como de cualquier actividad ilícita, o sobre hechos que causen daño a terceros o afecten la sana convivencia;</w:t>
      </w:r>
    </w:p>
    <w:p w:rsidR="00AD0178" w:rsidRPr="00AD0178" w:rsidRDefault="00AD0178" w:rsidP="00FF3D94">
      <w:pPr>
        <w:widowControl w:val="0"/>
        <w:numPr>
          <w:ilvl w:val="0"/>
          <w:numId w:val="34"/>
        </w:numPr>
        <w:tabs>
          <w:tab w:val="left" w:pos="66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Colaborar con las autoridades cuando éstas lo soliciten y en situaciones de emergencia;</w:t>
      </w:r>
    </w:p>
    <w:p w:rsidR="00AD0178" w:rsidRPr="00AD0178" w:rsidRDefault="00AD0178" w:rsidP="00FF3D94">
      <w:pPr>
        <w:widowControl w:val="0"/>
        <w:numPr>
          <w:ilvl w:val="0"/>
          <w:numId w:val="34"/>
        </w:numPr>
        <w:tabs>
          <w:tab w:val="left" w:pos="651"/>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Permitir a las autoridades el ejercicio de las funciones previstas en este Reglamento y, en su caso, colaborar con las mismas o requerir su actuación; y</w:t>
      </w:r>
    </w:p>
    <w:p w:rsidR="00AD0178" w:rsidRPr="00AD0178" w:rsidRDefault="00AD0178" w:rsidP="00FF3D94">
      <w:pPr>
        <w:widowControl w:val="0"/>
        <w:numPr>
          <w:ilvl w:val="0"/>
          <w:numId w:val="34"/>
        </w:numPr>
        <w:tabs>
          <w:tab w:val="left" w:pos="718"/>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Participar en los asuntos de interés de su comunidad, principalmente en aquellos dirigidos a procurar la seguridad ciudadana, así como en la solución de los problemas comunitarios.</w:t>
      </w:r>
    </w:p>
    <w:p w:rsidR="00AD0178" w:rsidRDefault="00AD0178" w:rsidP="00AD0178">
      <w:pPr>
        <w:tabs>
          <w:tab w:val="left" w:pos="8013"/>
        </w:tabs>
        <w:spacing w:after="0" w:line="240" w:lineRule="auto"/>
        <w:jc w:val="both"/>
        <w:rPr>
          <w:rFonts w:ascii="Arial" w:eastAsia="Arial" w:hAnsi="Arial" w:cs="Arial"/>
          <w:sz w:val="24"/>
          <w:szCs w:val="24"/>
        </w:rPr>
      </w:pPr>
    </w:p>
    <w:p w:rsidR="00AD0178" w:rsidRDefault="00AD0178" w:rsidP="00AD0178">
      <w:pPr>
        <w:tabs>
          <w:tab w:val="left" w:pos="8013"/>
        </w:tabs>
        <w:spacing w:after="0" w:line="240" w:lineRule="auto"/>
        <w:jc w:val="both"/>
        <w:rPr>
          <w:rFonts w:ascii="Arial" w:eastAsia="Arial" w:hAnsi="Arial" w:cs="Arial"/>
          <w:sz w:val="24"/>
          <w:szCs w:val="24"/>
        </w:rPr>
      </w:pPr>
      <w:r w:rsidRPr="00D14EFA">
        <w:rPr>
          <w:rFonts w:ascii="Arial" w:eastAsia="Arial" w:hAnsi="Arial" w:cs="Arial"/>
          <w:b/>
          <w:sz w:val="24"/>
          <w:szCs w:val="24"/>
        </w:rPr>
        <w:t>Artículo 25.</w:t>
      </w:r>
      <w:r w:rsidRPr="00AD0178">
        <w:rPr>
          <w:rFonts w:ascii="Arial" w:eastAsia="Arial" w:hAnsi="Arial" w:cs="Arial"/>
          <w:sz w:val="24"/>
          <w:szCs w:val="24"/>
        </w:rPr>
        <w:t xml:space="preserve"> En materia de Cultura de la Legalidad, a la administración pública municipal le corresponde:</w:t>
      </w:r>
    </w:p>
    <w:p w:rsidR="00AD0178" w:rsidRPr="00AD0178" w:rsidRDefault="00AD0178" w:rsidP="00AD0178">
      <w:pPr>
        <w:tabs>
          <w:tab w:val="left" w:pos="8013"/>
        </w:tabs>
        <w:spacing w:after="0" w:line="240" w:lineRule="auto"/>
        <w:jc w:val="both"/>
        <w:rPr>
          <w:rFonts w:ascii="Arial" w:eastAsia="Arial" w:hAnsi="Arial" w:cs="Arial"/>
          <w:sz w:val="24"/>
          <w:szCs w:val="24"/>
        </w:rPr>
      </w:pPr>
    </w:p>
    <w:p w:rsidR="00AD0178" w:rsidRPr="00AD0178" w:rsidRDefault="00AD0178" w:rsidP="00FF3D94">
      <w:pPr>
        <w:widowControl w:val="0"/>
        <w:numPr>
          <w:ilvl w:val="0"/>
          <w:numId w:val="33"/>
        </w:numPr>
        <w:tabs>
          <w:tab w:val="left" w:pos="274"/>
          <w:tab w:val="left" w:pos="7586"/>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Implementar y ejecutar programas tendientes a la promoción, difusión, conocimiento, desarrollo y fortalecimiento de la Cultura de la Legalidad en la comunidad;</w:t>
      </w:r>
    </w:p>
    <w:p w:rsidR="00AD0178" w:rsidRPr="00AD0178" w:rsidRDefault="00AD0178" w:rsidP="00FF3D94">
      <w:pPr>
        <w:widowControl w:val="0"/>
        <w:numPr>
          <w:ilvl w:val="0"/>
          <w:numId w:val="33"/>
        </w:numPr>
        <w:tabs>
          <w:tab w:val="left" w:pos="411"/>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Implementar e impulsar a través de todas las áreas de la administración pública municipal, políticas públicas, programas y líneas de acción sobre los valores y principios de la Cultura de la Legalidad y el pleno conocimiento de los derechos y obligaciones de los ciudadanos y servidores públicos;</w:t>
      </w:r>
    </w:p>
    <w:p w:rsidR="00AD0178" w:rsidRPr="00AD0178" w:rsidRDefault="00AD0178" w:rsidP="00FF3D94">
      <w:pPr>
        <w:widowControl w:val="0"/>
        <w:numPr>
          <w:ilvl w:val="0"/>
          <w:numId w:val="33"/>
        </w:numPr>
        <w:tabs>
          <w:tab w:val="left" w:pos="456"/>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Difundir en escuelas y centros de formación cultural y deportiva la Cultura Cívica, principalmente orientada a incentivar valores en la niñez;</w:t>
      </w:r>
    </w:p>
    <w:p w:rsidR="00AD0178" w:rsidRPr="00AD0178" w:rsidRDefault="00AD0178" w:rsidP="00FF3D94">
      <w:pPr>
        <w:widowControl w:val="0"/>
        <w:numPr>
          <w:ilvl w:val="0"/>
          <w:numId w:val="33"/>
        </w:numPr>
        <w:tabs>
          <w:tab w:val="left" w:pos="43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Promover los valores de la Cultura de la Legalidad;</w:t>
      </w:r>
    </w:p>
    <w:p w:rsidR="00AD0178" w:rsidRPr="00AD0178" w:rsidRDefault="00AD0178" w:rsidP="00FF3D94">
      <w:pPr>
        <w:widowControl w:val="0"/>
        <w:numPr>
          <w:ilvl w:val="0"/>
          <w:numId w:val="33"/>
        </w:numPr>
        <w:tabs>
          <w:tab w:val="left" w:pos="456"/>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a través de campañas de información en los medios de comunicación masiva puntualizando sus objetivos y alcances; y</w:t>
      </w:r>
    </w:p>
    <w:p w:rsidR="00AD0178" w:rsidRPr="00AD0178" w:rsidRDefault="00AD0178" w:rsidP="00FF3D94">
      <w:pPr>
        <w:widowControl w:val="0"/>
        <w:numPr>
          <w:ilvl w:val="0"/>
          <w:numId w:val="33"/>
        </w:numPr>
        <w:tabs>
          <w:tab w:val="left" w:pos="433"/>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Sancionar ejemplarmente a los servidores públicos que en el ejercicio de sus funciones contravengan los principios de la Cultura de la Legalidad, de conformidad con el presente Reglamento.</w:t>
      </w:r>
    </w:p>
    <w:p w:rsidR="00AD0178" w:rsidRDefault="00AD0178" w:rsidP="00AD0178">
      <w:pPr>
        <w:spacing w:after="0" w:line="240" w:lineRule="auto"/>
        <w:jc w:val="both"/>
        <w:rPr>
          <w:rFonts w:ascii="Arial" w:eastAsia="Arial" w:hAnsi="Arial" w:cs="Arial"/>
          <w:sz w:val="24"/>
          <w:szCs w:val="24"/>
        </w:rPr>
      </w:pPr>
    </w:p>
    <w:p w:rsidR="00AD0178" w:rsidRPr="00D14EFA" w:rsidRDefault="00AD0178" w:rsidP="00AD0178">
      <w:pPr>
        <w:spacing w:after="0" w:line="240" w:lineRule="auto"/>
        <w:jc w:val="center"/>
        <w:rPr>
          <w:rFonts w:ascii="Arial" w:eastAsia="Arial" w:hAnsi="Arial" w:cs="Arial"/>
          <w:b/>
          <w:sz w:val="24"/>
          <w:szCs w:val="24"/>
        </w:rPr>
      </w:pPr>
      <w:r w:rsidRPr="00D14EFA">
        <w:rPr>
          <w:rFonts w:ascii="Arial" w:eastAsia="Arial" w:hAnsi="Arial" w:cs="Arial"/>
          <w:b/>
          <w:sz w:val="24"/>
          <w:szCs w:val="24"/>
        </w:rPr>
        <w:t>Capítulo VII: De la Participación Vecinal</w:t>
      </w:r>
    </w:p>
    <w:p w:rsidR="00AD0178" w:rsidRDefault="00AD0178" w:rsidP="00AD0178">
      <w:pPr>
        <w:spacing w:after="0" w:line="240" w:lineRule="auto"/>
        <w:jc w:val="both"/>
        <w:rPr>
          <w:rFonts w:ascii="Arial" w:eastAsia="Arial" w:hAnsi="Arial" w:cs="Arial"/>
          <w:sz w:val="24"/>
          <w:szCs w:val="24"/>
        </w:rPr>
      </w:pPr>
    </w:p>
    <w:p w:rsid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26.</w:t>
      </w:r>
      <w:r w:rsidRPr="00AD0178">
        <w:rPr>
          <w:rFonts w:ascii="Arial" w:eastAsia="Arial" w:hAnsi="Arial" w:cs="Arial"/>
          <w:sz w:val="24"/>
          <w:szCs w:val="24"/>
        </w:rPr>
        <w:t xml:space="preserve"> A las personas titulares de la Secretaría del Ayuntamiento y de Seguridad Pública, Tránsito y Policía Turística del Municipio de Xochitepec, en sus respectivas competencias, les corresponde diseñar y promover programas vecinales que impliquen la participación de los habitantes en colaboración con las autoridades competentes para la preservación y conservación del orden público, los cuales estarán orientados a:</w:t>
      </w:r>
    </w:p>
    <w:p w:rsidR="00AD0178" w:rsidRPr="00AD0178" w:rsidRDefault="00AD0178" w:rsidP="00AD0178">
      <w:pPr>
        <w:spacing w:after="0" w:line="240" w:lineRule="auto"/>
        <w:jc w:val="both"/>
        <w:rPr>
          <w:rFonts w:ascii="Arial" w:eastAsia="Arial" w:hAnsi="Arial" w:cs="Arial"/>
          <w:sz w:val="24"/>
          <w:szCs w:val="24"/>
        </w:rPr>
      </w:pPr>
    </w:p>
    <w:p w:rsidR="00AD0178" w:rsidRPr="00AD0178" w:rsidRDefault="00AD0178" w:rsidP="00FF3D94">
      <w:pPr>
        <w:widowControl w:val="0"/>
        <w:numPr>
          <w:ilvl w:val="0"/>
          <w:numId w:val="32"/>
        </w:numPr>
        <w:tabs>
          <w:tab w:val="left" w:pos="303"/>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Procurar el acercamiento entre los Jueces Cívicos y la comunidad de la circunscripción territorial que les corresponda, a fin de propiciar una mayor comprensión y participación en las funciones que desarrollan;</w:t>
      </w:r>
    </w:p>
    <w:p w:rsidR="00AD0178" w:rsidRPr="00AD0178" w:rsidRDefault="00AD0178" w:rsidP="00FF3D94">
      <w:pPr>
        <w:widowControl w:val="0"/>
        <w:numPr>
          <w:ilvl w:val="0"/>
          <w:numId w:val="32"/>
        </w:numPr>
        <w:tabs>
          <w:tab w:val="left" w:pos="372"/>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Establecer vínculos permanentes con la sociedad civil organizada y los habitantes en general, para la identificación de los problemas y fenómenos sociales que los aquejan, relacionados con la Cultura de la Legalidad;</w:t>
      </w:r>
    </w:p>
    <w:p w:rsidR="00AD0178" w:rsidRPr="00AD0178" w:rsidRDefault="00AD0178" w:rsidP="00FF3D94">
      <w:pPr>
        <w:widowControl w:val="0"/>
        <w:numPr>
          <w:ilvl w:val="0"/>
          <w:numId w:val="32"/>
        </w:numPr>
        <w:tabs>
          <w:tab w:val="left" w:pos="435"/>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Organizar la participación vecinal para la prevención de delitos y Faltas Administrativas; y</w:t>
      </w:r>
    </w:p>
    <w:p w:rsidR="00AD0178" w:rsidRPr="00AD0178" w:rsidRDefault="00AD0178" w:rsidP="00FF3D94">
      <w:pPr>
        <w:widowControl w:val="0"/>
        <w:numPr>
          <w:ilvl w:val="0"/>
          <w:numId w:val="32"/>
        </w:numPr>
        <w:tabs>
          <w:tab w:val="left" w:pos="459"/>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Promover la difusión de los valores y alcances de la Cultura de la Legalidad y de la legalidad, así como de campañas de información y cursos formativos entre los órganos de representación ciudadana.</w:t>
      </w:r>
    </w:p>
    <w:p w:rsidR="00AD0178" w:rsidRDefault="00AD0178" w:rsidP="00AD0178">
      <w:pPr>
        <w:spacing w:after="0" w:line="240" w:lineRule="auto"/>
        <w:jc w:val="both"/>
        <w:rPr>
          <w:rFonts w:ascii="Arial" w:eastAsia="Arial" w:hAnsi="Arial" w:cs="Arial"/>
          <w:sz w:val="24"/>
          <w:szCs w:val="24"/>
        </w:rPr>
      </w:pPr>
    </w:p>
    <w:p w:rsidR="00AD0178" w:rsidRP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27.</w:t>
      </w:r>
      <w:r w:rsidRPr="00AD0178">
        <w:rPr>
          <w:rFonts w:ascii="Arial" w:eastAsia="Arial" w:hAnsi="Arial" w:cs="Arial"/>
          <w:sz w:val="24"/>
          <w:szCs w:val="24"/>
        </w:rPr>
        <w:t xml:space="preserve"> Los Jueces Cívicos y las autoridades policiales participarán activamente en los programas a que se refieren los Capítulos V y VI del presente Reglamento.</w:t>
      </w:r>
    </w:p>
    <w:p w:rsidR="00AD0178" w:rsidRDefault="00AD0178" w:rsidP="00AD0178">
      <w:pPr>
        <w:spacing w:after="0" w:line="240" w:lineRule="auto"/>
        <w:jc w:val="both"/>
        <w:rPr>
          <w:rFonts w:ascii="Arial" w:eastAsia="Arial" w:hAnsi="Arial" w:cs="Arial"/>
          <w:sz w:val="24"/>
          <w:szCs w:val="24"/>
        </w:rPr>
      </w:pPr>
    </w:p>
    <w:p w:rsidR="00AD0178" w:rsidRP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lastRenderedPageBreak/>
        <w:t>Artículo 28.</w:t>
      </w:r>
      <w:r w:rsidRPr="00AD0178">
        <w:rPr>
          <w:rFonts w:ascii="Arial" w:eastAsia="Arial" w:hAnsi="Arial" w:cs="Arial"/>
          <w:sz w:val="24"/>
          <w:szCs w:val="24"/>
        </w:rPr>
        <w:t xml:space="preserve"> Los Jueces Cívicos convocarán con la periodicidad que les instruya la persona titular de la Secretaría del Ayuntamiento, a reuniones con los órganos de representación vecinal de la circunscripción territorial que les corresponda, con el propósito de informar lo relacionado con el desempeño de sus funciones, así como para conocer y atender la problemática que específicamente aqueja a los habitantes de esa comunidad, brindando alternativas de solución en los términos de este Reglamento.</w:t>
      </w:r>
    </w:p>
    <w:p w:rsidR="00AD0178" w:rsidRDefault="00AD0178" w:rsidP="00AD0178">
      <w:pPr>
        <w:spacing w:after="0" w:line="240" w:lineRule="auto"/>
        <w:jc w:val="both"/>
        <w:rPr>
          <w:rFonts w:ascii="Arial" w:eastAsia="Arial" w:hAnsi="Arial" w:cs="Arial"/>
          <w:sz w:val="24"/>
          <w:szCs w:val="24"/>
        </w:rPr>
      </w:pPr>
    </w:p>
    <w:p w:rsidR="00AD0178" w:rsidRPr="00AD0178" w:rsidRDefault="00AD0178" w:rsidP="00AD0178">
      <w:pPr>
        <w:spacing w:after="0" w:line="240" w:lineRule="auto"/>
        <w:jc w:val="both"/>
        <w:rPr>
          <w:rFonts w:ascii="Arial" w:eastAsia="Arial" w:hAnsi="Arial" w:cs="Arial"/>
          <w:sz w:val="24"/>
          <w:szCs w:val="24"/>
        </w:rPr>
      </w:pPr>
      <w:r w:rsidRPr="00AD0178">
        <w:rPr>
          <w:rFonts w:ascii="Arial" w:eastAsia="Arial" w:hAnsi="Arial" w:cs="Arial"/>
          <w:sz w:val="24"/>
          <w:szCs w:val="24"/>
        </w:rPr>
        <w:t>Las reuniones se realizarán en lugares públicos. A las reuniones se podrá invitar a Diputados de la Asamblea Legislativa del Estado. De cada reunión, se elaborará un informe que será remitido a la persona titular de la Secretaría del Ayuntamiento.</w:t>
      </w:r>
    </w:p>
    <w:p w:rsidR="00AD0178" w:rsidRDefault="00AD0178" w:rsidP="00AD0178">
      <w:pPr>
        <w:spacing w:after="0" w:line="240" w:lineRule="auto"/>
        <w:jc w:val="both"/>
        <w:rPr>
          <w:rFonts w:ascii="Arial" w:eastAsia="Arial" w:hAnsi="Arial" w:cs="Arial"/>
          <w:sz w:val="24"/>
          <w:szCs w:val="24"/>
        </w:rPr>
      </w:pPr>
    </w:p>
    <w:p w:rsidR="00AD0178" w:rsidRP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29.</w:t>
      </w:r>
      <w:r w:rsidRPr="00AD0178">
        <w:rPr>
          <w:rFonts w:ascii="Arial" w:eastAsia="Arial" w:hAnsi="Arial" w:cs="Arial"/>
          <w:sz w:val="24"/>
          <w:szCs w:val="24"/>
        </w:rPr>
        <w:t xml:space="preserve"> La persona titular de la Secretaría del Ayuntamiento integrará un cuerpo de colaboradores comunitarios que voluntaria y gratuitamente brinden apoyo en las funciones de supervisión de los Juzgados Cívicos.</w:t>
      </w:r>
    </w:p>
    <w:p w:rsidR="00AD0178" w:rsidRDefault="00AD0178" w:rsidP="00AD0178">
      <w:pPr>
        <w:spacing w:after="0" w:line="240" w:lineRule="auto"/>
        <w:jc w:val="both"/>
        <w:rPr>
          <w:rFonts w:ascii="Arial" w:eastAsia="Arial" w:hAnsi="Arial" w:cs="Arial"/>
          <w:sz w:val="24"/>
          <w:szCs w:val="24"/>
        </w:rPr>
      </w:pPr>
    </w:p>
    <w:p w:rsidR="00AD0178" w:rsidRP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30.</w:t>
      </w:r>
      <w:r w:rsidRPr="00AD0178">
        <w:rPr>
          <w:rFonts w:ascii="Arial" w:eastAsia="Arial" w:hAnsi="Arial" w:cs="Arial"/>
          <w:sz w:val="24"/>
          <w:szCs w:val="24"/>
        </w:rPr>
        <w:t xml:space="preserve"> Los Jueces Cívicos otorgarán las facilidades necesarias para que los colaboradores comunitarios debidamente acreditados realicen sus visitas, proporcionándoles acceso a las diversas áreas, así como la información que requieran, siempre que sea procedente de acuerdo a la Ley de Transparencia y Acceso la información Pública del Estado, y no se entorpezcan las funciones propias de la justicia cívica, ni se vulneren derechos de las personas que estén cumpliendo arresto.</w:t>
      </w:r>
    </w:p>
    <w:p w:rsidR="00AD0178" w:rsidRDefault="00AD0178" w:rsidP="00AD0178">
      <w:pPr>
        <w:spacing w:after="0" w:line="240" w:lineRule="auto"/>
        <w:jc w:val="both"/>
        <w:rPr>
          <w:rFonts w:ascii="Arial" w:eastAsia="Arial" w:hAnsi="Arial" w:cs="Arial"/>
          <w:sz w:val="24"/>
          <w:szCs w:val="24"/>
        </w:rPr>
      </w:pPr>
    </w:p>
    <w:p w:rsidR="00AD0178" w:rsidRPr="00AD0178" w:rsidRDefault="00AD0178" w:rsidP="00AD0178">
      <w:pPr>
        <w:spacing w:after="0" w:line="240" w:lineRule="auto"/>
        <w:jc w:val="both"/>
        <w:rPr>
          <w:rFonts w:ascii="Arial" w:eastAsia="Arial" w:hAnsi="Arial" w:cs="Arial"/>
          <w:sz w:val="24"/>
          <w:szCs w:val="24"/>
        </w:rPr>
      </w:pPr>
      <w:r w:rsidRPr="00AD0178">
        <w:rPr>
          <w:rFonts w:ascii="Arial" w:eastAsia="Arial" w:hAnsi="Arial" w:cs="Arial"/>
          <w:sz w:val="24"/>
          <w:szCs w:val="24"/>
        </w:rPr>
        <w:t>En las visitas no se permitirá el acceso de dispositivos de grabación o captura de audio, imagen o video, con la finalidad de preservar el prestigio y dignidad de las personas que se encuentran cumpliendo arresto.</w:t>
      </w:r>
    </w:p>
    <w:p w:rsidR="00AD0178" w:rsidRDefault="00AD0178" w:rsidP="00AD0178">
      <w:pPr>
        <w:spacing w:after="0" w:line="240" w:lineRule="auto"/>
        <w:jc w:val="both"/>
        <w:rPr>
          <w:rFonts w:ascii="Arial" w:eastAsia="Arial" w:hAnsi="Arial" w:cs="Arial"/>
          <w:sz w:val="24"/>
          <w:szCs w:val="24"/>
        </w:rPr>
      </w:pPr>
    </w:p>
    <w:p w:rsidR="00D14EFA" w:rsidRDefault="00D14EFA" w:rsidP="00AD0178">
      <w:pPr>
        <w:spacing w:after="0" w:line="240" w:lineRule="auto"/>
        <w:jc w:val="both"/>
        <w:rPr>
          <w:rFonts w:ascii="Arial" w:eastAsia="Arial" w:hAnsi="Arial" w:cs="Arial"/>
          <w:sz w:val="24"/>
          <w:szCs w:val="24"/>
        </w:rPr>
      </w:pPr>
    </w:p>
    <w:p w:rsidR="00AD0178" w:rsidRPr="00D14EFA" w:rsidRDefault="00AD0178" w:rsidP="00AD0178">
      <w:pPr>
        <w:spacing w:after="0" w:line="240" w:lineRule="auto"/>
        <w:jc w:val="center"/>
        <w:rPr>
          <w:rFonts w:ascii="Arial" w:eastAsia="Arial" w:hAnsi="Arial" w:cs="Arial"/>
          <w:b/>
          <w:sz w:val="24"/>
          <w:szCs w:val="24"/>
        </w:rPr>
      </w:pPr>
      <w:r w:rsidRPr="00D14EFA">
        <w:rPr>
          <w:rFonts w:ascii="Arial" w:eastAsia="Arial" w:hAnsi="Arial" w:cs="Arial"/>
          <w:b/>
          <w:sz w:val="24"/>
          <w:szCs w:val="24"/>
        </w:rPr>
        <w:t>Capítulo VIII: Infracciones</w:t>
      </w:r>
    </w:p>
    <w:p w:rsidR="00AD0178" w:rsidRDefault="00AD0178" w:rsidP="00AD0178">
      <w:pPr>
        <w:spacing w:after="0" w:line="240" w:lineRule="auto"/>
        <w:jc w:val="both"/>
        <w:rPr>
          <w:rFonts w:ascii="Arial" w:eastAsia="Arial" w:hAnsi="Arial" w:cs="Arial"/>
          <w:sz w:val="24"/>
          <w:szCs w:val="24"/>
        </w:rPr>
      </w:pPr>
    </w:p>
    <w:p w:rsidR="00AD0178" w:rsidRP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31.</w:t>
      </w:r>
      <w:r w:rsidRPr="00AD0178">
        <w:rPr>
          <w:rFonts w:ascii="Arial" w:eastAsia="Arial" w:hAnsi="Arial" w:cs="Arial"/>
          <w:sz w:val="24"/>
          <w:szCs w:val="24"/>
        </w:rPr>
        <w:t xml:space="preserve"> Sin perjuicio de los usos y costumbres de las comunidades, constituyen Infracciones las conductas descritas en el presente Capítulo.</w:t>
      </w:r>
    </w:p>
    <w:p w:rsidR="00D14EFA" w:rsidRDefault="00D14EFA" w:rsidP="00AD0178">
      <w:pPr>
        <w:spacing w:after="0" w:line="240" w:lineRule="auto"/>
        <w:jc w:val="both"/>
        <w:rPr>
          <w:rFonts w:ascii="Arial" w:eastAsia="Arial" w:hAnsi="Arial" w:cs="Arial"/>
          <w:sz w:val="24"/>
          <w:szCs w:val="24"/>
        </w:rPr>
      </w:pPr>
    </w:p>
    <w:p w:rsid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32.</w:t>
      </w:r>
      <w:r w:rsidRPr="00AD0178">
        <w:rPr>
          <w:rFonts w:ascii="Arial" w:eastAsia="Arial" w:hAnsi="Arial" w:cs="Arial"/>
          <w:sz w:val="24"/>
          <w:szCs w:val="24"/>
        </w:rPr>
        <w:t xml:space="preserve"> Son Infracciones que atentan contra la Afectación al bienestar colectivo por el consumo y/o suministro de sustancias nocivas. las siguientes:</w:t>
      </w:r>
    </w:p>
    <w:p w:rsidR="00AD0178" w:rsidRPr="00AD0178" w:rsidRDefault="00AD0178" w:rsidP="00AD0178">
      <w:pPr>
        <w:spacing w:after="0" w:line="240" w:lineRule="auto"/>
        <w:jc w:val="both"/>
        <w:rPr>
          <w:rFonts w:ascii="Arial" w:eastAsia="Arial" w:hAnsi="Arial" w:cs="Arial"/>
          <w:sz w:val="24"/>
          <w:szCs w:val="24"/>
        </w:rPr>
      </w:pPr>
    </w:p>
    <w:p w:rsidR="00AD0178" w:rsidRPr="00AD0178" w:rsidRDefault="00AD0178" w:rsidP="00FF3D94">
      <w:pPr>
        <w:pStyle w:val="Ttulo1"/>
        <w:keepNext w:val="0"/>
        <w:widowControl w:val="0"/>
        <w:numPr>
          <w:ilvl w:val="0"/>
          <w:numId w:val="31"/>
        </w:numPr>
        <w:tabs>
          <w:tab w:val="left" w:pos="303"/>
        </w:tabs>
        <w:spacing w:before="0" w:after="0"/>
        <w:ind w:left="284" w:firstLine="0"/>
        <w:jc w:val="both"/>
        <w:rPr>
          <w:rFonts w:cs="Arial"/>
          <w:b w:val="0"/>
          <w:bCs/>
          <w:szCs w:val="24"/>
        </w:rPr>
      </w:pPr>
      <w:r w:rsidRPr="00AD0178">
        <w:rPr>
          <w:rFonts w:cs="Arial"/>
          <w:b w:val="0"/>
          <w:szCs w:val="24"/>
        </w:rPr>
        <w:t>Conducir vehículos en estado inconveniente.</w:t>
      </w:r>
    </w:p>
    <w:p w:rsidR="00AD0178" w:rsidRPr="00AD0178" w:rsidRDefault="00AD0178" w:rsidP="00AD0178">
      <w:pPr>
        <w:pStyle w:val="Textoindependiente"/>
        <w:ind w:left="284"/>
        <w:rPr>
          <w:rFonts w:cs="Arial"/>
        </w:rPr>
      </w:pPr>
      <w:r w:rsidRPr="00AD0178">
        <w:rPr>
          <w:rFonts w:cs="Arial"/>
        </w:rPr>
        <w:t xml:space="preserve">I.I.- Por ebriedad o aliento alcohólico. </w:t>
      </w:r>
    </w:p>
    <w:p w:rsidR="00AD0178" w:rsidRPr="00AD0178" w:rsidRDefault="00AD0178" w:rsidP="00AD0178">
      <w:pPr>
        <w:pStyle w:val="Textoindependiente"/>
        <w:ind w:left="284"/>
        <w:rPr>
          <w:rFonts w:cs="Arial"/>
        </w:rPr>
      </w:pPr>
      <w:r w:rsidRPr="00AD0178">
        <w:rPr>
          <w:rFonts w:cs="Arial"/>
        </w:rPr>
        <w:t>I.II.- Por consumo de marihuana.</w:t>
      </w:r>
    </w:p>
    <w:p w:rsidR="00AD0178" w:rsidRPr="00AD0178" w:rsidRDefault="00AD0178" w:rsidP="00AD0178">
      <w:pPr>
        <w:pStyle w:val="Textoindependiente"/>
        <w:ind w:left="284"/>
        <w:rPr>
          <w:rFonts w:cs="Arial"/>
        </w:rPr>
      </w:pPr>
      <w:r w:rsidRPr="00AD0178">
        <w:rPr>
          <w:rFonts w:cs="Arial"/>
        </w:rPr>
        <w:t xml:space="preserve">I.III. - Por consumo de cocaína. </w:t>
      </w:r>
    </w:p>
    <w:p w:rsidR="00AD0178" w:rsidRPr="00AD0178" w:rsidRDefault="00AD0178" w:rsidP="00AD0178">
      <w:pPr>
        <w:pStyle w:val="Textoindependiente"/>
        <w:ind w:left="284"/>
        <w:rPr>
          <w:rFonts w:cs="Arial"/>
        </w:rPr>
      </w:pPr>
      <w:r w:rsidRPr="00AD0178">
        <w:rPr>
          <w:rFonts w:cs="Arial"/>
        </w:rPr>
        <w:t xml:space="preserve">I.IV.-Por consumo de cristal. </w:t>
      </w:r>
    </w:p>
    <w:p w:rsidR="00AD0178" w:rsidRPr="00AD0178" w:rsidRDefault="00AD0178" w:rsidP="00AD0178">
      <w:pPr>
        <w:pStyle w:val="Textoindependiente"/>
        <w:ind w:left="284"/>
        <w:rPr>
          <w:rFonts w:cs="Arial"/>
        </w:rPr>
      </w:pPr>
      <w:r w:rsidRPr="00AD0178">
        <w:rPr>
          <w:rFonts w:cs="Arial"/>
        </w:rPr>
        <w:t>I.V.- Por consumo de solvente.</w:t>
      </w:r>
    </w:p>
    <w:p w:rsidR="00AD0178" w:rsidRPr="00AD0178" w:rsidRDefault="00AD0178" w:rsidP="00AD0178">
      <w:pPr>
        <w:pStyle w:val="Textoindependiente"/>
        <w:ind w:left="284"/>
        <w:rPr>
          <w:rFonts w:cs="Arial"/>
        </w:rPr>
      </w:pPr>
      <w:r w:rsidRPr="00AD0178">
        <w:rPr>
          <w:rFonts w:cs="Arial"/>
        </w:rPr>
        <w:lastRenderedPageBreak/>
        <w:t>I.VI. -Por consumo de otras drogas.</w:t>
      </w:r>
    </w:p>
    <w:p w:rsidR="00AD0178" w:rsidRPr="00AD0178" w:rsidRDefault="00AD0178" w:rsidP="00FF3D94">
      <w:pPr>
        <w:pStyle w:val="Ttulo1"/>
        <w:keepNext w:val="0"/>
        <w:widowControl w:val="0"/>
        <w:numPr>
          <w:ilvl w:val="0"/>
          <w:numId w:val="31"/>
        </w:numPr>
        <w:tabs>
          <w:tab w:val="left" w:pos="370"/>
        </w:tabs>
        <w:spacing w:before="0" w:after="0"/>
        <w:ind w:left="284" w:firstLine="0"/>
        <w:jc w:val="both"/>
        <w:rPr>
          <w:rFonts w:cs="Arial"/>
          <w:b w:val="0"/>
          <w:bCs/>
          <w:szCs w:val="24"/>
        </w:rPr>
      </w:pPr>
      <w:r w:rsidRPr="00AD0178">
        <w:rPr>
          <w:rFonts w:cs="Arial"/>
          <w:b w:val="0"/>
          <w:szCs w:val="24"/>
        </w:rPr>
        <w:t>Consumir bebidas embriagantes en la vía o lugares públicos. III. Consumir sustancias nocivas en la vía o lugares públicos.</w:t>
      </w:r>
    </w:p>
    <w:p w:rsidR="00AD0178" w:rsidRPr="00AD0178" w:rsidRDefault="00AD0178" w:rsidP="00AD0178">
      <w:pPr>
        <w:pStyle w:val="Textoindependiente"/>
        <w:ind w:left="284"/>
        <w:rPr>
          <w:rFonts w:cs="Arial"/>
        </w:rPr>
      </w:pPr>
      <w:r w:rsidRPr="00AD0178">
        <w:rPr>
          <w:rFonts w:cs="Arial"/>
        </w:rPr>
        <w:t xml:space="preserve">III.I.- Marihuana. </w:t>
      </w:r>
    </w:p>
    <w:p w:rsidR="00AD0178" w:rsidRPr="00AD0178" w:rsidRDefault="00AD0178" w:rsidP="00AD0178">
      <w:pPr>
        <w:pStyle w:val="Textoindependiente"/>
        <w:ind w:left="284"/>
        <w:rPr>
          <w:rFonts w:cs="Arial"/>
        </w:rPr>
      </w:pPr>
      <w:r w:rsidRPr="00AD0178">
        <w:rPr>
          <w:rFonts w:cs="Arial"/>
        </w:rPr>
        <w:t xml:space="preserve">III.II.- Cocaína. </w:t>
      </w:r>
    </w:p>
    <w:p w:rsidR="00AD0178" w:rsidRPr="00AD0178" w:rsidRDefault="00AD0178" w:rsidP="00AD0178">
      <w:pPr>
        <w:pStyle w:val="Textoindependiente"/>
        <w:ind w:left="284"/>
        <w:rPr>
          <w:rFonts w:cs="Arial"/>
        </w:rPr>
      </w:pPr>
      <w:r w:rsidRPr="00AD0178">
        <w:rPr>
          <w:rFonts w:cs="Arial"/>
        </w:rPr>
        <w:t xml:space="preserve">III.III.- Cristal. </w:t>
      </w:r>
    </w:p>
    <w:p w:rsidR="00AD0178" w:rsidRPr="00AD0178" w:rsidRDefault="00AD0178" w:rsidP="00AD0178">
      <w:pPr>
        <w:pStyle w:val="Textoindependiente"/>
        <w:ind w:left="284"/>
        <w:rPr>
          <w:rFonts w:cs="Arial"/>
        </w:rPr>
      </w:pPr>
      <w:r w:rsidRPr="00AD0178">
        <w:rPr>
          <w:rFonts w:cs="Arial"/>
        </w:rPr>
        <w:t>II.IV.- Solventes.</w:t>
      </w:r>
    </w:p>
    <w:p w:rsidR="00AD0178" w:rsidRPr="00AD0178" w:rsidRDefault="00AD0178" w:rsidP="00AD0178">
      <w:pPr>
        <w:pStyle w:val="Textoindependiente"/>
        <w:ind w:left="284"/>
        <w:rPr>
          <w:rFonts w:cs="Arial"/>
        </w:rPr>
      </w:pPr>
      <w:r w:rsidRPr="00AD0178">
        <w:rPr>
          <w:rFonts w:cs="Arial"/>
        </w:rPr>
        <w:t>II.V.- Otras drogas.</w:t>
      </w:r>
    </w:p>
    <w:p w:rsidR="00AD0178" w:rsidRPr="00AD0178" w:rsidRDefault="00AD0178" w:rsidP="00FF3D94">
      <w:pPr>
        <w:pStyle w:val="Ttulo1"/>
        <w:keepNext w:val="0"/>
        <w:widowControl w:val="0"/>
        <w:numPr>
          <w:ilvl w:val="0"/>
          <w:numId w:val="30"/>
        </w:numPr>
        <w:tabs>
          <w:tab w:val="left" w:pos="464"/>
        </w:tabs>
        <w:spacing w:before="0" w:after="0"/>
        <w:ind w:left="284" w:firstLine="0"/>
        <w:jc w:val="both"/>
        <w:rPr>
          <w:rFonts w:cs="Arial"/>
          <w:b w:val="0"/>
          <w:bCs/>
          <w:szCs w:val="24"/>
        </w:rPr>
      </w:pPr>
      <w:r w:rsidRPr="00AD0178">
        <w:rPr>
          <w:rFonts w:cs="Arial"/>
          <w:b w:val="0"/>
          <w:szCs w:val="24"/>
        </w:rPr>
        <w:t>Portar sustancias nocivas en la vía o lugares públicos.</w:t>
      </w:r>
    </w:p>
    <w:p w:rsidR="00AD0178" w:rsidRPr="00AD0178" w:rsidRDefault="00AD0178" w:rsidP="00AD0178">
      <w:pPr>
        <w:pStyle w:val="Textoindependiente"/>
        <w:ind w:left="284"/>
        <w:rPr>
          <w:rFonts w:cs="Arial"/>
        </w:rPr>
      </w:pPr>
      <w:r w:rsidRPr="00AD0178">
        <w:rPr>
          <w:rFonts w:cs="Arial"/>
        </w:rPr>
        <w:t xml:space="preserve">IV.I.- Marihuana. </w:t>
      </w:r>
    </w:p>
    <w:p w:rsidR="00AD0178" w:rsidRPr="00AD0178" w:rsidRDefault="00AD0178" w:rsidP="00AD0178">
      <w:pPr>
        <w:pStyle w:val="Textoindependiente"/>
        <w:ind w:left="284"/>
        <w:rPr>
          <w:rFonts w:cs="Arial"/>
        </w:rPr>
      </w:pPr>
      <w:r w:rsidRPr="00AD0178">
        <w:rPr>
          <w:rFonts w:cs="Arial"/>
        </w:rPr>
        <w:t xml:space="preserve">IV.II.- Cocaína. </w:t>
      </w:r>
    </w:p>
    <w:p w:rsidR="00AD0178" w:rsidRPr="00AD0178" w:rsidRDefault="00AD0178" w:rsidP="00AD0178">
      <w:pPr>
        <w:pStyle w:val="Textoindependiente"/>
        <w:ind w:left="284"/>
        <w:rPr>
          <w:rFonts w:cs="Arial"/>
        </w:rPr>
      </w:pPr>
      <w:r w:rsidRPr="00AD0178">
        <w:rPr>
          <w:rFonts w:cs="Arial"/>
        </w:rPr>
        <w:t>IV.III. - Cristal.</w:t>
      </w:r>
    </w:p>
    <w:p w:rsidR="00AD0178" w:rsidRPr="00AD0178" w:rsidRDefault="00AD0178" w:rsidP="00AD0178">
      <w:pPr>
        <w:pStyle w:val="Textoindependiente"/>
        <w:ind w:left="284"/>
        <w:rPr>
          <w:rFonts w:cs="Arial"/>
        </w:rPr>
      </w:pPr>
      <w:r w:rsidRPr="00AD0178">
        <w:rPr>
          <w:rFonts w:cs="Arial"/>
        </w:rPr>
        <w:t>IV.IV.- Solventes.</w:t>
      </w:r>
    </w:p>
    <w:p w:rsidR="00AD0178" w:rsidRPr="00AD0178" w:rsidRDefault="00AD0178" w:rsidP="00AD0178">
      <w:pPr>
        <w:pStyle w:val="Textoindependiente"/>
        <w:ind w:left="284"/>
        <w:rPr>
          <w:rFonts w:cs="Arial"/>
        </w:rPr>
      </w:pPr>
      <w:r w:rsidRPr="00AD0178">
        <w:rPr>
          <w:rFonts w:cs="Arial"/>
        </w:rPr>
        <w:t>IV.V.- Otras drogas.</w:t>
      </w:r>
    </w:p>
    <w:p w:rsidR="00AD0178" w:rsidRPr="00AD0178" w:rsidRDefault="00AD0178" w:rsidP="00FF3D94">
      <w:pPr>
        <w:pStyle w:val="Ttulo1"/>
        <w:keepNext w:val="0"/>
        <w:widowControl w:val="0"/>
        <w:numPr>
          <w:ilvl w:val="0"/>
          <w:numId w:val="30"/>
        </w:numPr>
        <w:tabs>
          <w:tab w:val="left" w:pos="397"/>
        </w:tabs>
        <w:spacing w:before="0" w:after="0"/>
        <w:ind w:left="284" w:firstLine="0"/>
        <w:jc w:val="both"/>
        <w:rPr>
          <w:rFonts w:cs="Arial"/>
          <w:b w:val="0"/>
          <w:bCs/>
          <w:szCs w:val="24"/>
        </w:rPr>
      </w:pPr>
      <w:r w:rsidRPr="00AD0178">
        <w:rPr>
          <w:rFonts w:cs="Arial"/>
          <w:b w:val="0"/>
          <w:szCs w:val="24"/>
        </w:rPr>
        <w:t>Fumar en lugares prohibidos.</w:t>
      </w:r>
    </w:p>
    <w:p w:rsidR="00AD0178" w:rsidRPr="00AD0178" w:rsidRDefault="00AD0178" w:rsidP="00FF3D94">
      <w:pPr>
        <w:widowControl w:val="0"/>
        <w:numPr>
          <w:ilvl w:val="0"/>
          <w:numId w:val="30"/>
        </w:numPr>
        <w:tabs>
          <w:tab w:val="left" w:pos="464"/>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Vender alcohol o tabaco a menores.</w:t>
      </w:r>
    </w:p>
    <w:p w:rsidR="00AD0178" w:rsidRPr="00AD0178" w:rsidRDefault="00AD0178" w:rsidP="00FF3D94">
      <w:pPr>
        <w:widowControl w:val="0"/>
        <w:numPr>
          <w:ilvl w:val="0"/>
          <w:numId w:val="30"/>
        </w:numPr>
        <w:tabs>
          <w:tab w:val="left" w:pos="531"/>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Participar en riña.</w:t>
      </w:r>
    </w:p>
    <w:p w:rsidR="00AD0178" w:rsidRPr="00AD0178" w:rsidRDefault="00AD0178" w:rsidP="00AD0178">
      <w:pPr>
        <w:pStyle w:val="Textoindependiente"/>
        <w:ind w:left="284"/>
        <w:rPr>
          <w:rFonts w:cs="Arial"/>
        </w:rPr>
      </w:pPr>
      <w:r w:rsidRPr="00AD0178">
        <w:rPr>
          <w:rFonts w:cs="Arial"/>
        </w:rPr>
        <w:t>VII.I.- Bajo la influencia del alcohol.</w:t>
      </w:r>
    </w:p>
    <w:p w:rsidR="00AD0178" w:rsidRPr="00AD0178" w:rsidRDefault="00AD0178" w:rsidP="00AD0178">
      <w:pPr>
        <w:pStyle w:val="Textoindependiente"/>
        <w:ind w:left="284"/>
        <w:rPr>
          <w:rFonts w:cs="Arial"/>
        </w:rPr>
      </w:pPr>
      <w:r w:rsidRPr="00AD0178">
        <w:rPr>
          <w:rFonts w:cs="Arial"/>
        </w:rPr>
        <w:t>VII.II.- Bajo la influencia de sustancias nocivas.</w:t>
      </w:r>
    </w:p>
    <w:p w:rsidR="00AD0178" w:rsidRPr="00AD0178" w:rsidRDefault="00AD0178" w:rsidP="00FF3D94">
      <w:pPr>
        <w:pStyle w:val="Ttulo1"/>
        <w:keepNext w:val="0"/>
        <w:widowControl w:val="0"/>
        <w:numPr>
          <w:ilvl w:val="0"/>
          <w:numId w:val="30"/>
        </w:numPr>
        <w:tabs>
          <w:tab w:val="left" w:pos="596"/>
        </w:tabs>
        <w:spacing w:before="0" w:after="0"/>
        <w:ind w:left="284" w:firstLine="0"/>
        <w:jc w:val="both"/>
        <w:rPr>
          <w:rFonts w:cs="Arial"/>
          <w:b w:val="0"/>
          <w:bCs/>
          <w:szCs w:val="24"/>
        </w:rPr>
      </w:pPr>
      <w:r w:rsidRPr="00AD0178">
        <w:rPr>
          <w:rFonts w:cs="Arial"/>
          <w:b w:val="0"/>
          <w:szCs w:val="24"/>
        </w:rPr>
        <w:t>Otras faltas cívicas relacionadas con la afectación al bienestar colectivo por el consumo y/o suministro de sustancias nocivas.</w:t>
      </w:r>
    </w:p>
    <w:p w:rsidR="00AD0178" w:rsidRDefault="00AD0178" w:rsidP="00AD0178">
      <w:pPr>
        <w:spacing w:after="0" w:line="240" w:lineRule="auto"/>
        <w:jc w:val="both"/>
        <w:rPr>
          <w:rFonts w:ascii="Arial" w:eastAsia="Arial" w:hAnsi="Arial" w:cs="Arial"/>
          <w:sz w:val="24"/>
          <w:szCs w:val="24"/>
        </w:rPr>
      </w:pPr>
    </w:p>
    <w:p w:rsidR="00D14EFA" w:rsidRDefault="00D14EFA" w:rsidP="00AD0178">
      <w:pPr>
        <w:spacing w:after="0" w:line="240" w:lineRule="auto"/>
        <w:jc w:val="both"/>
        <w:rPr>
          <w:rFonts w:ascii="Arial" w:eastAsia="Arial" w:hAnsi="Arial" w:cs="Arial"/>
          <w:b/>
          <w:sz w:val="24"/>
          <w:szCs w:val="24"/>
        </w:rPr>
      </w:pPr>
    </w:p>
    <w:p w:rsid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33.</w:t>
      </w:r>
      <w:r w:rsidRPr="00AD0178">
        <w:rPr>
          <w:rFonts w:ascii="Arial" w:eastAsia="Arial" w:hAnsi="Arial" w:cs="Arial"/>
          <w:sz w:val="24"/>
          <w:szCs w:val="24"/>
        </w:rPr>
        <w:t xml:space="preserve"> Son Infracciones que atentan contra la Afectación A La Convivencia Social:</w:t>
      </w:r>
    </w:p>
    <w:p w:rsidR="00AD0178" w:rsidRPr="00AD0178" w:rsidRDefault="00AD0178" w:rsidP="00AD0178">
      <w:pPr>
        <w:spacing w:after="0" w:line="240" w:lineRule="auto"/>
        <w:jc w:val="both"/>
        <w:rPr>
          <w:rFonts w:ascii="Arial" w:eastAsia="Arial" w:hAnsi="Arial" w:cs="Arial"/>
          <w:sz w:val="24"/>
          <w:szCs w:val="24"/>
        </w:rPr>
      </w:pPr>
    </w:p>
    <w:p w:rsidR="00AD0178" w:rsidRPr="00AD0178" w:rsidRDefault="00AD0178" w:rsidP="00FF3D94">
      <w:pPr>
        <w:pStyle w:val="Textoindependiente"/>
        <w:widowControl w:val="0"/>
        <w:numPr>
          <w:ilvl w:val="0"/>
          <w:numId w:val="42"/>
        </w:numPr>
        <w:tabs>
          <w:tab w:val="clear" w:pos="6739"/>
          <w:tab w:val="left" w:pos="362"/>
        </w:tabs>
        <w:ind w:left="284" w:firstLine="0"/>
        <w:rPr>
          <w:rFonts w:cs="Arial"/>
        </w:rPr>
      </w:pPr>
      <w:r w:rsidRPr="00AD0178">
        <w:rPr>
          <w:rFonts w:cs="Arial"/>
        </w:rPr>
        <w:t>Agredir en el entorno familiar.</w:t>
      </w:r>
    </w:p>
    <w:p w:rsidR="00AD0178" w:rsidRPr="00AD0178" w:rsidRDefault="00AD0178" w:rsidP="00AD0178">
      <w:pPr>
        <w:pStyle w:val="Textoindependiente"/>
        <w:ind w:left="284"/>
        <w:rPr>
          <w:rFonts w:cs="Arial"/>
        </w:rPr>
      </w:pPr>
      <w:r w:rsidRPr="00AD0178">
        <w:rPr>
          <w:rFonts w:cs="Arial"/>
        </w:rPr>
        <w:t xml:space="preserve">I.I.- A menores de edad. </w:t>
      </w:r>
    </w:p>
    <w:p w:rsidR="00AD0178" w:rsidRPr="00AD0178" w:rsidRDefault="00AD0178" w:rsidP="00AD0178">
      <w:pPr>
        <w:pStyle w:val="Textoindependiente"/>
        <w:ind w:left="284"/>
        <w:rPr>
          <w:rFonts w:cs="Arial"/>
        </w:rPr>
      </w:pPr>
      <w:r w:rsidRPr="00AD0178">
        <w:rPr>
          <w:rFonts w:cs="Arial"/>
        </w:rPr>
        <w:t xml:space="preserve">I.II.- A adultos mayores. </w:t>
      </w:r>
    </w:p>
    <w:p w:rsidR="00AD0178" w:rsidRPr="00AD0178" w:rsidRDefault="00AD0178" w:rsidP="00AD0178">
      <w:pPr>
        <w:pStyle w:val="Textoindependiente"/>
        <w:ind w:left="284"/>
        <w:rPr>
          <w:rFonts w:cs="Arial"/>
        </w:rPr>
      </w:pPr>
      <w:r w:rsidRPr="00AD0178">
        <w:rPr>
          <w:rFonts w:cs="Arial"/>
        </w:rPr>
        <w:t>I.III. - A la mujer.</w:t>
      </w:r>
    </w:p>
    <w:p w:rsidR="00AD0178" w:rsidRPr="00AD0178" w:rsidRDefault="00AD0178" w:rsidP="00AD0178">
      <w:pPr>
        <w:pStyle w:val="Textoindependiente"/>
        <w:ind w:left="284"/>
        <w:rPr>
          <w:rFonts w:cs="Arial"/>
        </w:rPr>
      </w:pPr>
      <w:r w:rsidRPr="00AD0178">
        <w:rPr>
          <w:rFonts w:cs="Arial"/>
        </w:rPr>
        <w:t>I.IV.- Al hombre. I.V.- Otra víctima.</w:t>
      </w:r>
    </w:p>
    <w:p w:rsidR="00AD0178" w:rsidRPr="00AD0178" w:rsidRDefault="00AD0178" w:rsidP="00FF3D94">
      <w:pPr>
        <w:pStyle w:val="Textoindependiente"/>
        <w:widowControl w:val="0"/>
        <w:numPr>
          <w:ilvl w:val="0"/>
          <w:numId w:val="42"/>
        </w:numPr>
        <w:tabs>
          <w:tab w:val="clear" w:pos="6739"/>
          <w:tab w:val="left" w:pos="430"/>
        </w:tabs>
        <w:ind w:left="284" w:firstLine="0"/>
        <w:rPr>
          <w:rFonts w:cs="Arial"/>
        </w:rPr>
      </w:pPr>
      <w:r w:rsidRPr="00AD0178">
        <w:rPr>
          <w:rFonts w:cs="Arial"/>
        </w:rPr>
        <w:t>Desatender a una persona menor de edad.</w:t>
      </w:r>
    </w:p>
    <w:p w:rsidR="00AD0178" w:rsidRPr="00AD0178" w:rsidRDefault="00AD0178" w:rsidP="00FF3D94">
      <w:pPr>
        <w:pStyle w:val="Textoindependiente"/>
        <w:widowControl w:val="0"/>
        <w:numPr>
          <w:ilvl w:val="0"/>
          <w:numId w:val="42"/>
        </w:numPr>
        <w:tabs>
          <w:tab w:val="clear" w:pos="6739"/>
          <w:tab w:val="left" w:pos="372"/>
        </w:tabs>
        <w:ind w:left="284" w:firstLine="0"/>
        <w:rPr>
          <w:rFonts w:cs="Arial"/>
        </w:rPr>
      </w:pPr>
      <w:r w:rsidRPr="00AD0178">
        <w:rPr>
          <w:rFonts w:cs="Arial"/>
        </w:rPr>
        <w:t>Permitir, promover o generar actos de hostigamiento (bullying). IV. Faltar al respeto o agredir a grupos vulnerables.</w:t>
      </w:r>
    </w:p>
    <w:p w:rsidR="00AD0178" w:rsidRPr="00AD0178" w:rsidRDefault="00AD0178" w:rsidP="00FF3D94">
      <w:pPr>
        <w:pStyle w:val="Textoindependiente"/>
        <w:widowControl w:val="0"/>
        <w:numPr>
          <w:ilvl w:val="0"/>
          <w:numId w:val="29"/>
        </w:numPr>
        <w:tabs>
          <w:tab w:val="clear" w:pos="6739"/>
          <w:tab w:val="left" w:pos="389"/>
        </w:tabs>
        <w:ind w:left="284" w:firstLine="0"/>
        <w:rPr>
          <w:rFonts w:cs="Arial"/>
        </w:rPr>
      </w:pPr>
      <w:r w:rsidRPr="00AD0178">
        <w:rPr>
          <w:rFonts w:cs="Arial"/>
        </w:rPr>
        <w:t>Pernoctar en la vía pública.</w:t>
      </w:r>
    </w:p>
    <w:p w:rsidR="00AD0178" w:rsidRPr="00AD0178" w:rsidRDefault="00AD0178" w:rsidP="00FF3D94">
      <w:pPr>
        <w:pStyle w:val="Textoindependiente"/>
        <w:widowControl w:val="0"/>
        <w:numPr>
          <w:ilvl w:val="0"/>
          <w:numId w:val="29"/>
        </w:numPr>
        <w:tabs>
          <w:tab w:val="clear" w:pos="6739"/>
          <w:tab w:val="left" w:pos="456"/>
        </w:tabs>
        <w:ind w:left="284" w:firstLine="0"/>
        <w:rPr>
          <w:rFonts w:cs="Arial"/>
        </w:rPr>
      </w:pPr>
      <w:r w:rsidRPr="00AD0178">
        <w:rPr>
          <w:rFonts w:cs="Arial"/>
        </w:rPr>
        <w:t xml:space="preserve">Negarse a efectuar el pago de cualquier producto o servicio recibido. </w:t>
      </w:r>
    </w:p>
    <w:p w:rsidR="00AD0178" w:rsidRPr="00AD0178" w:rsidRDefault="00AD0178" w:rsidP="00AD0178">
      <w:pPr>
        <w:pStyle w:val="Textoindependiente"/>
        <w:widowControl w:val="0"/>
        <w:tabs>
          <w:tab w:val="left" w:pos="456"/>
        </w:tabs>
        <w:ind w:left="284"/>
        <w:rPr>
          <w:rFonts w:cs="Arial"/>
        </w:rPr>
      </w:pPr>
      <w:r w:rsidRPr="00AD0178">
        <w:rPr>
          <w:rFonts w:cs="Arial"/>
        </w:rPr>
        <w:t>VII. Generar escándalo o ruido en la vía pública.</w:t>
      </w:r>
    </w:p>
    <w:p w:rsidR="00AD0178" w:rsidRPr="00AD0178" w:rsidRDefault="00AD0178" w:rsidP="00FF3D94">
      <w:pPr>
        <w:pStyle w:val="Textoindependiente"/>
        <w:widowControl w:val="0"/>
        <w:numPr>
          <w:ilvl w:val="0"/>
          <w:numId w:val="28"/>
        </w:numPr>
        <w:tabs>
          <w:tab w:val="clear" w:pos="6739"/>
          <w:tab w:val="left" w:pos="590"/>
        </w:tabs>
        <w:ind w:left="284" w:firstLine="0"/>
        <w:rPr>
          <w:rFonts w:cs="Arial"/>
        </w:rPr>
      </w:pPr>
      <w:r w:rsidRPr="00AD0178">
        <w:rPr>
          <w:rFonts w:cs="Arial"/>
        </w:rPr>
        <w:t>Generar disturbio en domicilio.</w:t>
      </w:r>
    </w:p>
    <w:p w:rsidR="00AD0178" w:rsidRPr="00AD0178" w:rsidRDefault="00AD0178" w:rsidP="00FF3D94">
      <w:pPr>
        <w:pStyle w:val="Textoindependiente"/>
        <w:widowControl w:val="0"/>
        <w:numPr>
          <w:ilvl w:val="0"/>
          <w:numId w:val="28"/>
        </w:numPr>
        <w:tabs>
          <w:tab w:val="clear" w:pos="6739"/>
          <w:tab w:val="left" w:pos="454"/>
        </w:tabs>
        <w:ind w:left="284" w:firstLine="0"/>
        <w:rPr>
          <w:rFonts w:cs="Arial"/>
        </w:rPr>
      </w:pPr>
      <w:r w:rsidRPr="00AD0178">
        <w:rPr>
          <w:rFonts w:cs="Arial"/>
        </w:rPr>
        <w:t xml:space="preserve">Espiar la propiedad privada de un tercero. </w:t>
      </w:r>
    </w:p>
    <w:p w:rsidR="00AD0178" w:rsidRPr="00AD0178" w:rsidRDefault="00AD0178" w:rsidP="00AD0178">
      <w:pPr>
        <w:pStyle w:val="Textoindependiente"/>
        <w:widowControl w:val="0"/>
        <w:tabs>
          <w:tab w:val="left" w:pos="454"/>
        </w:tabs>
        <w:ind w:left="284"/>
        <w:rPr>
          <w:rFonts w:cs="Arial"/>
        </w:rPr>
      </w:pPr>
      <w:r w:rsidRPr="00AD0178">
        <w:rPr>
          <w:rFonts w:cs="Arial"/>
        </w:rPr>
        <w:t>X. Invadir o impedir el uso de bienes de uso común.</w:t>
      </w:r>
    </w:p>
    <w:p w:rsidR="00AD0178" w:rsidRPr="00AD0178" w:rsidRDefault="00AD0178" w:rsidP="00AD0178">
      <w:pPr>
        <w:pStyle w:val="Textoindependiente"/>
        <w:ind w:left="284"/>
        <w:rPr>
          <w:rFonts w:cs="Arial"/>
        </w:rPr>
      </w:pPr>
      <w:r w:rsidRPr="00AD0178">
        <w:rPr>
          <w:rFonts w:cs="Arial"/>
        </w:rPr>
        <w:t xml:space="preserve">XII. Prestar algún servicio sin ser solicitado y coaccionar por el pago del mismo. </w:t>
      </w:r>
    </w:p>
    <w:p w:rsidR="00AD0178" w:rsidRPr="00AD0178" w:rsidRDefault="00AD0178" w:rsidP="00AD0178">
      <w:pPr>
        <w:pStyle w:val="Textoindependiente"/>
        <w:ind w:left="284"/>
        <w:rPr>
          <w:rFonts w:cs="Arial"/>
        </w:rPr>
      </w:pPr>
      <w:r w:rsidRPr="00AD0178">
        <w:rPr>
          <w:rFonts w:cs="Arial"/>
        </w:rPr>
        <w:t>XIII. Promover, ejercer o solicitar la prostitución.</w:t>
      </w:r>
    </w:p>
    <w:p w:rsidR="00AD0178" w:rsidRPr="00AD0178" w:rsidRDefault="00AD0178" w:rsidP="00FF3D94">
      <w:pPr>
        <w:pStyle w:val="Textoindependiente"/>
        <w:widowControl w:val="0"/>
        <w:numPr>
          <w:ilvl w:val="0"/>
          <w:numId w:val="27"/>
        </w:numPr>
        <w:tabs>
          <w:tab w:val="clear" w:pos="6739"/>
          <w:tab w:val="left" w:pos="614"/>
        </w:tabs>
        <w:ind w:left="284" w:firstLine="0"/>
        <w:rPr>
          <w:rFonts w:cs="Arial"/>
        </w:rPr>
      </w:pPr>
      <w:r w:rsidRPr="00AD0178">
        <w:rPr>
          <w:rFonts w:cs="Arial"/>
        </w:rPr>
        <w:t xml:space="preserve">Sostener relaciones sexuales o realizar actos exhibicionistas en la vía o </w:t>
      </w:r>
      <w:r w:rsidRPr="00AD0178">
        <w:rPr>
          <w:rFonts w:cs="Arial"/>
        </w:rPr>
        <w:lastRenderedPageBreak/>
        <w:t>lugares públicos.</w:t>
      </w:r>
    </w:p>
    <w:p w:rsidR="00AD0178" w:rsidRPr="00AD0178" w:rsidRDefault="00AD0178" w:rsidP="00FF3D94">
      <w:pPr>
        <w:pStyle w:val="Textoindependiente"/>
        <w:widowControl w:val="0"/>
        <w:numPr>
          <w:ilvl w:val="0"/>
          <w:numId w:val="27"/>
        </w:numPr>
        <w:tabs>
          <w:tab w:val="clear" w:pos="6739"/>
          <w:tab w:val="left" w:pos="547"/>
        </w:tabs>
        <w:ind w:left="284" w:firstLine="0"/>
        <w:rPr>
          <w:rFonts w:cs="Arial"/>
        </w:rPr>
      </w:pPr>
      <w:r w:rsidRPr="00AD0178">
        <w:rPr>
          <w:rFonts w:cs="Arial"/>
        </w:rPr>
        <w:t xml:space="preserve">altar al respeto a las ceremonias cívicas o desacato a los símbolos patrios. </w:t>
      </w:r>
    </w:p>
    <w:p w:rsidR="00AD0178" w:rsidRPr="00AD0178" w:rsidRDefault="00AD0178" w:rsidP="00AD0178">
      <w:pPr>
        <w:pStyle w:val="Textoindependiente"/>
        <w:widowControl w:val="0"/>
        <w:tabs>
          <w:tab w:val="left" w:pos="547"/>
        </w:tabs>
        <w:ind w:left="284"/>
        <w:rPr>
          <w:rFonts w:cs="Arial"/>
        </w:rPr>
      </w:pPr>
      <w:r w:rsidRPr="00AD0178">
        <w:rPr>
          <w:rFonts w:cs="Arial"/>
        </w:rPr>
        <w:t>XVI. Violentar a la autoridad.</w:t>
      </w:r>
    </w:p>
    <w:p w:rsidR="00AD0178" w:rsidRPr="00AD0178" w:rsidRDefault="00AD0178" w:rsidP="00AD0178">
      <w:pPr>
        <w:pStyle w:val="Textoindependiente"/>
        <w:ind w:left="284"/>
        <w:rPr>
          <w:rFonts w:cs="Arial"/>
        </w:rPr>
      </w:pPr>
      <w:r w:rsidRPr="00AD0178">
        <w:rPr>
          <w:rFonts w:cs="Arial"/>
        </w:rPr>
        <w:t>XVI.I.- Insultar a cualquier autoridad.</w:t>
      </w:r>
    </w:p>
    <w:p w:rsidR="00AD0178" w:rsidRPr="00AD0178" w:rsidRDefault="00AD0178" w:rsidP="00AD0178">
      <w:pPr>
        <w:pStyle w:val="Textoindependiente"/>
        <w:ind w:left="284"/>
        <w:rPr>
          <w:rFonts w:cs="Arial"/>
          <w:lang w:val="es-MX"/>
        </w:rPr>
      </w:pPr>
      <w:r w:rsidRPr="00AD0178">
        <w:rPr>
          <w:rFonts w:cs="Arial"/>
        </w:rPr>
        <w:t>XVI.II.- Agredir físicamente a cualquier autoridad</w:t>
      </w:r>
    </w:p>
    <w:p w:rsidR="00AD0178" w:rsidRPr="00AD0178" w:rsidRDefault="00AD0178" w:rsidP="00FF3D94">
      <w:pPr>
        <w:pStyle w:val="Textoindependiente"/>
        <w:widowControl w:val="0"/>
        <w:numPr>
          <w:ilvl w:val="0"/>
          <w:numId w:val="26"/>
        </w:numPr>
        <w:tabs>
          <w:tab w:val="clear" w:pos="6739"/>
          <w:tab w:val="left" w:pos="621"/>
        </w:tabs>
        <w:ind w:left="284" w:firstLine="0"/>
        <w:rPr>
          <w:rFonts w:cs="Arial"/>
        </w:rPr>
      </w:pPr>
      <w:r w:rsidRPr="00AD0178">
        <w:rPr>
          <w:rFonts w:cs="Arial"/>
        </w:rPr>
        <w:t>Ejercer resistencia a la labor de cualquier autoridad.</w:t>
      </w:r>
    </w:p>
    <w:p w:rsidR="00AD0178" w:rsidRPr="00AD0178" w:rsidRDefault="00AD0178" w:rsidP="00FF3D94">
      <w:pPr>
        <w:pStyle w:val="Textoindependiente"/>
        <w:widowControl w:val="0"/>
        <w:numPr>
          <w:ilvl w:val="0"/>
          <w:numId w:val="26"/>
        </w:numPr>
        <w:tabs>
          <w:tab w:val="clear" w:pos="6739"/>
          <w:tab w:val="left" w:pos="689"/>
        </w:tabs>
        <w:ind w:left="284" w:firstLine="0"/>
        <w:rPr>
          <w:rFonts w:cs="Arial"/>
        </w:rPr>
      </w:pPr>
      <w:r w:rsidRPr="00AD0178">
        <w:rPr>
          <w:rFonts w:cs="Arial"/>
        </w:rPr>
        <w:t xml:space="preserve">Utilizar indebidamente o impedir el funcionamiento de los servicios públicos. </w:t>
      </w:r>
    </w:p>
    <w:p w:rsidR="00AD0178" w:rsidRPr="00AD0178" w:rsidRDefault="00AD0178" w:rsidP="00AD0178">
      <w:pPr>
        <w:pStyle w:val="Textoindependiente"/>
        <w:widowControl w:val="0"/>
        <w:tabs>
          <w:tab w:val="left" w:pos="689"/>
        </w:tabs>
        <w:ind w:left="284"/>
        <w:rPr>
          <w:rFonts w:cs="Arial"/>
        </w:rPr>
      </w:pPr>
      <w:r w:rsidRPr="00AD0178">
        <w:rPr>
          <w:rFonts w:cs="Arial"/>
        </w:rPr>
        <w:t>XIX. Ocupar sin autorización los accesos de oficinas públicas o sus inmediaciones para ofrecer la realización de trámites.</w:t>
      </w:r>
    </w:p>
    <w:p w:rsidR="00AD0178" w:rsidRPr="00AD0178" w:rsidRDefault="00AD0178" w:rsidP="00FF3D94">
      <w:pPr>
        <w:pStyle w:val="Textoindependiente"/>
        <w:widowControl w:val="0"/>
        <w:numPr>
          <w:ilvl w:val="0"/>
          <w:numId w:val="25"/>
        </w:numPr>
        <w:tabs>
          <w:tab w:val="clear" w:pos="6739"/>
          <w:tab w:val="left" w:pos="485"/>
        </w:tabs>
        <w:ind w:left="284" w:firstLine="0"/>
        <w:rPr>
          <w:rFonts w:cs="Arial"/>
        </w:rPr>
      </w:pPr>
      <w:r w:rsidRPr="00AD0178">
        <w:rPr>
          <w:rFonts w:cs="Arial"/>
        </w:rPr>
        <w:t>Revender boletos.</w:t>
      </w:r>
    </w:p>
    <w:p w:rsidR="00AD0178" w:rsidRPr="00AD0178" w:rsidRDefault="00AD0178" w:rsidP="00FF3D94">
      <w:pPr>
        <w:pStyle w:val="Textoindependiente"/>
        <w:widowControl w:val="0"/>
        <w:numPr>
          <w:ilvl w:val="0"/>
          <w:numId w:val="25"/>
        </w:numPr>
        <w:tabs>
          <w:tab w:val="clear" w:pos="6739"/>
          <w:tab w:val="left" w:pos="553"/>
        </w:tabs>
        <w:ind w:left="284" w:firstLine="0"/>
        <w:rPr>
          <w:rFonts w:cs="Arial"/>
        </w:rPr>
      </w:pPr>
      <w:r w:rsidRPr="00AD0178">
        <w:rPr>
          <w:rFonts w:cs="Arial"/>
        </w:rPr>
        <w:t xml:space="preserve">Permitir a menores de edad el acceso a establecimientos prohibidos. </w:t>
      </w:r>
    </w:p>
    <w:p w:rsidR="00AD0178" w:rsidRPr="00AD0178" w:rsidRDefault="00AD0178" w:rsidP="00FF3D94">
      <w:pPr>
        <w:pStyle w:val="Textoindependiente"/>
        <w:widowControl w:val="0"/>
        <w:numPr>
          <w:ilvl w:val="0"/>
          <w:numId w:val="25"/>
        </w:numPr>
        <w:tabs>
          <w:tab w:val="clear" w:pos="6739"/>
          <w:tab w:val="left" w:pos="553"/>
        </w:tabs>
        <w:ind w:left="284" w:firstLine="0"/>
        <w:rPr>
          <w:rFonts w:cs="Arial"/>
        </w:rPr>
      </w:pPr>
      <w:r w:rsidRPr="00AD0178">
        <w:rPr>
          <w:rFonts w:cs="Arial"/>
        </w:rPr>
        <w:t xml:space="preserve">Hacer mal uso del número único de emergencia 9-1-1.   </w:t>
      </w:r>
    </w:p>
    <w:p w:rsidR="00AD0178" w:rsidRPr="00AD0178" w:rsidRDefault="00AD0178" w:rsidP="00AD0178">
      <w:pPr>
        <w:pStyle w:val="Textoindependiente"/>
        <w:widowControl w:val="0"/>
        <w:tabs>
          <w:tab w:val="left" w:pos="553"/>
        </w:tabs>
        <w:ind w:left="284"/>
        <w:rPr>
          <w:rFonts w:cs="Arial"/>
        </w:rPr>
      </w:pPr>
      <w:r w:rsidRPr="00AD0178">
        <w:rPr>
          <w:rFonts w:cs="Arial"/>
        </w:rPr>
        <w:t>XXIII .Intentar la comisión de un suicidio o acciones vinculadas.</w:t>
      </w:r>
    </w:p>
    <w:p w:rsidR="00AD0178" w:rsidRPr="00AD0178" w:rsidRDefault="00AD0178" w:rsidP="00AD0178">
      <w:pPr>
        <w:pStyle w:val="Textoindependiente"/>
        <w:ind w:left="284"/>
        <w:rPr>
          <w:rFonts w:cs="Arial"/>
        </w:rPr>
      </w:pPr>
      <w:r w:rsidRPr="00AD0178">
        <w:rPr>
          <w:rFonts w:cs="Arial"/>
        </w:rPr>
        <w:t>XXIV .Otras faltas cívicas relacionadas con la afectación a la tranquilidad y convivencia social.</w:t>
      </w:r>
    </w:p>
    <w:p w:rsidR="00AD0178" w:rsidRDefault="00AD0178" w:rsidP="00AD0178">
      <w:pPr>
        <w:spacing w:after="0" w:line="240" w:lineRule="auto"/>
        <w:jc w:val="both"/>
        <w:rPr>
          <w:rFonts w:ascii="Arial" w:eastAsia="Arial" w:hAnsi="Arial" w:cs="Arial"/>
          <w:sz w:val="24"/>
          <w:szCs w:val="24"/>
        </w:rPr>
      </w:pPr>
    </w:p>
    <w:p w:rsid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34.</w:t>
      </w:r>
      <w:r w:rsidRPr="00AD0178">
        <w:rPr>
          <w:rFonts w:ascii="Arial" w:eastAsia="Arial" w:hAnsi="Arial" w:cs="Arial"/>
          <w:sz w:val="24"/>
          <w:szCs w:val="24"/>
        </w:rPr>
        <w:t xml:space="preserve">  Son Infracciones que atentan contra la Afectación A La Seguridad Ciudadana:</w:t>
      </w:r>
    </w:p>
    <w:p w:rsidR="00AD0178" w:rsidRPr="00AD0178" w:rsidRDefault="00AD0178" w:rsidP="00AD0178">
      <w:pPr>
        <w:spacing w:after="0" w:line="240" w:lineRule="auto"/>
        <w:jc w:val="both"/>
        <w:rPr>
          <w:rFonts w:ascii="Arial" w:eastAsia="Arial" w:hAnsi="Arial" w:cs="Arial"/>
          <w:sz w:val="24"/>
          <w:szCs w:val="24"/>
        </w:rPr>
      </w:pPr>
    </w:p>
    <w:p w:rsidR="00AD0178" w:rsidRPr="00AD0178" w:rsidRDefault="00AD0178" w:rsidP="00AD0178">
      <w:pPr>
        <w:pStyle w:val="Textoindependiente"/>
        <w:ind w:left="284"/>
        <w:rPr>
          <w:rFonts w:cs="Arial"/>
        </w:rPr>
      </w:pPr>
      <w:r w:rsidRPr="00AD0178">
        <w:rPr>
          <w:rFonts w:cs="Arial"/>
        </w:rPr>
        <w:t>I. Incitar o participar en una riña o pelea.</w:t>
      </w:r>
    </w:p>
    <w:p w:rsidR="00AD0178" w:rsidRPr="00AD0178" w:rsidRDefault="00AD0178" w:rsidP="00AD0178">
      <w:pPr>
        <w:pStyle w:val="Textoindependiente"/>
        <w:ind w:left="284"/>
        <w:rPr>
          <w:rFonts w:cs="Arial"/>
        </w:rPr>
      </w:pPr>
      <w:r w:rsidRPr="00AD0178">
        <w:rPr>
          <w:rFonts w:cs="Arial"/>
        </w:rPr>
        <w:t xml:space="preserve">II. Alterar el orden en espectáculos y/o eventos deportivos. </w:t>
      </w:r>
    </w:p>
    <w:p w:rsidR="00AD0178" w:rsidRPr="00AD0178" w:rsidRDefault="00AD0178" w:rsidP="00AD0178">
      <w:pPr>
        <w:pStyle w:val="Textoindependiente"/>
        <w:ind w:left="284"/>
        <w:rPr>
          <w:rFonts w:cs="Arial"/>
        </w:rPr>
      </w:pPr>
      <w:r w:rsidRPr="00AD0178">
        <w:rPr>
          <w:rFonts w:cs="Arial"/>
        </w:rPr>
        <w:t>III. Disparar al aire un arma de fuego.</w:t>
      </w:r>
    </w:p>
    <w:p w:rsidR="00AD0178" w:rsidRPr="00AD0178" w:rsidRDefault="00AD0178" w:rsidP="00FF3D94">
      <w:pPr>
        <w:pStyle w:val="Textoindependiente"/>
        <w:widowControl w:val="0"/>
        <w:numPr>
          <w:ilvl w:val="0"/>
          <w:numId w:val="24"/>
        </w:numPr>
        <w:tabs>
          <w:tab w:val="clear" w:pos="6739"/>
          <w:tab w:val="left" w:pos="396"/>
        </w:tabs>
        <w:ind w:left="284" w:firstLine="0"/>
        <w:rPr>
          <w:rFonts w:cs="Arial"/>
        </w:rPr>
      </w:pPr>
      <w:r w:rsidRPr="00AD0178">
        <w:rPr>
          <w:rFonts w:cs="Arial"/>
        </w:rPr>
        <w:t>Utilizar armas de fuego o municiones que puedan dañar la integridad de un tercero.</w:t>
      </w:r>
    </w:p>
    <w:p w:rsidR="00AD0178" w:rsidRPr="00AD0178" w:rsidRDefault="00AD0178" w:rsidP="00FF3D94">
      <w:pPr>
        <w:pStyle w:val="Textoindependiente"/>
        <w:widowControl w:val="0"/>
        <w:numPr>
          <w:ilvl w:val="0"/>
          <w:numId w:val="24"/>
        </w:numPr>
        <w:tabs>
          <w:tab w:val="clear" w:pos="6739"/>
          <w:tab w:val="left" w:pos="329"/>
        </w:tabs>
        <w:ind w:left="284" w:firstLine="0"/>
        <w:rPr>
          <w:rFonts w:cs="Arial"/>
        </w:rPr>
      </w:pPr>
      <w:r w:rsidRPr="00AD0178">
        <w:rPr>
          <w:rFonts w:cs="Arial"/>
        </w:rPr>
        <w:t>Amenazar a cualquier persona. VI. Lesionar a cualquier persona.</w:t>
      </w:r>
    </w:p>
    <w:p w:rsidR="00AD0178" w:rsidRPr="00AD0178" w:rsidRDefault="00AD0178" w:rsidP="00AD0178">
      <w:pPr>
        <w:pStyle w:val="Textoindependiente"/>
        <w:ind w:left="284"/>
        <w:rPr>
          <w:rFonts w:cs="Arial"/>
        </w:rPr>
      </w:pPr>
      <w:r w:rsidRPr="00AD0178">
        <w:rPr>
          <w:rFonts w:cs="Arial"/>
        </w:rPr>
        <w:t xml:space="preserve">VII..Acosar a las personas con comportamientos y/o expresiones sexuales. </w:t>
      </w:r>
    </w:p>
    <w:p w:rsidR="00AD0178" w:rsidRPr="00AD0178" w:rsidRDefault="00AD0178" w:rsidP="00AD0178">
      <w:pPr>
        <w:pStyle w:val="Textoindependiente"/>
        <w:ind w:left="284"/>
        <w:rPr>
          <w:rFonts w:cs="Arial"/>
        </w:rPr>
      </w:pPr>
      <w:r w:rsidRPr="00AD0178">
        <w:rPr>
          <w:rFonts w:cs="Arial"/>
        </w:rPr>
        <w:t>VIII..Portar o utilizar armas blancas que puedan dañar la integridad de un tercero.</w:t>
      </w:r>
    </w:p>
    <w:p w:rsidR="00AD0178" w:rsidRPr="00AD0178" w:rsidRDefault="00AD0178" w:rsidP="00FF3D94">
      <w:pPr>
        <w:pStyle w:val="Textoindependiente"/>
        <w:widowControl w:val="0"/>
        <w:numPr>
          <w:ilvl w:val="0"/>
          <w:numId w:val="23"/>
        </w:numPr>
        <w:tabs>
          <w:tab w:val="clear" w:pos="6739"/>
          <w:tab w:val="left" w:pos="394"/>
        </w:tabs>
        <w:ind w:left="284" w:firstLine="0"/>
        <w:rPr>
          <w:rFonts w:cs="Arial"/>
        </w:rPr>
      </w:pPr>
      <w:r w:rsidRPr="00AD0178">
        <w:rPr>
          <w:rFonts w:cs="Arial"/>
        </w:rPr>
        <w:t>Portar o utilizar objetos peligrosos que puedan causar daño, sin adoptar las medidas de seguridad necesarias.</w:t>
      </w:r>
    </w:p>
    <w:p w:rsidR="00AD0178" w:rsidRPr="00AD0178" w:rsidRDefault="00AD0178" w:rsidP="00FF3D94">
      <w:pPr>
        <w:pStyle w:val="Textoindependiente"/>
        <w:widowControl w:val="0"/>
        <w:numPr>
          <w:ilvl w:val="0"/>
          <w:numId w:val="23"/>
        </w:numPr>
        <w:tabs>
          <w:tab w:val="clear" w:pos="6739"/>
          <w:tab w:val="left" w:pos="327"/>
        </w:tabs>
        <w:ind w:left="284" w:firstLine="0"/>
        <w:rPr>
          <w:rFonts w:cs="Arial"/>
        </w:rPr>
      </w:pPr>
      <w:r w:rsidRPr="00AD0178">
        <w:rPr>
          <w:rFonts w:cs="Arial"/>
        </w:rPr>
        <w:t>Causar pánico o terror colectivo.</w:t>
      </w:r>
    </w:p>
    <w:p w:rsidR="00AD0178" w:rsidRPr="00AD0178" w:rsidRDefault="00AD0178" w:rsidP="00FF3D94">
      <w:pPr>
        <w:pStyle w:val="Textoindependiente"/>
        <w:widowControl w:val="0"/>
        <w:numPr>
          <w:ilvl w:val="0"/>
          <w:numId w:val="23"/>
        </w:numPr>
        <w:tabs>
          <w:tab w:val="clear" w:pos="6739"/>
          <w:tab w:val="left" w:pos="394"/>
        </w:tabs>
        <w:ind w:left="284" w:firstLine="0"/>
        <w:rPr>
          <w:rFonts w:cs="Arial"/>
        </w:rPr>
      </w:pPr>
      <w:r w:rsidRPr="00AD0178">
        <w:rPr>
          <w:rFonts w:cs="Arial"/>
        </w:rPr>
        <w:t>Otras faltas cívicas relacionadas con la afectación a la seguridad ciudadana.</w:t>
      </w:r>
    </w:p>
    <w:p w:rsidR="00AD0178" w:rsidRDefault="00AD0178" w:rsidP="00AD0178">
      <w:pPr>
        <w:spacing w:after="0" w:line="240" w:lineRule="auto"/>
        <w:jc w:val="both"/>
        <w:rPr>
          <w:rFonts w:ascii="Arial" w:eastAsia="Arial" w:hAnsi="Arial" w:cs="Arial"/>
          <w:sz w:val="24"/>
          <w:szCs w:val="24"/>
        </w:rPr>
      </w:pPr>
    </w:p>
    <w:p w:rsid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35.</w:t>
      </w:r>
      <w:r w:rsidRPr="00AD0178">
        <w:rPr>
          <w:rFonts w:ascii="Arial" w:eastAsia="Arial" w:hAnsi="Arial" w:cs="Arial"/>
          <w:sz w:val="24"/>
          <w:szCs w:val="24"/>
        </w:rPr>
        <w:t xml:space="preserve"> Son infracciones contra la afectación a la seguridad vial y libre tránsito.</w:t>
      </w:r>
    </w:p>
    <w:p w:rsidR="00AD0178" w:rsidRPr="00AD0178" w:rsidRDefault="00AD0178" w:rsidP="00AD0178">
      <w:pPr>
        <w:spacing w:after="0" w:line="240" w:lineRule="auto"/>
        <w:jc w:val="both"/>
        <w:rPr>
          <w:rFonts w:ascii="Arial" w:eastAsia="Arial" w:hAnsi="Arial" w:cs="Arial"/>
          <w:sz w:val="24"/>
          <w:szCs w:val="24"/>
        </w:rPr>
      </w:pPr>
    </w:p>
    <w:p w:rsidR="00AD0178" w:rsidRPr="00AD0178" w:rsidRDefault="00AD0178" w:rsidP="00FF3D94">
      <w:pPr>
        <w:pStyle w:val="Textoindependiente"/>
        <w:widowControl w:val="0"/>
        <w:numPr>
          <w:ilvl w:val="0"/>
          <w:numId w:val="22"/>
        </w:numPr>
        <w:tabs>
          <w:tab w:val="clear" w:pos="6739"/>
          <w:tab w:val="left" w:pos="236"/>
        </w:tabs>
        <w:ind w:left="284" w:firstLine="0"/>
        <w:rPr>
          <w:rFonts w:cs="Arial"/>
        </w:rPr>
      </w:pPr>
      <w:r w:rsidRPr="00AD0178">
        <w:rPr>
          <w:rFonts w:cs="Arial"/>
        </w:rPr>
        <w:t>Obstruir con cualquier objeto la entrada o salida del domicilio de un tercero o la vía pública.</w:t>
      </w:r>
    </w:p>
    <w:p w:rsidR="00AD0178" w:rsidRPr="00AD0178" w:rsidRDefault="00AD0178" w:rsidP="00FF3D94">
      <w:pPr>
        <w:pStyle w:val="Textoindependiente"/>
        <w:widowControl w:val="0"/>
        <w:numPr>
          <w:ilvl w:val="0"/>
          <w:numId w:val="22"/>
        </w:numPr>
        <w:tabs>
          <w:tab w:val="clear" w:pos="6739"/>
          <w:tab w:val="left" w:pos="303"/>
        </w:tabs>
        <w:ind w:left="284" w:firstLine="0"/>
        <w:rPr>
          <w:rFonts w:cs="Arial"/>
        </w:rPr>
      </w:pPr>
      <w:r w:rsidRPr="00AD0178">
        <w:rPr>
          <w:rFonts w:cs="Arial"/>
        </w:rPr>
        <w:t>Causar daños materiales con un vehículo.</w:t>
      </w:r>
    </w:p>
    <w:p w:rsidR="00AD0178" w:rsidRPr="00AD0178" w:rsidRDefault="00AD0178" w:rsidP="00FF3D94">
      <w:pPr>
        <w:pStyle w:val="Textoindependiente"/>
        <w:widowControl w:val="0"/>
        <w:numPr>
          <w:ilvl w:val="0"/>
          <w:numId w:val="22"/>
        </w:numPr>
        <w:tabs>
          <w:tab w:val="clear" w:pos="6739"/>
          <w:tab w:val="left" w:pos="370"/>
        </w:tabs>
        <w:ind w:left="284" w:firstLine="0"/>
        <w:rPr>
          <w:rFonts w:cs="Arial"/>
        </w:rPr>
      </w:pPr>
      <w:r w:rsidRPr="00AD0178">
        <w:rPr>
          <w:rFonts w:cs="Arial"/>
        </w:rPr>
        <w:t xml:space="preserve">Impedir el uso de la vía pública y/o la libertad de tránsito de las personas. IV.Ingresar a zonas restringidas sin autorización o fuera del horario permitido. V.Participar en competencias vehiculares en lugares no permitidos. </w:t>
      </w:r>
    </w:p>
    <w:p w:rsidR="00AD0178" w:rsidRPr="00AD0178" w:rsidRDefault="00AD0178" w:rsidP="00FF3D94">
      <w:pPr>
        <w:pStyle w:val="Textoindependiente"/>
        <w:widowControl w:val="0"/>
        <w:numPr>
          <w:ilvl w:val="0"/>
          <w:numId w:val="24"/>
        </w:numPr>
        <w:tabs>
          <w:tab w:val="left" w:pos="370"/>
        </w:tabs>
        <w:ind w:left="284" w:firstLine="0"/>
        <w:rPr>
          <w:rFonts w:cs="Arial"/>
        </w:rPr>
      </w:pPr>
      <w:r w:rsidRPr="00AD0178">
        <w:rPr>
          <w:rFonts w:cs="Arial"/>
        </w:rPr>
        <w:t>Abandonar vehículos o acumular chatarra en la vía o lugares públicos.</w:t>
      </w:r>
    </w:p>
    <w:p w:rsidR="00AD0178" w:rsidRPr="00AD0178" w:rsidRDefault="00AD0178" w:rsidP="00AD0178">
      <w:pPr>
        <w:pStyle w:val="Textoindependiente"/>
        <w:ind w:left="284"/>
        <w:rPr>
          <w:rFonts w:cs="Arial"/>
        </w:rPr>
      </w:pPr>
      <w:r w:rsidRPr="00AD0178">
        <w:rPr>
          <w:rFonts w:cs="Arial"/>
        </w:rPr>
        <w:lastRenderedPageBreak/>
        <w:t xml:space="preserve">VII.Darse a la fuga en cualquier automotor ante las indicaciones de un agente vial. </w:t>
      </w:r>
    </w:p>
    <w:p w:rsidR="00AD0178" w:rsidRPr="00AD0178" w:rsidRDefault="00AD0178" w:rsidP="00AD0178">
      <w:pPr>
        <w:pStyle w:val="Textoindependiente"/>
        <w:ind w:left="284"/>
        <w:rPr>
          <w:rFonts w:cs="Arial"/>
        </w:rPr>
      </w:pPr>
      <w:r w:rsidRPr="00AD0178">
        <w:rPr>
          <w:rFonts w:cs="Arial"/>
        </w:rPr>
        <w:t>VIII.Otras faltas cívicas relacionadas con la seguridad vial y libre tránsito.</w:t>
      </w:r>
    </w:p>
    <w:p w:rsidR="00AD0178" w:rsidRDefault="00AD0178" w:rsidP="00AD0178">
      <w:pPr>
        <w:spacing w:after="0" w:line="240" w:lineRule="auto"/>
        <w:jc w:val="both"/>
        <w:rPr>
          <w:rFonts w:ascii="Arial" w:eastAsia="Arial" w:hAnsi="Arial" w:cs="Arial"/>
          <w:sz w:val="24"/>
          <w:szCs w:val="24"/>
        </w:rPr>
      </w:pPr>
    </w:p>
    <w:p w:rsid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36.</w:t>
      </w:r>
      <w:r w:rsidRPr="00AD0178">
        <w:rPr>
          <w:rFonts w:ascii="Arial" w:eastAsia="Arial" w:hAnsi="Arial" w:cs="Arial"/>
          <w:sz w:val="24"/>
          <w:szCs w:val="24"/>
        </w:rPr>
        <w:t xml:space="preserve"> Son infracciones que atentan contra la afectación a la dignidad de las personas:</w:t>
      </w:r>
    </w:p>
    <w:p w:rsidR="00AD0178" w:rsidRPr="00AD0178" w:rsidRDefault="00AD0178" w:rsidP="00AD0178">
      <w:pPr>
        <w:spacing w:after="0" w:line="240" w:lineRule="auto"/>
        <w:jc w:val="both"/>
        <w:rPr>
          <w:rFonts w:ascii="Arial" w:eastAsia="Arial" w:hAnsi="Arial" w:cs="Arial"/>
          <w:sz w:val="24"/>
          <w:szCs w:val="24"/>
        </w:rPr>
      </w:pPr>
    </w:p>
    <w:p w:rsidR="00AD0178" w:rsidRPr="00AD0178" w:rsidRDefault="00AD0178" w:rsidP="00FF3D94">
      <w:pPr>
        <w:pStyle w:val="Textoindependiente"/>
        <w:numPr>
          <w:ilvl w:val="0"/>
          <w:numId w:val="41"/>
        </w:numPr>
        <w:ind w:left="284" w:firstLine="0"/>
        <w:rPr>
          <w:rFonts w:cs="Arial"/>
        </w:rPr>
      </w:pPr>
      <w:r w:rsidRPr="00AD0178">
        <w:rPr>
          <w:rFonts w:cs="Arial"/>
        </w:rPr>
        <w:t>Agredir verbalmente a cualquier persona.</w:t>
      </w:r>
    </w:p>
    <w:p w:rsidR="00AD0178" w:rsidRPr="00AD0178" w:rsidRDefault="00AD0178" w:rsidP="00FF3D94">
      <w:pPr>
        <w:pStyle w:val="Textoindependiente"/>
        <w:numPr>
          <w:ilvl w:val="0"/>
          <w:numId w:val="41"/>
        </w:numPr>
        <w:ind w:left="284" w:firstLine="0"/>
        <w:rPr>
          <w:rFonts w:cs="Arial"/>
        </w:rPr>
      </w:pPr>
      <w:r w:rsidRPr="00AD0178">
        <w:rPr>
          <w:rFonts w:cs="Arial"/>
        </w:rPr>
        <w:t xml:space="preserve"> Amenazar a cualquier persona.</w:t>
      </w:r>
    </w:p>
    <w:p w:rsidR="00AD0178" w:rsidRPr="00AD0178" w:rsidRDefault="00AD0178" w:rsidP="00FF3D94">
      <w:pPr>
        <w:pStyle w:val="Textoindependiente"/>
        <w:numPr>
          <w:ilvl w:val="0"/>
          <w:numId w:val="41"/>
        </w:numPr>
        <w:ind w:left="284" w:firstLine="0"/>
        <w:rPr>
          <w:rFonts w:cs="Arial"/>
        </w:rPr>
      </w:pPr>
      <w:r w:rsidRPr="00AD0178">
        <w:rPr>
          <w:rFonts w:cs="Arial"/>
        </w:rPr>
        <w:t>Discriminar a cualquier persona.</w:t>
      </w:r>
    </w:p>
    <w:p w:rsidR="00AD0178" w:rsidRPr="00AD0178" w:rsidRDefault="00AD0178" w:rsidP="00FF3D94">
      <w:pPr>
        <w:pStyle w:val="Textoindependiente"/>
        <w:numPr>
          <w:ilvl w:val="0"/>
          <w:numId w:val="41"/>
        </w:numPr>
        <w:ind w:left="284" w:firstLine="0"/>
        <w:rPr>
          <w:rFonts w:cs="Arial"/>
        </w:rPr>
      </w:pPr>
      <w:r w:rsidRPr="00AD0178">
        <w:rPr>
          <w:rFonts w:cs="Arial"/>
        </w:rPr>
        <w:t xml:space="preserve">Inducir u obligar a cualquier persona a ejercer la mendicidad. </w:t>
      </w:r>
    </w:p>
    <w:p w:rsidR="00AD0178" w:rsidRPr="00AD0178" w:rsidRDefault="00AD0178" w:rsidP="00FF3D94">
      <w:pPr>
        <w:pStyle w:val="Textoindependiente"/>
        <w:numPr>
          <w:ilvl w:val="0"/>
          <w:numId w:val="41"/>
        </w:numPr>
        <w:ind w:left="284" w:firstLine="0"/>
        <w:rPr>
          <w:rFonts w:cs="Arial"/>
        </w:rPr>
      </w:pPr>
      <w:r w:rsidRPr="00AD0178">
        <w:rPr>
          <w:rFonts w:cs="Arial"/>
        </w:rPr>
        <w:t>Humillar a cualquier persona.</w:t>
      </w:r>
    </w:p>
    <w:p w:rsidR="00AD0178" w:rsidRPr="00AD0178" w:rsidRDefault="00AD0178" w:rsidP="00FF3D94">
      <w:pPr>
        <w:pStyle w:val="Textoindependiente"/>
        <w:numPr>
          <w:ilvl w:val="0"/>
          <w:numId w:val="41"/>
        </w:numPr>
        <w:ind w:left="284" w:firstLine="0"/>
        <w:rPr>
          <w:rFonts w:cs="Arial"/>
        </w:rPr>
      </w:pPr>
      <w:r w:rsidRPr="00AD0178">
        <w:rPr>
          <w:rFonts w:cs="Arial"/>
        </w:rPr>
        <w:t>Otras faltas cívicas relacionadas con la afectación a la dignidad de las personas.</w:t>
      </w:r>
    </w:p>
    <w:p w:rsidR="00AD0178" w:rsidRDefault="00AD0178" w:rsidP="00AD0178">
      <w:pPr>
        <w:spacing w:after="0" w:line="240" w:lineRule="auto"/>
        <w:jc w:val="both"/>
        <w:rPr>
          <w:rFonts w:ascii="Arial" w:eastAsia="Arial" w:hAnsi="Arial" w:cs="Arial"/>
          <w:sz w:val="24"/>
          <w:szCs w:val="24"/>
        </w:rPr>
      </w:pPr>
    </w:p>
    <w:p w:rsidR="00AD0178" w:rsidRDefault="00AD0178" w:rsidP="00AD0178">
      <w:pPr>
        <w:spacing w:after="0" w:line="240" w:lineRule="auto"/>
        <w:jc w:val="both"/>
        <w:rPr>
          <w:rFonts w:ascii="Arial" w:eastAsia="Arial" w:hAnsi="Arial" w:cs="Arial"/>
          <w:sz w:val="24"/>
          <w:szCs w:val="24"/>
        </w:rPr>
      </w:pPr>
      <w:r w:rsidRPr="00D14EFA">
        <w:rPr>
          <w:rFonts w:ascii="Arial" w:eastAsia="Arial" w:hAnsi="Arial" w:cs="Arial"/>
          <w:b/>
          <w:sz w:val="24"/>
          <w:szCs w:val="24"/>
        </w:rPr>
        <w:t>Artículo 37.</w:t>
      </w:r>
      <w:r w:rsidRPr="00AD0178">
        <w:rPr>
          <w:rFonts w:ascii="Arial" w:eastAsia="Arial" w:hAnsi="Arial" w:cs="Arial"/>
          <w:sz w:val="24"/>
          <w:szCs w:val="24"/>
        </w:rPr>
        <w:t xml:space="preserve"> Son infracciones contra la afectación al entorno urbano y medio ambiente:</w:t>
      </w:r>
    </w:p>
    <w:p w:rsidR="00D14EFA" w:rsidRDefault="00D14EFA" w:rsidP="00AD0178">
      <w:pPr>
        <w:spacing w:after="0" w:line="240" w:lineRule="auto"/>
        <w:jc w:val="both"/>
        <w:rPr>
          <w:rFonts w:ascii="Arial" w:eastAsia="Arial" w:hAnsi="Arial" w:cs="Arial"/>
          <w:sz w:val="24"/>
          <w:szCs w:val="24"/>
        </w:rPr>
      </w:pPr>
    </w:p>
    <w:p w:rsidR="00AD0178" w:rsidRPr="00AD0178" w:rsidRDefault="00AD0178" w:rsidP="00FF3D94">
      <w:pPr>
        <w:pStyle w:val="Textoindependiente"/>
        <w:widowControl w:val="0"/>
        <w:numPr>
          <w:ilvl w:val="0"/>
          <w:numId w:val="21"/>
        </w:numPr>
        <w:tabs>
          <w:tab w:val="clear" w:pos="6739"/>
          <w:tab w:val="left" w:pos="301"/>
        </w:tabs>
        <w:ind w:left="284" w:firstLine="0"/>
        <w:rPr>
          <w:rFonts w:cs="Arial"/>
        </w:rPr>
      </w:pPr>
      <w:r w:rsidRPr="00AD0178">
        <w:rPr>
          <w:rFonts w:cs="Arial"/>
        </w:rPr>
        <w:t>Talar árboles sin autorización.</w:t>
      </w:r>
    </w:p>
    <w:p w:rsidR="00AD0178" w:rsidRPr="00AD0178" w:rsidRDefault="00AD0178" w:rsidP="00FF3D94">
      <w:pPr>
        <w:pStyle w:val="Textoindependiente"/>
        <w:widowControl w:val="0"/>
        <w:numPr>
          <w:ilvl w:val="0"/>
          <w:numId w:val="21"/>
        </w:numPr>
        <w:tabs>
          <w:tab w:val="clear" w:pos="6739"/>
          <w:tab w:val="left" w:pos="399"/>
        </w:tabs>
        <w:ind w:left="284" w:firstLine="0"/>
        <w:rPr>
          <w:rFonts w:cs="Arial"/>
        </w:rPr>
      </w:pPr>
      <w:r w:rsidRPr="00AD0178">
        <w:rPr>
          <w:rFonts w:cs="Arial"/>
        </w:rPr>
        <w:t>Abstenerse de recoger las heces fecales de las mascotas en la vía o lugares públicos.</w:t>
      </w:r>
    </w:p>
    <w:p w:rsidR="00AD0178" w:rsidRPr="00AD0178" w:rsidRDefault="00AD0178" w:rsidP="00FF3D94">
      <w:pPr>
        <w:pStyle w:val="Textoindependiente"/>
        <w:widowControl w:val="0"/>
        <w:numPr>
          <w:ilvl w:val="0"/>
          <w:numId w:val="21"/>
        </w:numPr>
        <w:tabs>
          <w:tab w:val="clear" w:pos="6739"/>
          <w:tab w:val="left" w:pos="438"/>
        </w:tabs>
        <w:ind w:left="284" w:firstLine="0"/>
        <w:rPr>
          <w:rFonts w:cs="Arial"/>
        </w:rPr>
      </w:pPr>
      <w:r w:rsidRPr="00AD0178">
        <w:rPr>
          <w:rFonts w:cs="Arial"/>
        </w:rPr>
        <w:t>Escupir o tirar chicle en la vía pública.</w:t>
      </w:r>
    </w:p>
    <w:p w:rsidR="00AD0178" w:rsidRPr="00AD0178" w:rsidRDefault="00AD0178" w:rsidP="00FF3D94">
      <w:pPr>
        <w:pStyle w:val="Textoindependiente"/>
        <w:widowControl w:val="0"/>
        <w:numPr>
          <w:ilvl w:val="0"/>
          <w:numId w:val="21"/>
        </w:numPr>
        <w:tabs>
          <w:tab w:val="clear" w:pos="6739"/>
          <w:tab w:val="left" w:pos="464"/>
        </w:tabs>
        <w:ind w:left="284" w:firstLine="0"/>
        <w:rPr>
          <w:rFonts w:cs="Arial"/>
        </w:rPr>
      </w:pPr>
      <w:r w:rsidRPr="00AD0178">
        <w:rPr>
          <w:rFonts w:cs="Arial"/>
        </w:rPr>
        <w:t>Orinar u obrar en lugares no permitidos.</w:t>
      </w:r>
    </w:p>
    <w:p w:rsidR="00AD0178" w:rsidRPr="00AD0178" w:rsidRDefault="00AD0178" w:rsidP="00FF3D94">
      <w:pPr>
        <w:pStyle w:val="Textoindependiente"/>
        <w:widowControl w:val="0"/>
        <w:numPr>
          <w:ilvl w:val="0"/>
          <w:numId w:val="21"/>
        </w:numPr>
        <w:tabs>
          <w:tab w:val="clear" w:pos="6739"/>
          <w:tab w:val="left" w:pos="397"/>
        </w:tabs>
        <w:ind w:left="284" w:firstLine="0"/>
        <w:rPr>
          <w:rFonts w:cs="Arial"/>
        </w:rPr>
      </w:pPr>
      <w:r w:rsidRPr="00AD0178">
        <w:rPr>
          <w:rFonts w:cs="Arial"/>
        </w:rPr>
        <w:t>Ignorar medidas sanitarias.</w:t>
      </w:r>
    </w:p>
    <w:p w:rsidR="00AD0178" w:rsidRPr="00AD0178" w:rsidRDefault="00AD0178" w:rsidP="00FF3D94">
      <w:pPr>
        <w:pStyle w:val="Textoindependiente"/>
        <w:widowControl w:val="0"/>
        <w:numPr>
          <w:ilvl w:val="0"/>
          <w:numId w:val="21"/>
        </w:numPr>
        <w:tabs>
          <w:tab w:val="clear" w:pos="6739"/>
          <w:tab w:val="left" w:pos="464"/>
        </w:tabs>
        <w:ind w:left="284" w:firstLine="0"/>
        <w:rPr>
          <w:rFonts w:cs="Arial"/>
        </w:rPr>
      </w:pPr>
      <w:r w:rsidRPr="00AD0178">
        <w:rPr>
          <w:rFonts w:cs="Arial"/>
        </w:rPr>
        <w:t>Desperdiciar o contaminar el agua.</w:t>
      </w:r>
    </w:p>
    <w:p w:rsidR="00AD0178" w:rsidRPr="00AD0178" w:rsidRDefault="00AD0178" w:rsidP="00FF3D94">
      <w:pPr>
        <w:pStyle w:val="Textoindependiente"/>
        <w:widowControl w:val="0"/>
        <w:numPr>
          <w:ilvl w:val="0"/>
          <w:numId w:val="21"/>
        </w:numPr>
        <w:tabs>
          <w:tab w:val="clear" w:pos="6739"/>
          <w:tab w:val="left" w:pos="572"/>
        </w:tabs>
        <w:ind w:left="284" w:firstLine="0"/>
        <w:rPr>
          <w:rFonts w:cs="Arial"/>
        </w:rPr>
      </w:pPr>
      <w:r w:rsidRPr="00AD0178">
        <w:rPr>
          <w:rFonts w:cs="Arial"/>
        </w:rPr>
        <w:t>Detonar, almacenar o encender cohetes, fuegos artificiales o cualquier otro producto explosivo.</w:t>
      </w:r>
    </w:p>
    <w:p w:rsidR="00AD0178" w:rsidRPr="00AD0178" w:rsidRDefault="00AD0178" w:rsidP="00FF3D94">
      <w:pPr>
        <w:pStyle w:val="Textoindependiente"/>
        <w:widowControl w:val="0"/>
        <w:numPr>
          <w:ilvl w:val="0"/>
          <w:numId w:val="21"/>
        </w:numPr>
        <w:tabs>
          <w:tab w:val="clear" w:pos="6739"/>
          <w:tab w:val="left" w:pos="598"/>
        </w:tabs>
        <w:ind w:left="284" w:firstLine="0"/>
        <w:rPr>
          <w:rFonts w:cs="Arial"/>
        </w:rPr>
      </w:pPr>
      <w:r w:rsidRPr="00AD0178">
        <w:rPr>
          <w:rFonts w:cs="Arial"/>
        </w:rPr>
        <w:t>Dañar la infraestructura de servicios públicos.</w:t>
      </w:r>
    </w:p>
    <w:p w:rsidR="00AD0178" w:rsidRPr="00AD0178" w:rsidRDefault="00AD0178" w:rsidP="00FF3D94">
      <w:pPr>
        <w:pStyle w:val="Textoindependiente"/>
        <w:widowControl w:val="0"/>
        <w:numPr>
          <w:ilvl w:val="0"/>
          <w:numId w:val="21"/>
        </w:numPr>
        <w:tabs>
          <w:tab w:val="clear" w:pos="6739"/>
          <w:tab w:val="left" w:pos="462"/>
        </w:tabs>
        <w:ind w:left="284" w:firstLine="0"/>
        <w:rPr>
          <w:rFonts w:cs="Arial"/>
        </w:rPr>
      </w:pPr>
      <w:r w:rsidRPr="00AD0178">
        <w:rPr>
          <w:rFonts w:cs="Arial"/>
        </w:rPr>
        <w:t>Maltratar, rayar y/o ensuciar las fachadas.</w:t>
      </w:r>
    </w:p>
    <w:p w:rsidR="00AD0178" w:rsidRPr="00AD0178" w:rsidRDefault="00AD0178" w:rsidP="005A6F43">
      <w:pPr>
        <w:pStyle w:val="Textoindependiente"/>
        <w:ind w:left="284"/>
        <w:rPr>
          <w:rFonts w:cs="Arial"/>
        </w:rPr>
      </w:pPr>
      <w:r w:rsidRPr="00AD0178">
        <w:rPr>
          <w:rFonts w:cs="Arial"/>
        </w:rPr>
        <w:t>IX.I.- De bienes inmuebles particulares.</w:t>
      </w:r>
    </w:p>
    <w:p w:rsidR="00AD0178" w:rsidRPr="00AD0178" w:rsidRDefault="00AD0178" w:rsidP="005A6F43">
      <w:pPr>
        <w:pStyle w:val="Textoindependiente"/>
        <w:ind w:left="284"/>
        <w:rPr>
          <w:rFonts w:cs="Arial"/>
        </w:rPr>
      </w:pPr>
      <w:r w:rsidRPr="00AD0178">
        <w:rPr>
          <w:rFonts w:cs="Arial"/>
        </w:rPr>
        <w:t>IX.II.- De bienes inmuebles de dominio público.</w:t>
      </w:r>
    </w:p>
    <w:p w:rsidR="00AD0178" w:rsidRPr="00AD0178" w:rsidRDefault="00AD0178" w:rsidP="00FF3D94">
      <w:pPr>
        <w:pStyle w:val="Textoindependiente"/>
        <w:widowControl w:val="0"/>
        <w:numPr>
          <w:ilvl w:val="0"/>
          <w:numId w:val="21"/>
        </w:numPr>
        <w:tabs>
          <w:tab w:val="clear" w:pos="6739"/>
          <w:tab w:val="left" w:pos="394"/>
        </w:tabs>
        <w:ind w:left="284" w:firstLine="0"/>
        <w:rPr>
          <w:rFonts w:cs="Arial"/>
        </w:rPr>
      </w:pPr>
      <w:r w:rsidRPr="00AD0178">
        <w:rPr>
          <w:rFonts w:cs="Arial"/>
        </w:rPr>
        <w:t>Maltratar, rayar y/o ensuciar la vía pública y/o los señalamientos oficiales.</w:t>
      </w:r>
    </w:p>
    <w:p w:rsidR="00AD0178" w:rsidRPr="00AD0178" w:rsidRDefault="00AD0178" w:rsidP="00FF3D94">
      <w:pPr>
        <w:pStyle w:val="Textoindependiente"/>
        <w:widowControl w:val="0"/>
        <w:numPr>
          <w:ilvl w:val="0"/>
          <w:numId w:val="21"/>
        </w:numPr>
        <w:tabs>
          <w:tab w:val="clear" w:pos="6739"/>
          <w:tab w:val="left" w:pos="462"/>
        </w:tabs>
        <w:ind w:left="284" w:firstLine="0"/>
        <w:rPr>
          <w:rFonts w:cs="Arial"/>
        </w:rPr>
      </w:pPr>
      <w:r w:rsidRPr="00AD0178">
        <w:rPr>
          <w:rFonts w:cs="Arial"/>
        </w:rPr>
        <w:t>Infringir el reglamento municipal sobre anuncios, mantas y espectaculares.</w:t>
      </w:r>
    </w:p>
    <w:p w:rsidR="00AD0178" w:rsidRPr="00AD0178" w:rsidRDefault="00AD0178" w:rsidP="00FF3D94">
      <w:pPr>
        <w:pStyle w:val="Textoindependiente"/>
        <w:widowControl w:val="0"/>
        <w:numPr>
          <w:ilvl w:val="0"/>
          <w:numId w:val="21"/>
        </w:numPr>
        <w:tabs>
          <w:tab w:val="clear" w:pos="6739"/>
          <w:tab w:val="left" w:pos="546"/>
        </w:tabs>
        <w:ind w:left="284" w:firstLine="0"/>
        <w:rPr>
          <w:rFonts w:cs="Arial"/>
        </w:rPr>
      </w:pPr>
      <w:r w:rsidRPr="00AD0178">
        <w:rPr>
          <w:rFonts w:cs="Arial"/>
        </w:rPr>
        <w:t>Mantener terrenos o inmuebles inhabitados con plagas, basura o maleza que afecten a los miembros de la comunidad.</w:t>
      </w:r>
    </w:p>
    <w:p w:rsidR="00AD0178" w:rsidRPr="00AD0178" w:rsidRDefault="00AD0178" w:rsidP="00FF3D94">
      <w:pPr>
        <w:pStyle w:val="Textoindependiente"/>
        <w:widowControl w:val="0"/>
        <w:numPr>
          <w:ilvl w:val="0"/>
          <w:numId w:val="21"/>
        </w:numPr>
        <w:tabs>
          <w:tab w:val="clear" w:pos="6739"/>
          <w:tab w:val="left" w:pos="596"/>
        </w:tabs>
        <w:ind w:left="284" w:firstLine="0"/>
        <w:rPr>
          <w:rFonts w:cs="Arial"/>
        </w:rPr>
      </w:pPr>
      <w:r w:rsidRPr="00AD0178">
        <w:rPr>
          <w:rFonts w:cs="Arial"/>
        </w:rPr>
        <w:t>Ingresar sin autorización a una propiedad privada o restringida.</w:t>
      </w:r>
    </w:p>
    <w:p w:rsidR="00AD0178" w:rsidRPr="00AD0178" w:rsidRDefault="00AD0178" w:rsidP="00FF3D94">
      <w:pPr>
        <w:pStyle w:val="Textoindependiente"/>
        <w:widowControl w:val="0"/>
        <w:numPr>
          <w:ilvl w:val="0"/>
          <w:numId w:val="21"/>
        </w:numPr>
        <w:tabs>
          <w:tab w:val="clear" w:pos="6739"/>
          <w:tab w:val="left" w:pos="622"/>
        </w:tabs>
        <w:ind w:left="284" w:firstLine="0"/>
        <w:rPr>
          <w:rFonts w:cs="Arial"/>
        </w:rPr>
      </w:pPr>
      <w:r w:rsidRPr="00AD0178">
        <w:rPr>
          <w:rFonts w:cs="Arial"/>
        </w:rPr>
        <w:t>Causar molestias por mal uso de lotes baldíos o construcciones en desuso.</w:t>
      </w:r>
    </w:p>
    <w:p w:rsidR="00AD0178" w:rsidRPr="00AD0178" w:rsidRDefault="00AD0178" w:rsidP="00FF3D94">
      <w:pPr>
        <w:pStyle w:val="Textoindependiente"/>
        <w:widowControl w:val="0"/>
        <w:numPr>
          <w:ilvl w:val="0"/>
          <w:numId w:val="21"/>
        </w:numPr>
        <w:tabs>
          <w:tab w:val="clear" w:pos="6739"/>
          <w:tab w:val="left" w:pos="555"/>
        </w:tabs>
        <w:ind w:left="284" w:firstLine="0"/>
        <w:rPr>
          <w:rFonts w:cs="Arial"/>
        </w:rPr>
      </w:pPr>
      <w:r w:rsidRPr="00AD0178">
        <w:rPr>
          <w:rFonts w:cs="Arial"/>
        </w:rPr>
        <w:t>Provocar contaminación acústica.</w:t>
      </w:r>
    </w:p>
    <w:p w:rsidR="00AD0178" w:rsidRPr="00AD0178" w:rsidRDefault="00AD0178" w:rsidP="00FF3D94">
      <w:pPr>
        <w:pStyle w:val="Textoindependiente"/>
        <w:widowControl w:val="0"/>
        <w:numPr>
          <w:ilvl w:val="0"/>
          <w:numId w:val="21"/>
        </w:numPr>
        <w:tabs>
          <w:tab w:val="clear" w:pos="6739"/>
          <w:tab w:val="left" w:pos="622"/>
        </w:tabs>
        <w:ind w:left="284" w:firstLine="0"/>
        <w:rPr>
          <w:rFonts w:cs="Arial"/>
        </w:rPr>
      </w:pPr>
      <w:r w:rsidRPr="00AD0178">
        <w:rPr>
          <w:rFonts w:cs="Arial"/>
        </w:rPr>
        <w:t>Pegar anuncios o propaganda sin autorización.</w:t>
      </w:r>
    </w:p>
    <w:p w:rsidR="00AD0178" w:rsidRPr="00AD0178" w:rsidRDefault="00AD0178" w:rsidP="00FF3D94">
      <w:pPr>
        <w:pStyle w:val="Textoindependiente"/>
        <w:widowControl w:val="0"/>
        <w:numPr>
          <w:ilvl w:val="0"/>
          <w:numId w:val="21"/>
        </w:numPr>
        <w:tabs>
          <w:tab w:val="clear" w:pos="6739"/>
          <w:tab w:val="left" w:pos="716"/>
        </w:tabs>
        <w:ind w:left="284" w:firstLine="0"/>
        <w:rPr>
          <w:rFonts w:cs="Arial"/>
        </w:rPr>
      </w:pPr>
      <w:r w:rsidRPr="00AD0178">
        <w:rPr>
          <w:rFonts w:cs="Arial"/>
        </w:rPr>
        <w:t>Infringir el reglamento municipal sobre restaurantes y lugares con venta de alcohol.</w:t>
      </w:r>
    </w:p>
    <w:p w:rsidR="00AD0178" w:rsidRPr="00AD0178" w:rsidRDefault="00AD0178" w:rsidP="00FF3D94">
      <w:pPr>
        <w:pStyle w:val="Textoindependiente"/>
        <w:widowControl w:val="0"/>
        <w:numPr>
          <w:ilvl w:val="0"/>
          <w:numId w:val="21"/>
        </w:numPr>
        <w:tabs>
          <w:tab w:val="clear" w:pos="6739"/>
          <w:tab w:val="left" w:pos="757"/>
        </w:tabs>
        <w:ind w:left="284" w:firstLine="0"/>
        <w:rPr>
          <w:rFonts w:cs="Arial"/>
        </w:rPr>
      </w:pPr>
      <w:r w:rsidRPr="00AD0178">
        <w:rPr>
          <w:rFonts w:cs="Arial"/>
        </w:rPr>
        <w:t>Prender fogatas, quemar pastizales, basura, llantas o cualquier desecho.</w:t>
      </w:r>
    </w:p>
    <w:p w:rsidR="00AD0178" w:rsidRPr="00AD0178" w:rsidRDefault="00AD0178" w:rsidP="00FF3D94">
      <w:pPr>
        <w:pStyle w:val="Textoindependiente"/>
        <w:widowControl w:val="0"/>
        <w:numPr>
          <w:ilvl w:val="0"/>
          <w:numId w:val="21"/>
        </w:numPr>
        <w:tabs>
          <w:tab w:val="clear" w:pos="6739"/>
          <w:tab w:val="left" w:pos="639"/>
        </w:tabs>
        <w:ind w:left="284" w:firstLine="0"/>
        <w:rPr>
          <w:rFonts w:cs="Arial"/>
        </w:rPr>
      </w:pPr>
      <w:r w:rsidRPr="00AD0178">
        <w:rPr>
          <w:rFonts w:cs="Arial"/>
        </w:rPr>
        <w:t xml:space="preserve">Tirar basura, desechos o residuos contaminantes en la vía pública, desde el </w:t>
      </w:r>
      <w:r w:rsidRPr="00AD0178">
        <w:rPr>
          <w:rFonts w:cs="Arial"/>
        </w:rPr>
        <w:lastRenderedPageBreak/>
        <w:t>vehículo o en lugares no autorizados.</w:t>
      </w:r>
    </w:p>
    <w:p w:rsidR="00AD0178" w:rsidRPr="00AD0178" w:rsidRDefault="00AD0178" w:rsidP="00FF3D94">
      <w:pPr>
        <w:pStyle w:val="Textoindependiente"/>
        <w:widowControl w:val="0"/>
        <w:numPr>
          <w:ilvl w:val="0"/>
          <w:numId w:val="21"/>
        </w:numPr>
        <w:tabs>
          <w:tab w:val="clear" w:pos="6739"/>
          <w:tab w:val="left" w:pos="553"/>
        </w:tabs>
        <w:ind w:left="284" w:firstLine="0"/>
        <w:rPr>
          <w:rFonts w:cs="Arial"/>
        </w:rPr>
      </w:pPr>
      <w:r w:rsidRPr="00AD0178">
        <w:rPr>
          <w:rFonts w:cs="Arial"/>
        </w:rPr>
        <w:t>Realizar tomas clandestinas de agua, electricidad o drenaje.</w:t>
      </w:r>
    </w:p>
    <w:p w:rsidR="00AD0178" w:rsidRPr="00AD0178" w:rsidRDefault="00AD0178" w:rsidP="00FF3D94">
      <w:pPr>
        <w:pStyle w:val="Textoindependiente"/>
        <w:widowControl w:val="0"/>
        <w:numPr>
          <w:ilvl w:val="0"/>
          <w:numId w:val="21"/>
        </w:numPr>
        <w:tabs>
          <w:tab w:val="clear" w:pos="6739"/>
          <w:tab w:val="left" w:pos="632"/>
        </w:tabs>
        <w:ind w:left="284" w:firstLine="0"/>
        <w:rPr>
          <w:rFonts w:cs="Arial"/>
        </w:rPr>
      </w:pPr>
      <w:r w:rsidRPr="00AD0178">
        <w:rPr>
          <w:rFonts w:cs="Arial"/>
        </w:rPr>
        <w:t>Otras faltas cívicas relacionadas con la afectación al entorno urbano y medio ambiente.</w:t>
      </w:r>
    </w:p>
    <w:p w:rsidR="00AD0178" w:rsidRDefault="00AD0178" w:rsidP="005A6F43">
      <w:pPr>
        <w:spacing w:after="0" w:line="240" w:lineRule="auto"/>
        <w:jc w:val="both"/>
        <w:rPr>
          <w:rFonts w:ascii="Arial" w:eastAsia="Arial" w:hAnsi="Arial" w:cs="Arial"/>
          <w:sz w:val="24"/>
          <w:szCs w:val="24"/>
        </w:rPr>
      </w:pPr>
      <w:r w:rsidRPr="00D14EFA">
        <w:rPr>
          <w:rFonts w:ascii="Arial" w:eastAsia="Arial" w:hAnsi="Arial" w:cs="Arial"/>
          <w:b/>
          <w:sz w:val="24"/>
          <w:szCs w:val="24"/>
        </w:rPr>
        <w:t>Artículo 38.</w:t>
      </w:r>
      <w:r w:rsidRPr="00AD0178">
        <w:rPr>
          <w:rFonts w:ascii="Arial" w:eastAsia="Arial" w:hAnsi="Arial" w:cs="Arial"/>
          <w:sz w:val="24"/>
          <w:szCs w:val="24"/>
        </w:rPr>
        <w:t xml:space="preserve"> Son infracciones contra la afectación a la seguridad y trato digno de los animales:</w:t>
      </w:r>
    </w:p>
    <w:p w:rsidR="005A6F43" w:rsidRPr="00AD0178" w:rsidRDefault="005A6F43" w:rsidP="005A6F43">
      <w:pPr>
        <w:spacing w:after="0" w:line="240" w:lineRule="auto"/>
        <w:jc w:val="both"/>
        <w:rPr>
          <w:rFonts w:ascii="Arial" w:eastAsia="Arial" w:hAnsi="Arial" w:cs="Arial"/>
          <w:sz w:val="24"/>
          <w:szCs w:val="24"/>
        </w:rPr>
      </w:pPr>
    </w:p>
    <w:p w:rsidR="00AD0178" w:rsidRPr="00AD0178" w:rsidRDefault="00AD0178" w:rsidP="00FF3D94">
      <w:pPr>
        <w:pStyle w:val="Textoindependiente"/>
        <w:widowControl w:val="0"/>
        <w:numPr>
          <w:ilvl w:val="0"/>
          <w:numId w:val="20"/>
        </w:numPr>
        <w:tabs>
          <w:tab w:val="clear" w:pos="6739"/>
          <w:tab w:val="left" w:pos="303"/>
        </w:tabs>
        <w:ind w:left="284" w:firstLine="0"/>
        <w:rPr>
          <w:rFonts w:cs="Arial"/>
        </w:rPr>
      </w:pPr>
      <w:r w:rsidRPr="00AD0178">
        <w:rPr>
          <w:rFonts w:cs="Arial"/>
        </w:rPr>
        <w:t>Abandonar animales en la vía pública.</w:t>
      </w:r>
    </w:p>
    <w:p w:rsidR="00AD0178" w:rsidRPr="00AD0178" w:rsidRDefault="00AD0178" w:rsidP="005A6F43">
      <w:pPr>
        <w:pStyle w:val="Textoindependiente"/>
        <w:ind w:left="284"/>
        <w:rPr>
          <w:rFonts w:cs="Arial"/>
        </w:rPr>
      </w:pPr>
      <w:r w:rsidRPr="00AD0178">
        <w:rPr>
          <w:rFonts w:cs="Arial"/>
        </w:rPr>
        <w:t xml:space="preserve">I.I.- Con vida. </w:t>
      </w:r>
    </w:p>
    <w:p w:rsidR="00AD0178" w:rsidRPr="00AD0178" w:rsidRDefault="00AD0178" w:rsidP="005A6F43">
      <w:pPr>
        <w:pStyle w:val="Textoindependiente"/>
        <w:ind w:left="284"/>
        <w:rPr>
          <w:rFonts w:cs="Arial"/>
        </w:rPr>
      </w:pPr>
      <w:r w:rsidRPr="00AD0178">
        <w:rPr>
          <w:rFonts w:cs="Arial"/>
        </w:rPr>
        <w:t>I.II.- Fallecidos.</w:t>
      </w:r>
    </w:p>
    <w:p w:rsidR="00AD0178" w:rsidRPr="00AD0178" w:rsidRDefault="00AD0178" w:rsidP="00FF3D94">
      <w:pPr>
        <w:pStyle w:val="Textoindependiente"/>
        <w:widowControl w:val="0"/>
        <w:numPr>
          <w:ilvl w:val="0"/>
          <w:numId w:val="20"/>
        </w:numPr>
        <w:tabs>
          <w:tab w:val="clear" w:pos="6739"/>
          <w:tab w:val="left" w:pos="387"/>
        </w:tabs>
        <w:ind w:left="284" w:firstLine="0"/>
        <w:rPr>
          <w:rFonts w:cs="Arial"/>
        </w:rPr>
      </w:pPr>
      <w:r w:rsidRPr="00AD0178">
        <w:rPr>
          <w:rFonts w:cs="Arial"/>
        </w:rPr>
        <w:t>Poseer animales sin adoptar medidas de seguridad para prevenir agresiones o azuzarlos para que ataquen.</w:t>
      </w:r>
    </w:p>
    <w:p w:rsidR="00AD0178" w:rsidRPr="00AD0178" w:rsidRDefault="00AD0178" w:rsidP="00FF3D94">
      <w:pPr>
        <w:pStyle w:val="Textoindependiente"/>
        <w:widowControl w:val="0"/>
        <w:numPr>
          <w:ilvl w:val="0"/>
          <w:numId w:val="20"/>
        </w:numPr>
        <w:tabs>
          <w:tab w:val="clear" w:pos="6739"/>
          <w:tab w:val="left" w:pos="438"/>
        </w:tabs>
        <w:ind w:left="284" w:firstLine="0"/>
        <w:rPr>
          <w:rFonts w:cs="Arial"/>
        </w:rPr>
      </w:pPr>
      <w:r w:rsidRPr="00AD0178">
        <w:rPr>
          <w:rFonts w:cs="Arial"/>
        </w:rPr>
        <w:t>Maltratar, golpear o mutilar a cualquier animal.</w:t>
      </w:r>
    </w:p>
    <w:p w:rsidR="00AD0178" w:rsidRPr="00AD0178" w:rsidRDefault="00AD0178" w:rsidP="00FF3D94">
      <w:pPr>
        <w:pStyle w:val="Textoindependiente"/>
        <w:widowControl w:val="0"/>
        <w:numPr>
          <w:ilvl w:val="0"/>
          <w:numId w:val="20"/>
        </w:numPr>
        <w:tabs>
          <w:tab w:val="clear" w:pos="6739"/>
          <w:tab w:val="left" w:pos="464"/>
        </w:tabs>
        <w:ind w:left="284" w:firstLine="0"/>
        <w:rPr>
          <w:rFonts w:cs="Arial"/>
        </w:rPr>
      </w:pPr>
      <w:r w:rsidRPr="00AD0178">
        <w:rPr>
          <w:rFonts w:cs="Arial"/>
        </w:rPr>
        <w:t>Participar u organizar peleas de animales.</w:t>
      </w:r>
    </w:p>
    <w:p w:rsidR="00AD0178" w:rsidRPr="00AD0178" w:rsidRDefault="00AD0178" w:rsidP="00FF3D94">
      <w:pPr>
        <w:pStyle w:val="Textoindependiente"/>
        <w:widowControl w:val="0"/>
        <w:numPr>
          <w:ilvl w:val="0"/>
          <w:numId w:val="20"/>
        </w:numPr>
        <w:tabs>
          <w:tab w:val="clear" w:pos="6739"/>
          <w:tab w:val="left" w:pos="397"/>
        </w:tabs>
        <w:ind w:left="284" w:firstLine="0"/>
        <w:rPr>
          <w:rFonts w:cs="Arial"/>
        </w:rPr>
      </w:pPr>
      <w:r w:rsidRPr="00AD0178">
        <w:rPr>
          <w:rFonts w:cs="Arial"/>
        </w:rPr>
        <w:t>Poseer animales sin adoptar medidas de higiene adecuadas.</w:t>
      </w:r>
    </w:p>
    <w:p w:rsidR="00AD0178" w:rsidRPr="00AD0178" w:rsidRDefault="00AD0178" w:rsidP="00FF3D94">
      <w:pPr>
        <w:pStyle w:val="Textoindependiente"/>
        <w:widowControl w:val="0"/>
        <w:numPr>
          <w:ilvl w:val="0"/>
          <w:numId w:val="20"/>
        </w:numPr>
        <w:tabs>
          <w:tab w:val="clear" w:pos="6739"/>
          <w:tab w:val="left" w:pos="464"/>
        </w:tabs>
        <w:ind w:left="284" w:firstLine="0"/>
        <w:rPr>
          <w:rFonts w:cs="Arial"/>
        </w:rPr>
      </w:pPr>
      <w:r w:rsidRPr="00AD0178">
        <w:rPr>
          <w:rFonts w:cs="Arial"/>
        </w:rPr>
        <w:t>Otras faltas cívicas relacionadas con la afectación a la seguridad y trato digno de los animales.</w:t>
      </w:r>
    </w:p>
    <w:p w:rsidR="005A6F43" w:rsidRDefault="005A6F43" w:rsidP="005A6F43">
      <w:pPr>
        <w:spacing w:after="0" w:line="240" w:lineRule="auto"/>
        <w:jc w:val="both"/>
        <w:rPr>
          <w:rFonts w:ascii="Arial" w:eastAsia="Arial" w:hAnsi="Arial" w:cs="Arial"/>
          <w:sz w:val="24"/>
          <w:szCs w:val="24"/>
        </w:rPr>
      </w:pPr>
    </w:p>
    <w:p w:rsidR="00AD0178" w:rsidRPr="00D14EFA" w:rsidRDefault="00AD0178" w:rsidP="005A6F43">
      <w:pPr>
        <w:spacing w:after="0" w:line="240" w:lineRule="auto"/>
        <w:jc w:val="center"/>
        <w:rPr>
          <w:rFonts w:ascii="Arial" w:eastAsia="Arial" w:hAnsi="Arial" w:cs="Arial"/>
          <w:b/>
          <w:sz w:val="24"/>
          <w:szCs w:val="24"/>
        </w:rPr>
      </w:pPr>
      <w:r w:rsidRPr="00D14EFA">
        <w:rPr>
          <w:rFonts w:ascii="Arial" w:eastAsia="Arial" w:hAnsi="Arial" w:cs="Arial"/>
          <w:b/>
          <w:sz w:val="24"/>
          <w:szCs w:val="24"/>
        </w:rPr>
        <w:t>Capítulo VIII: Sanciones</w:t>
      </w:r>
    </w:p>
    <w:p w:rsidR="005A6F43" w:rsidRDefault="005A6F43" w:rsidP="005A6F43">
      <w:pPr>
        <w:spacing w:after="0" w:line="240" w:lineRule="auto"/>
        <w:jc w:val="both"/>
        <w:rPr>
          <w:rFonts w:ascii="Arial" w:eastAsia="Arial" w:hAnsi="Arial" w:cs="Arial"/>
          <w:sz w:val="24"/>
          <w:szCs w:val="24"/>
        </w:rPr>
      </w:pPr>
    </w:p>
    <w:p w:rsidR="00AD0178" w:rsidRDefault="00AD0178" w:rsidP="005A6F43">
      <w:pPr>
        <w:spacing w:after="0" w:line="240" w:lineRule="auto"/>
        <w:jc w:val="both"/>
        <w:rPr>
          <w:rFonts w:ascii="Arial" w:eastAsia="Arial" w:hAnsi="Arial" w:cs="Arial"/>
          <w:sz w:val="24"/>
          <w:szCs w:val="24"/>
        </w:rPr>
      </w:pPr>
      <w:r w:rsidRPr="00D14EFA">
        <w:rPr>
          <w:rFonts w:ascii="Arial" w:eastAsia="Arial" w:hAnsi="Arial" w:cs="Arial"/>
          <w:b/>
          <w:sz w:val="24"/>
          <w:szCs w:val="24"/>
        </w:rPr>
        <w:t>Artículo 39.</w:t>
      </w:r>
      <w:r w:rsidRPr="00AD0178">
        <w:rPr>
          <w:rFonts w:ascii="Arial" w:eastAsia="Arial" w:hAnsi="Arial" w:cs="Arial"/>
          <w:sz w:val="24"/>
          <w:szCs w:val="24"/>
        </w:rPr>
        <w:t xml:space="preserve"> Las sanciones aplicables a las infracciones cívicas son:</w:t>
      </w:r>
    </w:p>
    <w:p w:rsidR="005A6F43" w:rsidRPr="00AD0178" w:rsidRDefault="005A6F43" w:rsidP="005A6F43">
      <w:pPr>
        <w:spacing w:after="0" w:line="240" w:lineRule="auto"/>
        <w:jc w:val="both"/>
        <w:rPr>
          <w:rFonts w:ascii="Arial" w:eastAsia="Arial" w:hAnsi="Arial" w:cs="Arial"/>
          <w:sz w:val="24"/>
          <w:szCs w:val="24"/>
        </w:rPr>
      </w:pPr>
    </w:p>
    <w:p w:rsidR="00AD0178" w:rsidRPr="00AD0178" w:rsidRDefault="00AD0178" w:rsidP="00FF3D94">
      <w:pPr>
        <w:widowControl w:val="0"/>
        <w:numPr>
          <w:ilvl w:val="0"/>
          <w:numId w:val="19"/>
        </w:numPr>
        <w:tabs>
          <w:tab w:val="left" w:pos="286"/>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Amonestación: que es la reconvención, pública o privada que el Juez Cívico haga al Infractor;</w:t>
      </w:r>
    </w:p>
    <w:p w:rsidR="00AD0178" w:rsidRPr="00AD0178" w:rsidRDefault="00AD0178" w:rsidP="00FF3D94">
      <w:pPr>
        <w:widowControl w:val="0"/>
        <w:numPr>
          <w:ilvl w:val="0"/>
          <w:numId w:val="19"/>
        </w:numPr>
        <w:tabs>
          <w:tab w:val="left" w:pos="392"/>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Multa: que es la cantidad en dinero que el infractor debe pagar a la Tesorería del Municipio, en los términos de los párrafos cuarto, quinto y sexto del artículo 21 de la Constitución Política de los Estados Unidos Mexicanos;</w:t>
      </w:r>
    </w:p>
    <w:p w:rsidR="00AD0178" w:rsidRPr="00AD0178" w:rsidRDefault="00AD0178" w:rsidP="00FF3D94">
      <w:pPr>
        <w:widowControl w:val="0"/>
        <w:numPr>
          <w:ilvl w:val="0"/>
          <w:numId w:val="19"/>
        </w:numPr>
        <w:tabs>
          <w:tab w:val="left" w:pos="421"/>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Arresto: que es la privación de la libertad por un período hasta de treinta y seis horas, que se cumplirá en lugares diferentes de los destinados a la detención</w:t>
      </w:r>
    </w:p>
    <w:p w:rsidR="00AD0178" w:rsidRPr="00AD0178" w:rsidRDefault="00AD0178" w:rsidP="00FF3D94">
      <w:pPr>
        <w:widowControl w:val="0"/>
        <w:numPr>
          <w:ilvl w:val="0"/>
          <w:numId w:val="19"/>
        </w:numPr>
        <w:tabs>
          <w:tab w:val="left" w:pos="452"/>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Trabajo en Favor de la Comunidad: que es el número de horas que deberá servir el Infractor a la comunidad en los programas preestablecidos al respecto, o el número de horas que deberá asistir a los cursos, terapias o talleres diseñados para corregir su comportamiento. El cumplimiento de una sanción de Trabajo en Favor de la Comunidad, conmutará el arresto. En caso de incumplimiento del número de horas establecido para el Trabajo en Favor de la Comunidad, se cumplirán las treinta y seis horas de arresto correspondiente.</w:t>
      </w:r>
    </w:p>
    <w:p w:rsidR="005A6F43" w:rsidRDefault="005A6F43" w:rsidP="005A6F43">
      <w:pPr>
        <w:spacing w:after="0" w:line="240" w:lineRule="auto"/>
        <w:jc w:val="both"/>
        <w:rPr>
          <w:rFonts w:ascii="Arial" w:eastAsia="Arial" w:hAnsi="Arial" w:cs="Arial"/>
          <w:sz w:val="24"/>
          <w:szCs w:val="24"/>
        </w:rPr>
      </w:pPr>
    </w:p>
    <w:p w:rsidR="00AD0178" w:rsidRPr="00AD0178" w:rsidRDefault="00AD0178" w:rsidP="005A6F43">
      <w:pPr>
        <w:spacing w:after="0" w:line="240" w:lineRule="auto"/>
        <w:jc w:val="both"/>
        <w:rPr>
          <w:rFonts w:ascii="Arial" w:eastAsia="Arial" w:hAnsi="Arial" w:cs="Arial"/>
          <w:sz w:val="24"/>
          <w:szCs w:val="24"/>
        </w:rPr>
      </w:pPr>
      <w:r w:rsidRPr="00AD0178">
        <w:rPr>
          <w:rFonts w:ascii="Arial" w:eastAsia="Arial" w:hAnsi="Arial" w:cs="Arial"/>
          <w:sz w:val="24"/>
          <w:szCs w:val="24"/>
        </w:rPr>
        <w:t>El Trabajo a favor de la comunidad podrá consistir también en el cumplimiento de Medidas para mejorar la convivencia cotidiana.</w:t>
      </w:r>
    </w:p>
    <w:p w:rsidR="005A6F43" w:rsidRDefault="005A6F43" w:rsidP="005A6F43">
      <w:pPr>
        <w:spacing w:after="0" w:line="240" w:lineRule="auto"/>
        <w:jc w:val="both"/>
        <w:rPr>
          <w:rFonts w:ascii="Arial" w:eastAsia="Arial" w:hAnsi="Arial" w:cs="Arial"/>
          <w:sz w:val="24"/>
          <w:szCs w:val="24"/>
        </w:rPr>
      </w:pPr>
    </w:p>
    <w:p w:rsidR="00AD0178" w:rsidRPr="00AD0178" w:rsidRDefault="00AD0178" w:rsidP="005A6F43">
      <w:pPr>
        <w:spacing w:after="0" w:line="240" w:lineRule="auto"/>
        <w:jc w:val="both"/>
        <w:rPr>
          <w:rFonts w:ascii="Arial" w:eastAsia="Arial" w:hAnsi="Arial" w:cs="Arial"/>
          <w:sz w:val="24"/>
          <w:szCs w:val="24"/>
        </w:rPr>
      </w:pPr>
      <w:r w:rsidRPr="00AD0178">
        <w:rPr>
          <w:rFonts w:ascii="Arial" w:eastAsia="Arial" w:hAnsi="Arial" w:cs="Arial"/>
          <w:sz w:val="24"/>
          <w:szCs w:val="24"/>
        </w:rPr>
        <w:t>Dichas Medidas son acciones dirigidas a infractores con perfiles de riesgo, que buscan contribuir a la atención de las causas subyacentes que originan las conductas conflictivas de los infractores.</w:t>
      </w:r>
    </w:p>
    <w:p w:rsidR="005A6F43" w:rsidRDefault="005A6F43" w:rsidP="005A6F43">
      <w:pPr>
        <w:spacing w:after="0" w:line="240" w:lineRule="auto"/>
        <w:jc w:val="both"/>
        <w:rPr>
          <w:rFonts w:ascii="Arial" w:eastAsia="Arial" w:hAnsi="Arial" w:cs="Arial"/>
          <w:sz w:val="24"/>
          <w:szCs w:val="24"/>
        </w:rPr>
      </w:pPr>
    </w:p>
    <w:p w:rsidR="00AD0178" w:rsidRPr="00AD0178" w:rsidRDefault="00AD0178" w:rsidP="005A6F43">
      <w:pPr>
        <w:spacing w:after="0" w:line="240" w:lineRule="auto"/>
        <w:jc w:val="both"/>
        <w:rPr>
          <w:rFonts w:ascii="Arial" w:eastAsia="Arial" w:hAnsi="Arial" w:cs="Arial"/>
          <w:sz w:val="24"/>
          <w:szCs w:val="24"/>
        </w:rPr>
      </w:pPr>
      <w:r w:rsidRPr="00D14EFA">
        <w:rPr>
          <w:rFonts w:ascii="Arial" w:eastAsia="Arial" w:hAnsi="Arial" w:cs="Arial"/>
          <w:b/>
          <w:sz w:val="24"/>
          <w:szCs w:val="24"/>
        </w:rPr>
        <w:t>Artículo 40.</w:t>
      </w:r>
      <w:r w:rsidRPr="00AD0178">
        <w:rPr>
          <w:rFonts w:ascii="Arial" w:eastAsia="Arial" w:hAnsi="Arial" w:cs="Arial"/>
          <w:sz w:val="24"/>
          <w:szCs w:val="24"/>
        </w:rPr>
        <w:t xml:space="preserve"> En el supuesto de que el infractor no pagare la multa que se le hubiese impuesto, se permutará ésta por el arresto correspondiente, el cual no podrá exceder de treinta y seis horas.</w:t>
      </w:r>
    </w:p>
    <w:p w:rsidR="00D14EFA" w:rsidRDefault="00D14EFA" w:rsidP="005A6F43">
      <w:pPr>
        <w:spacing w:after="0" w:line="240" w:lineRule="auto"/>
        <w:jc w:val="both"/>
        <w:rPr>
          <w:rFonts w:ascii="Arial" w:eastAsia="Arial" w:hAnsi="Arial" w:cs="Arial"/>
          <w:sz w:val="24"/>
          <w:szCs w:val="24"/>
        </w:rPr>
      </w:pPr>
    </w:p>
    <w:p w:rsidR="00AD0178" w:rsidRDefault="00AD0178" w:rsidP="005A6F43">
      <w:pPr>
        <w:spacing w:after="0" w:line="240" w:lineRule="auto"/>
        <w:jc w:val="both"/>
        <w:rPr>
          <w:rFonts w:ascii="Arial" w:eastAsia="Arial" w:hAnsi="Arial" w:cs="Arial"/>
          <w:sz w:val="24"/>
          <w:szCs w:val="24"/>
        </w:rPr>
      </w:pPr>
      <w:r w:rsidRPr="00D14EFA">
        <w:rPr>
          <w:rFonts w:ascii="Arial" w:eastAsia="Arial" w:hAnsi="Arial" w:cs="Arial"/>
          <w:b/>
          <w:sz w:val="24"/>
          <w:szCs w:val="24"/>
        </w:rPr>
        <w:t>Artículo 41.</w:t>
      </w:r>
      <w:r w:rsidRPr="00AD0178">
        <w:rPr>
          <w:rFonts w:ascii="Arial" w:eastAsia="Arial" w:hAnsi="Arial" w:cs="Arial"/>
          <w:sz w:val="24"/>
          <w:szCs w:val="24"/>
        </w:rPr>
        <w:t xml:space="preserve"> Para la imposición de las sanciones establecidas en el artículo anterior, el Juez se someterá a lo siguiente:</w:t>
      </w:r>
    </w:p>
    <w:p w:rsidR="005A6F43" w:rsidRPr="00AD0178" w:rsidRDefault="005A6F43" w:rsidP="005A6F43">
      <w:pPr>
        <w:spacing w:after="0" w:line="240" w:lineRule="auto"/>
        <w:jc w:val="both"/>
        <w:rPr>
          <w:rFonts w:ascii="Arial" w:eastAsia="Arial" w:hAnsi="Arial" w:cs="Arial"/>
          <w:sz w:val="24"/>
          <w:szCs w:val="24"/>
        </w:rPr>
      </w:pPr>
    </w:p>
    <w:p w:rsidR="00AD0178" w:rsidRPr="00AD0178" w:rsidRDefault="00AD0178" w:rsidP="00FF3D94">
      <w:pPr>
        <w:widowControl w:val="0"/>
        <w:numPr>
          <w:ilvl w:val="1"/>
          <w:numId w:val="19"/>
        </w:numPr>
        <w:tabs>
          <w:tab w:val="left" w:pos="822"/>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Infracciones Clase A: Multa de 5 a 40 UMA y de 10 a 36 horas de Trabajo en Favor de la Comunidad;</w:t>
      </w:r>
    </w:p>
    <w:p w:rsidR="00AD0178" w:rsidRPr="00AD0178" w:rsidRDefault="00AD0178" w:rsidP="00FF3D94">
      <w:pPr>
        <w:widowControl w:val="0"/>
        <w:numPr>
          <w:ilvl w:val="1"/>
          <w:numId w:val="19"/>
        </w:numPr>
        <w:tabs>
          <w:tab w:val="left" w:pos="822"/>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Infracciones Clase B:  Multa de 5 a  100  UMA  y  arresto  de  15  a  36  horas, conmutable por 36 horas de Trabajo en Favor de la Comunidad; y</w:t>
      </w:r>
    </w:p>
    <w:p w:rsidR="00AD0178" w:rsidRPr="00AD0178" w:rsidRDefault="00AD0178" w:rsidP="00FF3D94">
      <w:pPr>
        <w:widowControl w:val="0"/>
        <w:numPr>
          <w:ilvl w:val="1"/>
          <w:numId w:val="19"/>
        </w:numPr>
        <w:tabs>
          <w:tab w:val="left" w:pos="634"/>
        </w:tabs>
        <w:spacing w:after="0" w:line="240" w:lineRule="auto"/>
        <w:ind w:left="284" w:firstLine="0"/>
        <w:jc w:val="both"/>
        <w:rPr>
          <w:rFonts w:ascii="Arial" w:eastAsia="Arial" w:hAnsi="Arial" w:cs="Arial"/>
          <w:sz w:val="24"/>
          <w:szCs w:val="24"/>
        </w:rPr>
      </w:pPr>
      <w:r w:rsidRPr="00AD0178">
        <w:rPr>
          <w:rFonts w:ascii="Arial" w:eastAsia="Arial" w:hAnsi="Arial" w:cs="Arial"/>
          <w:sz w:val="24"/>
          <w:szCs w:val="24"/>
        </w:rPr>
        <w:t>Infracciones Clase C: Multa de 5 a 200 UMA y arresto de 20 a 36 horas, conmutable por 36 horas de Trabajo en Favor de la Comunidad.</w:t>
      </w:r>
    </w:p>
    <w:p w:rsidR="005A6F43" w:rsidRDefault="005A6F43" w:rsidP="005A6F43">
      <w:pPr>
        <w:spacing w:after="0" w:line="240" w:lineRule="auto"/>
        <w:jc w:val="both"/>
        <w:rPr>
          <w:rFonts w:ascii="Arial" w:eastAsia="Arial" w:hAnsi="Arial" w:cs="Arial"/>
          <w:sz w:val="24"/>
          <w:szCs w:val="24"/>
        </w:rPr>
      </w:pPr>
    </w:p>
    <w:p w:rsidR="00AD0178" w:rsidRPr="00AD0178" w:rsidRDefault="00AD0178" w:rsidP="005A6F43">
      <w:pPr>
        <w:spacing w:after="0" w:line="240" w:lineRule="auto"/>
        <w:jc w:val="both"/>
        <w:rPr>
          <w:rFonts w:ascii="Arial" w:eastAsia="Arial" w:hAnsi="Arial" w:cs="Arial"/>
          <w:sz w:val="24"/>
          <w:szCs w:val="24"/>
        </w:rPr>
      </w:pPr>
      <w:r w:rsidRPr="00AD0178">
        <w:rPr>
          <w:rFonts w:ascii="Arial" w:eastAsia="Arial" w:hAnsi="Arial" w:cs="Arial"/>
          <w:sz w:val="24"/>
          <w:szCs w:val="24"/>
        </w:rPr>
        <w:t>El Juez Cívico, dependiendo de la gravedad de la infracción, podrá conmutar cualquier sanción por una Amonestación, cuando en el registro del Juzgado Cívico no existan antecedentes del Infractor.</w:t>
      </w:r>
    </w:p>
    <w:p w:rsidR="005A6F43" w:rsidRDefault="005A6F43" w:rsidP="005A6F43">
      <w:pPr>
        <w:spacing w:after="0" w:line="240" w:lineRule="auto"/>
        <w:jc w:val="both"/>
        <w:rPr>
          <w:rFonts w:ascii="Arial" w:eastAsia="Arial" w:hAnsi="Arial" w:cs="Arial"/>
          <w:sz w:val="24"/>
          <w:szCs w:val="24"/>
        </w:rPr>
      </w:pPr>
    </w:p>
    <w:p w:rsidR="00AD0178" w:rsidRPr="00AD0178" w:rsidRDefault="00AD0178" w:rsidP="005A6F43">
      <w:pPr>
        <w:spacing w:after="0" w:line="240" w:lineRule="auto"/>
        <w:jc w:val="both"/>
        <w:rPr>
          <w:rFonts w:ascii="Arial" w:eastAsia="Arial" w:hAnsi="Arial" w:cs="Arial"/>
          <w:sz w:val="24"/>
          <w:szCs w:val="24"/>
        </w:rPr>
      </w:pPr>
      <w:r w:rsidRPr="00AD0178">
        <w:rPr>
          <w:rFonts w:ascii="Arial" w:eastAsia="Arial" w:hAnsi="Arial" w:cs="Arial"/>
          <w:sz w:val="24"/>
          <w:szCs w:val="24"/>
        </w:rPr>
        <w:t>De igual manera, el juez Cívico podrá autorizar el pago de la multa en el número de exhibiciones que determine considerando la situación económica del Infractor.</w:t>
      </w:r>
    </w:p>
    <w:p w:rsidR="005A6F43" w:rsidRDefault="005A6F43" w:rsidP="005A6F43">
      <w:pPr>
        <w:spacing w:after="0" w:line="240" w:lineRule="auto"/>
        <w:jc w:val="both"/>
        <w:rPr>
          <w:rFonts w:ascii="Arial" w:eastAsia="Arial" w:hAnsi="Arial" w:cs="Arial"/>
          <w:sz w:val="24"/>
          <w:szCs w:val="24"/>
        </w:rPr>
      </w:pPr>
    </w:p>
    <w:p w:rsidR="00AD0178" w:rsidRPr="00AD0178" w:rsidRDefault="00AD0178" w:rsidP="005A6F43">
      <w:pPr>
        <w:spacing w:after="0" w:line="240" w:lineRule="auto"/>
        <w:jc w:val="both"/>
        <w:rPr>
          <w:rFonts w:ascii="Arial" w:eastAsia="Arial" w:hAnsi="Arial" w:cs="Arial"/>
          <w:sz w:val="24"/>
          <w:szCs w:val="24"/>
        </w:rPr>
      </w:pPr>
      <w:r w:rsidRPr="00AD0178">
        <w:rPr>
          <w:rFonts w:ascii="Arial" w:eastAsia="Arial" w:hAnsi="Arial" w:cs="Arial"/>
          <w:sz w:val="24"/>
          <w:szCs w:val="24"/>
        </w:rPr>
        <w:t>El juez Cívico podrá aplazar el pago de la multa, y en su caso reducirla, condicionado al Infractor a que un plazo determinado, no mayor a 100 días, no reincida en la misma falta. En caso de incumplimiento, se hará efectiva la multa en su totalidad y se ejecutará el arresto.</w:t>
      </w:r>
    </w:p>
    <w:p w:rsidR="005A6F43" w:rsidRDefault="005A6F43" w:rsidP="005A6F43">
      <w:pPr>
        <w:spacing w:after="0" w:line="240" w:lineRule="auto"/>
        <w:jc w:val="both"/>
        <w:rPr>
          <w:rFonts w:ascii="Arial" w:eastAsia="Arial" w:hAnsi="Arial" w:cs="Arial"/>
          <w:sz w:val="24"/>
          <w:szCs w:val="24"/>
        </w:rPr>
      </w:pPr>
    </w:p>
    <w:p w:rsidR="00AD0178" w:rsidRPr="00AD0178" w:rsidRDefault="00AD0178" w:rsidP="005A6F43">
      <w:pPr>
        <w:spacing w:after="0" w:line="240" w:lineRule="auto"/>
        <w:jc w:val="both"/>
        <w:rPr>
          <w:rFonts w:ascii="Arial" w:eastAsia="Arial" w:hAnsi="Arial" w:cs="Arial"/>
          <w:sz w:val="24"/>
          <w:szCs w:val="24"/>
        </w:rPr>
      </w:pPr>
      <w:r w:rsidRPr="00D14EFA">
        <w:rPr>
          <w:rFonts w:ascii="Arial" w:eastAsia="Arial" w:hAnsi="Arial" w:cs="Arial"/>
          <w:b/>
          <w:sz w:val="24"/>
          <w:szCs w:val="24"/>
        </w:rPr>
        <w:t>Artículo 42.</w:t>
      </w:r>
      <w:r w:rsidRPr="00AD0178">
        <w:rPr>
          <w:rFonts w:ascii="Arial" w:eastAsia="Arial" w:hAnsi="Arial" w:cs="Arial"/>
          <w:sz w:val="24"/>
          <w:szCs w:val="24"/>
        </w:rPr>
        <w:t xml:space="preserve"> Para efectos del artículo anterior las infracciones se clasificarán de acuerdo al siguiente cuadro:</w:t>
      </w:r>
    </w:p>
    <w:p w:rsidR="004C3816" w:rsidRDefault="004C3816" w:rsidP="003974DA">
      <w:pPr>
        <w:widowControl w:val="0"/>
        <w:tabs>
          <w:tab w:val="left" w:pos="4032"/>
          <w:tab w:val="left" w:pos="8080"/>
          <w:tab w:val="left" w:pos="8647"/>
        </w:tabs>
        <w:spacing w:after="0" w:line="240" w:lineRule="auto"/>
        <w:jc w:val="both"/>
        <w:rPr>
          <w:rFonts w:ascii="Arial" w:hAnsi="Arial" w:cs="Arial"/>
          <w:b/>
          <w:sz w:val="24"/>
          <w:szCs w:val="24"/>
        </w:rPr>
      </w:pPr>
    </w:p>
    <w:tbl>
      <w:tblPr>
        <w:tblW w:w="5000" w:type="pct"/>
        <w:tblCellMar>
          <w:left w:w="0" w:type="dxa"/>
          <w:right w:w="0" w:type="dxa"/>
        </w:tblCellMar>
        <w:tblLook w:val="01E0" w:firstRow="1" w:lastRow="1" w:firstColumn="1" w:lastColumn="1" w:noHBand="0" w:noVBand="0"/>
      </w:tblPr>
      <w:tblGrid>
        <w:gridCol w:w="1555"/>
        <w:gridCol w:w="4330"/>
        <w:gridCol w:w="2941"/>
      </w:tblGrid>
      <w:tr w:rsidR="005A6F43" w:rsidRPr="005A6F43" w:rsidTr="00FF3D94">
        <w:trPr>
          <w:trHeight w:hRule="exact" w:val="329"/>
        </w:trPr>
        <w:tc>
          <w:tcPr>
            <w:tcW w:w="5000" w:type="pct"/>
            <w:gridSpan w:val="3"/>
            <w:tcBorders>
              <w:top w:val="single" w:sz="5" w:space="0" w:color="000000"/>
              <w:left w:val="single" w:sz="5" w:space="0" w:color="000000"/>
              <w:bottom w:val="single" w:sz="5" w:space="0" w:color="000000"/>
              <w:right w:val="single" w:sz="5" w:space="0" w:color="000000"/>
            </w:tcBorders>
            <w:shd w:val="clear" w:color="auto" w:fill="auto"/>
          </w:tcPr>
          <w:p w:rsidR="005A6F43" w:rsidRPr="005A6F43" w:rsidRDefault="005A6F43" w:rsidP="005A6F43">
            <w:pPr>
              <w:pStyle w:val="TableParagraph"/>
              <w:jc w:val="center"/>
              <w:rPr>
                <w:rFonts w:ascii="Arial" w:eastAsia="Arial" w:hAnsi="Arial" w:cs="Arial"/>
                <w:sz w:val="20"/>
                <w:szCs w:val="20"/>
              </w:rPr>
            </w:pPr>
            <w:r w:rsidRPr="005A6F43">
              <w:rPr>
                <w:rFonts w:ascii="Arial" w:eastAsia="Arial" w:hAnsi="Arial" w:cs="Arial"/>
                <w:bCs/>
                <w:sz w:val="20"/>
                <w:szCs w:val="20"/>
              </w:rPr>
              <w:t>Catálogo de infracciones</w:t>
            </w:r>
          </w:p>
        </w:tc>
      </w:tr>
      <w:tr w:rsidR="005A6F43" w:rsidRPr="005A6F43" w:rsidTr="00FF3D94">
        <w:trPr>
          <w:trHeight w:hRule="exact" w:val="326"/>
        </w:trPr>
        <w:tc>
          <w:tcPr>
            <w:tcW w:w="881" w:type="pct"/>
            <w:tcBorders>
              <w:top w:val="single" w:sz="5" w:space="0" w:color="000000"/>
              <w:left w:val="single" w:sz="5" w:space="0" w:color="000000"/>
              <w:bottom w:val="single" w:sz="5" w:space="0" w:color="000000"/>
              <w:right w:val="single" w:sz="5" w:space="0" w:color="000000"/>
            </w:tcBorders>
            <w:shd w:val="clear" w:color="auto" w:fill="auto"/>
          </w:tcPr>
          <w:p w:rsidR="005A6F43" w:rsidRPr="005A6F43" w:rsidRDefault="005A6F43" w:rsidP="005A6F43">
            <w:pPr>
              <w:pStyle w:val="TableParagraph"/>
              <w:jc w:val="both"/>
              <w:rPr>
                <w:rFonts w:ascii="Arial" w:eastAsia="Arial" w:hAnsi="Arial" w:cs="Arial"/>
                <w:sz w:val="20"/>
                <w:szCs w:val="20"/>
              </w:rPr>
            </w:pPr>
            <w:r w:rsidRPr="005A6F43">
              <w:rPr>
                <w:rFonts w:ascii="Arial" w:eastAsia="Arial" w:hAnsi="Arial" w:cs="Arial"/>
                <w:bCs/>
                <w:sz w:val="20"/>
                <w:szCs w:val="20"/>
              </w:rPr>
              <w:t>Artículo</w:t>
            </w:r>
          </w:p>
        </w:tc>
        <w:tc>
          <w:tcPr>
            <w:tcW w:w="2453" w:type="pct"/>
            <w:tcBorders>
              <w:top w:val="single" w:sz="5" w:space="0" w:color="000000"/>
              <w:left w:val="single" w:sz="5" w:space="0" w:color="000000"/>
              <w:bottom w:val="single" w:sz="5" w:space="0" w:color="000000"/>
              <w:right w:val="single" w:sz="5" w:space="0" w:color="000000"/>
            </w:tcBorders>
            <w:shd w:val="clear" w:color="auto" w:fill="auto"/>
          </w:tcPr>
          <w:p w:rsidR="005A6F43" w:rsidRPr="005A6F43" w:rsidRDefault="005A6F43" w:rsidP="005A6F43">
            <w:pPr>
              <w:pStyle w:val="TableParagraph"/>
              <w:jc w:val="both"/>
              <w:rPr>
                <w:rFonts w:ascii="Arial" w:eastAsia="Arial" w:hAnsi="Arial" w:cs="Arial"/>
                <w:sz w:val="20"/>
                <w:szCs w:val="20"/>
              </w:rPr>
            </w:pPr>
            <w:r w:rsidRPr="005A6F43">
              <w:rPr>
                <w:rFonts w:ascii="Arial" w:eastAsia="Arial" w:hAnsi="Arial" w:cs="Arial"/>
                <w:bCs/>
                <w:sz w:val="20"/>
                <w:szCs w:val="20"/>
              </w:rPr>
              <w:t>Fracción</w:t>
            </w:r>
          </w:p>
        </w:tc>
        <w:tc>
          <w:tcPr>
            <w:tcW w:w="1667" w:type="pct"/>
            <w:tcBorders>
              <w:top w:val="single" w:sz="5" w:space="0" w:color="000000"/>
              <w:left w:val="single" w:sz="5" w:space="0" w:color="000000"/>
              <w:bottom w:val="single" w:sz="5" w:space="0" w:color="000000"/>
              <w:right w:val="single" w:sz="5" w:space="0" w:color="000000"/>
            </w:tcBorders>
            <w:shd w:val="clear" w:color="auto" w:fill="auto"/>
          </w:tcPr>
          <w:p w:rsidR="005A6F43" w:rsidRPr="005A6F43" w:rsidRDefault="005A6F43" w:rsidP="005A6F43">
            <w:pPr>
              <w:pStyle w:val="TableParagraph"/>
              <w:jc w:val="both"/>
              <w:rPr>
                <w:rFonts w:ascii="Arial" w:eastAsia="Arial" w:hAnsi="Arial" w:cs="Arial"/>
                <w:sz w:val="20"/>
                <w:szCs w:val="20"/>
              </w:rPr>
            </w:pPr>
            <w:r w:rsidRPr="005A6F43">
              <w:rPr>
                <w:rFonts w:ascii="Arial" w:eastAsia="Arial" w:hAnsi="Arial" w:cs="Arial"/>
                <w:bCs/>
                <w:sz w:val="20"/>
                <w:szCs w:val="20"/>
              </w:rPr>
              <w:t>Clase</w:t>
            </w:r>
          </w:p>
        </w:tc>
      </w:tr>
      <w:tr w:rsidR="005A6F43" w:rsidRPr="005A6F43" w:rsidTr="00FF3D94">
        <w:trPr>
          <w:trHeight w:hRule="exact" w:val="962"/>
        </w:trPr>
        <w:tc>
          <w:tcPr>
            <w:tcW w:w="881" w:type="pct"/>
            <w:tcBorders>
              <w:top w:val="single" w:sz="5" w:space="0" w:color="000000"/>
              <w:left w:val="single" w:sz="5" w:space="0" w:color="000000"/>
              <w:bottom w:val="single" w:sz="5" w:space="0" w:color="000000"/>
              <w:right w:val="single" w:sz="5" w:space="0" w:color="000000"/>
            </w:tcBorders>
            <w:shd w:val="clear" w:color="auto" w:fill="auto"/>
          </w:tcPr>
          <w:p w:rsidR="005A6F43" w:rsidRPr="005A6F43" w:rsidRDefault="005A6F43" w:rsidP="005A6F43">
            <w:pPr>
              <w:pStyle w:val="TableParagraph"/>
              <w:jc w:val="both"/>
              <w:rPr>
                <w:rFonts w:ascii="Arial" w:hAnsi="Arial" w:cs="Arial"/>
                <w:sz w:val="20"/>
                <w:szCs w:val="20"/>
              </w:rPr>
            </w:pPr>
          </w:p>
          <w:p w:rsidR="005A6F43" w:rsidRPr="005A6F43" w:rsidRDefault="005A6F43" w:rsidP="005A6F43">
            <w:pPr>
              <w:pStyle w:val="TableParagraph"/>
              <w:jc w:val="both"/>
              <w:rPr>
                <w:rFonts w:ascii="Arial" w:eastAsia="Arial" w:hAnsi="Arial" w:cs="Arial"/>
                <w:sz w:val="20"/>
                <w:szCs w:val="20"/>
              </w:rPr>
            </w:pPr>
            <w:r w:rsidRPr="005A6F43">
              <w:rPr>
                <w:rFonts w:ascii="Arial" w:eastAsia="Arial" w:hAnsi="Arial" w:cs="Arial"/>
                <w:bCs/>
                <w:sz w:val="20"/>
                <w:szCs w:val="20"/>
              </w:rPr>
              <w:t>33</w:t>
            </w:r>
          </w:p>
        </w:tc>
        <w:tc>
          <w:tcPr>
            <w:tcW w:w="2453" w:type="pct"/>
            <w:tcBorders>
              <w:top w:val="single" w:sz="5" w:space="0" w:color="000000"/>
              <w:left w:val="single" w:sz="5" w:space="0" w:color="000000"/>
              <w:bottom w:val="single" w:sz="5" w:space="0" w:color="000000"/>
              <w:right w:val="single" w:sz="5" w:space="0" w:color="000000"/>
            </w:tcBorders>
            <w:shd w:val="clear" w:color="auto" w:fill="auto"/>
          </w:tcPr>
          <w:p w:rsidR="005A6F43" w:rsidRPr="005A6F43" w:rsidRDefault="005A6F43" w:rsidP="005A6F43">
            <w:pPr>
              <w:pStyle w:val="TableParagraph"/>
              <w:jc w:val="both"/>
              <w:rPr>
                <w:rFonts w:ascii="Arial" w:eastAsia="Arial" w:hAnsi="Arial" w:cs="Arial"/>
                <w:sz w:val="20"/>
                <w:szCs w:val="20"/>
              </w:rPr>
            </w:pPr>
            <w:r w:rsidRPr="005A6F43">
              <w:rPr>
                <w:rFonts w:ascii="Arial" w:eastAsia="Arial" w:hAnsi="Arial" w:cs="Arial"/>
                <w:sz w:val="20"/>
                <w:szCs w:val="20"/>
              </w:rPr>
              <w:t>I y III</w:t>
            </w:r>
          </w:p>
          <w:p w:rsidR="005A6F43" w:rsidRPr="005A6F43" w:rsidRDefault="005A6F43" w:rsidP="005A6F43">
            <w:pPr>
              <w:pStyle w:val="TableParagraph"/>
              <w:jc w:val="both"/>
              <w:rPr>
                <w:rFonts w:ascii="Arial" w:eastAsia="Arial" w:hAnsi="Arial" w:cs="Arial"/>
                <w:sz w:val="20"/>
                <w:szCs w:val="20"/>
              </w:rPr>
            </w:pPr>
            <w:r w:rsidRPr="005A6F43">
              <w:rPr>
                <w:rFonts w:ascii="Arial" w:eastAsia="Arial" w:hAnsi="Arial" w:cs="Arial"/>
                <w:sz w:val="20"/>
                <w:szCs w:val="20"/>
              </w:rPr>
              <w:t>II, IV, VI, y VII V y VIII</w:t>
            </w:r>
          </w:p>
        </w:tc>
        <w:tc>
          <w:tcPr>
            <w:tcW w:w="1667" w:type="pct"/>
            <w:tcBorders>
              <w:top w:val="single" w:sz="5" w:space="0" w:color="000000"/>
              <w:left w:val="single" w:sz="5" w:space="0" w:color="000000"/>
              <w:bottom w:val="single" w:sz="5" w:space="0" w:color="000000"/>
              <w:right w:val="single" w:sz="5" w:space="0" w:color="000000"/>
            </w:tcBorders>
            <w:shd w:val="clear" w:color="auto" w:fill="auto"/>
          </w:tcPr>
          <w:p w:rsidR="005A6F43" w:rsidRPr="005A6F43" w:rsidRDefault="005A6F43" w:rsidP="005A6F43">
            <w:pPr>
              <w:pStyle w:val="TableParagraph"/>
              <w:jc w:val="both"/>
              <w:rPr>
                <w:rFonts w:ascii="Arial" w:eastAsia="Arial" w:hAnsi="Arial" w:cs="Arial"/>
                <w:sz w:val="20"/>
                <w:szCs w:val="20"/>
              </w:rPr>
            </w:pPr>
            <w:r w:rsidRPr="005A6F43">
              <w:rPr>
                <w:rFonts w:ascii="Arial" w:eastAsia="Arial" w:hAnsi="Arial" w:cs="Arial"/>
                <w:sz w:val="20"/>
                <w:szCs w:val="20"/>
              </w:rPr>
              <w:t>C</w:t>
            </w:r>
          </w:p>
          <w:p w:rsidR="005A6F43" w:rsidRPr="005A6F43" w:rsidRDefault="005A6F43" w:rsidP="005A6F43">
            <w:pPr>
              <w:pStyle w:val="TableParagraph"/>
              <w:jc w:val="both"/>
              <w:rPr>
                <w:rFonts w:ascii="Arial" w:eastAsia="Arial" w:hAnsi="Arial" w:cs="Arial"/>
                <w:sz w:val="20"/>
                <w:szCs w:val="20"/>
              </w:rPr>
            </w:pPr>
            <w:r w:rsidRPr="005A6F43">
              <w:rPr>
                <w:rFonts w:ascii="Arial" w:eastAsia="Arial" w:hAnsi="Arial" w:cs="Arial"/>
                <w:sz w:val="20"/>
                <w:szCs w:val="20"/>
              </w:rPr>
              <w:t>B A</w:t>
            </w:r>
          </w:p>
        </w:tc>
      </w:tr>
      <w:tr w:rsidR="005A6F43" w:rsidRPr="005A6F43" w:rsidTr="00FF3D94">
        <w:trPr>
          <w:trHeight w:hRule="exact" w:val="963"/>
        </w:trPr>
        <w:tc>
          <w:tcPr>
            <w:tcW w:w="881" w:type="pct"/>
            <w:tcBorders>
              <w:top w:val="single" w:sz="5" w:space="0" w:color="000000"/>
              <w:left w:val="single" w:sz="5" w:space="0" w:color="000000"/>
              <w:bottom w:val="single" w:sz="5" w:space="0" w:color="000000"/>
              <w:right w:val="single" w:sz="5" w:space="0" w:color="000000"/>
            </w:tcBorders>
            <w:shd w:val="clear" w:color="auto" w:fill="auto"/>
          </w:tcPr>
          <w:p w:rsidR="005A6F43" w:rsidRPr="005A6F43" w:rsidRDefault="005A6F43" w:rsidP="005A6F43">
            <w:pPr>
              <w:pStyle w:val="TableParagraph"/>
              <w:jc w:val="both"/>
              <w:rPr>
                <w:rFonts w:ascii="Arial" w:hAnsi="Arial" w:cs="Arial"/>
                <w:sz w:val="20"/>
                <w:szCs w:val="20"/>
              </w:rPr>
            </w:pPr>
          </w:p>
          <w:p w:rsidR="005A6F43" w:rsidRPr="005A6F43" w:rsidRDefault="005A6F43" w:rsidP="005A6F43">
            <w:pPr>
              <w:pStyle w:val="TableParagraph"/>
              <w:jc w:val="both"/>
              <w:rPr>
                <w:rFonts w:ascii="Arial" w:eastAsia="Arial" w:hAnsi="Arial" w:cs="Arial"/>
                <w:sz w:val="20"/>
                <w:szCs w:val="20"/>
              </w:rPr>
            </w:pPr>
            <w:r w:rsidRPr="005A6F43">
              <w:rPr>
                <w:rFonts w:ascii="Arial" w:eastAsia="Arial" w:hAnsi="Arial" w:cs="Arial"/>
                <w:bCs/>
                <w:sz w:val="20"/>
                <w:szCs w:val="20"/>
              </w:rPr>
              <w:t>34</w:t>
            </w:r>
          </w:p>
        </w:tc>
        <w:tc>
          <w:tcPr>
            <w:tcW w:w="2453" w:type="pct"/>
            <w:tcBorders>
              <w:top w:val="single" w:sz="5" w:space="0" w:color="000000"/>
              <w:left w:val="single" w:sz="5" w:space="0" w:color="000000"/>
              <w:bottom w:val="single" w:sz="5" w:space="0" w:color="000000"/>
              <w:right w:val="single" w:sz="5" w:space="0" w:color="000000"/>
            </w:tcBorders>
            <w:shd w:val="clear" w:color="auto" w:fill="auto"/>
          </w:tcPr>
          <w:p w:rsidR="005A6F43" w:rsidRPr="005A6F43" w:rsidRDefault="005A6F43" w:rsidP="005A6F43">
            <w:pPr>
              <w:pStyle w:val="TableParagraph"/>
              <w:jc w:val="both"/>
              <w:rPr>
                <w:rFonts w:ascii="Arial" w:eastAsia="Arial" w:hAnsi="Arial" w:cs="Arial"/>
                <w:sz w:val="20"/>
                <w:szCs w:val="20"/>
                <w:lang w:val="en-US"/>
              </w:rPr>
            </w:pPr>
            <w:r w:rsidRPr="005A6F43">
              <w:rPr>
                <w:rFonts w:ascii="Arial" w:eastAsia="Arial" w:hAnsi="Arial" w:cs="Arial"/>
                <w:sz w:val="20"/>
                <w:szCs w:val="20"/>
                <w:lang w:val="en-US"/>
              </w:rPr>
              <w:t>I, II, III, IV, XIII, XV, XVI, XXI</w:t>
            </w:r>
          </w:p>
          <w:p w:rsidR="005A6F43" w:rsidRPr="005A6F43" w:rsidRDefault="005A6F43" w:rsidP="005A6F43">
            <w:pPr>
              <w:pStyle w:val="TableParagraph"/>
              <w:jc w:val="both"/>
              <w:rPr>
                <w:rFonts w:ascii="Arial" w:eastAsia="Arial" w:hAnsi="Arial" w:cs="Arial"/>
                <w:sz w:val="20"/>
                <w:szCs w:val="20"/>
              </w:rPr>
            </w:pPr>
            <w:r w:rsidRPr="005A6F43">
              <w:rPr>
                <w:rFonts w:ascii="Arial" w:eastAsia="Arial" w:hAnsi="Arial" w:cs="Arial"/>
                <w:sz w:val="20"/>
                <w:szCs w:val="20"/>
              </w:rPr>
              <w:t>VIII, XIV, XVII, XVIII, XIX, XXII, XXIII V, VI, VII, IX, X, XII, XX y XXIV</w:t>
            </w:r>
          </w:p>
        </w:tc>
        <w:tc>
          <w:tcPr>
            <w:tcW w:w="1667" w:type="pct"/>
            <w:tcBorders>
              <w:top w:val="single" w:sz="5" w:space="0" w:color="000000"/>
              <w:left w:val="single" w:sz="5" w:space="0" w:color="000000"/>
              <w:bottom w:val="single" w:sz="5" w:space="0" w:color="000000"/>
              <w:right w:val="single" w:sz="5" w:space="0" w:color="000000"/>
            </w:tcBorders>
            <w:shd w:val="clear" w:color="auto" w:fill="auto"/>
          </w:tcPr>
          <w:p w:rsidR="005A6F43" w:rsidRPr="005A6F43" w:rsidRDefault="005A6F43" w:rsidP="005A6F43">
            <w:pPr>
              <w:pStyle w:val="TableParagraph"/>
              <w:jc w:val="both"/>
              <w:rPr>
                <w:rFonts w:ascii="Arial" w:eastAsia="Arial" w:hAnsi="Arial" w:cs="Arial"/>
                <w:sz w:val="20"/>
                <w:szCs w:val="20"/>
              </w:rPr>
            </w:pPr>
            <w:r w:rsidRPr="005A6F43">
              <w:rPr>
                <w:rFonts w:ascii="Arial" w:eastAsia="Arial" w:hAnsi="Arial" w:cs="Arial"/>
                <w:sz w:val="20"/>
                <w:szCs w:val="20"/>
              </w:rPr>
              <w:t>C</w:t>
            </w:r>
          </w:p>
          <w:p w:rsidR="005A6F43" w:rsidRPr="005A6F43" w:rsidRDefault="005A6F43" w:rsidP="005A6F43">
            <w:pPr>
              <w:pStyle w:val="TableParagraph"/>
              <w:jc w:val="both"/>
              <w:rPr>
                <w:rFonts w:ascii="Arial" w:eastAsia="Arial" w:hAnsi="Arial" w:cs="Arial"/>
                <w:sz w:val="20"/>
                <w:szCs w:val="20"/>
              </w:rPr>
            </w:pPr>
            <w:r w:rsidRPr="005A6F43">
              <w:rPr>
                <w:rFonts w:ascii="Arial" w:eastAsia="Arial" w:hAnsi="Arial" w:cs="Arial"/>
                <w:sz w:val="20"/>
                <w:szCs w:val="20"/>
              </w:rPr>
              <w:t>B A</w:t>
            </w:r>
          </w:p>
        </w:tc>
      </w:tr>
      <w:tr w:rsidR="005A6F43" w:rsidRPr="005A6F43" w:rsidTr="00FF3D94">
        <w:trPr>
          <w:trHeight w:hRule="exact" w:val="962"/>
        </w:trPr>
        <w:tc>
          <w:tcPr>
            <w:tcW w:w="881" w:type="pct"/>
            <w:tcBorders>
              <w:top w:val="single" w:sz="5" w:space="0" w:color="000000"/>
              <w:left w:val="single" w:sz="5" w:space="0" w:color="000000"/>
              <w:bottom w:val="single" w:sz="5" w:space="0" w:color="000000"/>
              <w:right w:val="single" w:sz="5" w:space="0" w:color="000000"/>
            </w:tcBorders>
            <w:shd w:val="clear" w:color="auto" w:fill="auto"/>
          </w:tcPr>
          <w:p w:rsidR="005A6F43" w:rsidRPr="005A6F43" w:rsidRDefault="005A6F43" w:rsidP="005A6F43">
            <w:pPr>
              <w:pStyle w:val="TableParagraph"/>
              <w:jc w:val="both"/>
              <w:rPr>
                <w:rFonts w:ascii="Arial" w:eastAsia="Arial" w:hAnsi="Arial" w:cs="Arial"/>
                <w:sz w:val="20"/>
                <w:szCs w:val="20"/>
              </w:rPr>
            </w:pPr>
            <w:r w:rsidRPr="005A6F43">
              <w:rPr>
                <w:rFonts w:ascii="Arial" w:eastAsia="Arial" w:hAnsi="Arial" w:cs="Arial"/>
                <w:bCs/>
                <w:sz w:val="20"/>
                <w:szCs w:val="20"/>
              </w:rPr>
              <w:t>35</w:t>
            </w:r>
          </w:p>
        </w:tc>
        <w:tc>
          <w:tcPr>
            <w:tcW w:w="2453" w:type="pct"/>
            <w:tcBorders>
              <w:top w:val="single" w:sz="5" w:space="0" w:color="000000"/>
              <w:left w:val="single" w:sz="5" w:space="0" w:color="000000"/>
              <w:bottom w:val="single" w:sz="5" w:space="0" w:color="000000"/>
              <w:right w:val="single" w:sz="5" w:space="0" w:color="000000"/>
            </w:tcBorders>
            <w:shd w:val="clear" w:color="auto" w:fill="auto"/>
          </w:tcPr>
          <w:p w:rsidR="005A6F43" w:rsidRPr="005A6F43" w:rsidRDefault="005A6F43" w:rsidP="005A6F43">
            <w:pPr>
              <w:pStyle w:val="TableParagraph"/>
              <w:jc w:val="both"/>
              <w:rPr>
                <w:rFonts w:ascii="Arial" w:eastAsia="Arial" w:hAnsi="Arial" w:cs="Arial"/>
                <w:sz w:val="20"/>
                <w:szCs w:val="20"/>
                <w:lang w:val="en-US"/>
              </w:rPr>
            </w:pPr>
            <w:r w:rsidRPr="005A6F43">
              <w:rPr>
                <w:rFonts w:ascii="Arial" w:eastAsia="Arial" w:hAnsi="Arial" w:cs="Arial"/>
                <w:sz w:val="20"/>
                <w:szCs w:val="20"/>
                <w:lang w:val="en-US"/>
              </w:rPr>
              <w:t>I, III, IV, VI, VII, VIII,</w:t>
            </w:r>
          </w:p>
          <w:p w:rsidR="005A6F43" w:rsidRPr="005A6F43" w:rsidRDefault="005A6F43" w:rsidP="005A6F43">
            <w:pPr>
              <w:pStyle w:val="TableParagraph"/>
              <w:jc w:val="both"/>
              <w:rPr>
                <w:rFonts w:ascii="Arial" w:eastAsia="Arial" w:hAnsi="Arial" w:cs="Arial"/>
                <w:sz w:val="20"/>
                <w:szCs w:val="20"/>
              </w:rPr>
            </w:pPr>
            <w:r w:rsidRPr="005A6F43">
              <w:rPr>
                <w:rFonts w:ascii="Arial" w:eastAsia="Arial" w:hAnsi="Arial" w:cs="Arial"/>
                <w:sz w:val="20"/>
                <w:szCs w:val="20"/>
              </w:rPr>
              <w:t>II, V, IX y X XI</w:t>
            </w:r>
          </w:p>
        </w:tc>
        <w:tc>
          <w:tcPr>
            <w:tcW w:w="1667" w:type="pct"/>
            <w:tcBorders>
              <w:top w:val="single" w:sz="5" w:space="0" w:color="000000"/>
              <w:left w:val="single" w:sz="5" w:space="0" w:color="000000"/>
              <w:bottom w:val="single" w:sz="5" w:space="0" w:color="000000"/>
              <w:right w:val="single" w:sz="5" w:space="0" w:color="000000"/>
            </w:tcBorders>
            <w:shd w:val="clear" w:color="auto" w:fill="auto"/>
          </w:tcPr>
          <w:p w:rsidR="005A6F43" w:rsidRPr="005A6F43" w:rsidRDefault="005A6F43" w:rsidP="005A6F43">
            <w:pPr>
              <w:pStyle w:val="TableParagraph"/>
              <w:jc w:val="both"/>
              <w:rPr>
                <w:rFonts w:ascii="Arial" w:eastAsia="Arial" w:hAnsi="Arial" w:cs="Arial"/>
                <w:sz w:val="20"/>
                <w:szCs w:val="20"/>
              </w:rPr>
            </w:pPr>
            <w:r w:rsidRPr="005A6F43">
              <w:rPr>
                <w:rFonts w:ascii="Arial" w:eastAsia="Arial" w:hAnsi="Arial" w:cs="Arial"/>
                <w:sz w:val="20"/>
                <w:szCs w:val="20"/>
              </w:rPr>
              <w:t>C</w:t>
            </w:r>
          </w:p>
          <w:p w:rsidR="005A6F43" w:rsidRPr="005A6F43" w:rsidRDefault="005A6F43" w:rsidP="005A6F43">
            <w:pPr>
              <w:pStyle w:val="TableParagraph"/>
              <w:jc w:val="both"/>
              <w:rPr>
                <w:rFonts w:ascii="Arial" w:eastAsia="Arial" w:hAnsi="Arial" w:cs="Arial"/>
                <w:sz w:val="20"/>
                <w:szCs w:val="20"/>
              </w:rPr>
            </w:pPr>
            <w:r w:rsidRPr="005A6F43">
              <w:rPr>
                <w:rFonts w:ascii="Arial" w:eastAsia="Arial" w:hAnsi="Arial" w:cs="Arial"/>
                <w:sz w:val="20"/>
                <w:szCs w:val="20"/>
              </w:rPr>
              <w:t>B A</w:t>
            </w:r>
          </w:p>
        </w:tc>
      </w:tr>
    </w:tbl>
    <w:p w:rsidR="005A6F43" w:rsidRDefault="005A6F43" w:rsidP="003974DA">
      <w:pPr>
        <w:widowControl w:val="0"/>
        <w:tabs>
          <w:tab w:val="left" w:pos="4032"/>
          <w:tab w:val="left" w:pos="8080"/>
          <w:tab w:val="left" w:pos="8647"/>
        </w:tabs>
        <w:spacing w:after="0" w:line="240" w:lineRule="auto"/>
        <w:jc w:val="both"/>
        <w:rPr>
          <w:rFonts w:ascii="Arial" w:hAnsi="Arial" w:cs="Arial"/>
          <w:b/>
          <w:sz w:val="24"/>
          <w:szCs w:val="24"/>
        </w:rPr>
      </w:pPr>
    </w:p>
    <w:tbl>
      <w:tblPr>
        <w:tblW w:w="5000" w:type="pct"/>
        <w:tblCellMar>
          <w:left w:w="0" w:type="dxa"/>
          <w:right w:w="0" w:type="dxa"/>
        </w:tblCellMar>
        <w:tblLook w:val="01E0" w:firstRow="1" w:lastRow="1" w:firstColumn="1" w:lastColumn="1" w:noHBand="0" w:noVBand="0"/>
      </w:tblPr>
      <w:tblGrid>
        <w:gridCol w:w="1414"/>
        <w:gridCol w:w="4471"/>
        <w:gridCol w:w="2941"/>
      </w:tblGrid>
      <w:tr w:rsidR="005A6F43" w:rsidRPr="004612E4" w:rsidTr="00FF3D94">
        <w:trPr>
          <w:trHeight w:hRule="exact" w:val="326"/>
        </w:trPr>
        <w:tc>
          <w:tcPr>
            <w:tcW w:w="5000" w:type="pct"/>
            <w:gridSpan w:val="3"/>
            <w:tcBorders>
              <w:top w:val="single" w:sz="5" w:space="0" w:color="000000"/>
              <w:left w:val="single" w:sz="5" w:space="0" w:color="000000"/>
              <w:bottom w:val="single" w:sz="5" w:space="0" w:color="000000"/>
              <w:right w:val="single" w:sz="5" w:space="0" w:color="000000"/>
            </w:tcBorders>
            <w:shd w:val="clear" w:color="auto" w:fill="auto"/>
          </w:tcPr>
          <w:p w:rsidR="005A6F43" w:rsidRPr="004612E4" w:rsidRDefault="005A6F43" w:rsidP="005A6F43">
            <w:pPr>
              <w:pStyle w:val="TableParagraph"/>
              <w:jc w:val="center"/>
              <w:rPr>
                <w:rFonts w:ascii="Arial" w:eastAsia="Arial" w:hAnsi="Arial" w:cs="Arial"/>
                <w:sz w:val="20"/>
                <w:szCs w:val="20"/>
              </w:rPr>
            </w:pPr>
            <w:r w:rsidRPr="004612E4">
              <w:rPr>
                <w:rFonts w:ascii="Arial" w:eastAsia="Arial" w:hAnsi="Arial" w:cs="Arial"/>
                <w:bCs/>
                <w:sz w:val="20"/>
                <w:szCs w:val="20"/>
              </w:rPr>
              <w:t>Catálogo de infracciones</w:t>
            </w:r>
          </w:p>
        </w:tc>
      </w:tr>
      <w:tr w:rsidR="005A6F43" w:rsidRPr="004612E4" w:rsidTr="00FF3D94">
        <w:trPr>
          <w:trHeight w:hRule="exact" w:val="326"/>
        </w:trPr>
        <w:tc>
          <w:tcPr>
            <w:tcW w:w="801" w:type="pct"/>
            <w:tcBorders>
              <w:top w:val="single" w:sz="5" w:space="0" w:color="000000"/>
              <w:left w:val="single" w:sz="5" w:space="0" w:color="000000"/>
              <w:bottom w:val="single" w:sz="5" w:space="0" w:color="000000"/>
              <w:right w:val="single" w:sz="5" w:space="0" w:color="000000"/>
            </w:tcBorders>
            <w:shd w:val="clear" w:color="auto" w:fill="auto"/>
          </w:tcPr>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bCs/>
                <w:sz w:val="20"/>
                <w:szCs w:val="20"/>
              </w:rPr>
              <w:t>Artículo</w:t>
            </w:r>
          </w:p>
        </w:tc>
        <w:tc>
          <w:tcPr>
            <w:tcW w:w="2533" w:type="pct"/>
            <w:tcBorders>
              <w:top w:val="single" w:sz="5" w:space="0" w:color="000000"/>
              <w:left w:val="single" w:sz="5" w:space="0" w:color="000000"/>
              <w:bottom w:val="single" w:sz="5" w:space="0" w:color="000000"/>
              <w:right w:val="single" w:sz="5" w:space="0" w:color="000000"/>
            </w:tcBorders>
            <w:shd w:val="clear" w:color="auto" w:fill="auto"/>
          </w:tcPr>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bCs/>
                <w:sz w:val="20"/>
                <w:szCs w:val="20"/>
              </w:rPr>
              <w:t>Fracción</w:t>
            </w:r>
          </w:p>
        </w:tc>
        <w:tc>
          <w:tcPr>
            <w:tcW w:w="1667" w:type="pct"/>
            <w:tcBorders>
              <w:top w:val="single" w:sz="5" w:space="0" w:color="000000"/>
              <w:left w:val="single" w:sz="5" w:space="0" w:color="000000"/>
              <w:bottom w:val="single" w:sz="5" w:space="0" w:color="000000"/>
              <w:right w:val="single" w:sz="5" w:space="0" w:color="000000"/>
            </w:tcBorders>
            <w:shd w:val="clear" w:color="auto" w:fill="auto"/>
          </w:tcPr>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bCs/>
                <w:sz w:val="20"/>
                <w:szCs w:val="20"/>
              </w:rPr>
              <w:t>Clase</w:t>
            </w:r>
          </w:p>
        </w:tc>
      </w:tr>
      <w:tr w:rsidR="005A6F43" w:rsidRPr="004612E4" w:rsidTr="00FF3D94">
        <w:trPr>
          <w:trHeight w:hRule="exact" w:val="963"/>
        </w:trPr>
        <w:tc>
          <w:tcPr>
            <w:tcW w:w="801" w:type="pct"/>
            <w:tcBorders>
              <w:top w:val="single" w:sz="5" w:space="0" w:color="000000"/>
              <w:left w:val="single" w:sz="5" w:space="0" w:color="000000"/>
              <w:bottom w:val="single" w:sz="5" w:space="0" w:color="000000"/>
              <w:right w:val="single" w:sz="5" w:space="0" w:color="000000"/>
            </w:tcBorders>
            <w:shd w:val="clear" w:color="auto" w:fill="auto"/>
          </w:tcPr>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bCs/>
                <w:sz w:val="20"/>
                <w:szCs w:val="20"/>
              </w:rPr>
              <w:t>36</w:t>
            </w:r>
          </w:p>
        </w:tc>
        <w:tc>
          <w:tcPr>
            <w:tcW w:w="2533" w:type="pct"/>
            <w:tcBorders>
              <w:top w:val="single" w:sz="5" w:space="0" w:color="000000"/>
              <w:left w:val="single" w:sz="5" w:space="0" w:color="000000"/>
              <w:bottom w:val="single" w:sz="5" w:space="0" w:color="000000"/>
              <w:right w:val="single" w:sz="5" w:space="0" w:color="000000"/>
            </w:tcBorders>
            <w:shd w:val="clear" w:color="auto" w:fill="auto"/>
          </w:tcPr>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sz w:val="20"/>
                <w:szCs w:val="20"/>
              </w:rPr>
              <w:t>II</w:t>
            </w:r>
          </w:p>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sz w:val="20"/>
                <w:szCs w:val="20"/>
              </w:rPr>
              <w:t>III, IV y V I, VI y VIII</w:t>
            </w:r>
          </w:p>
        </w:tc>
        <w:tc>
          <w:tcPr>
            <w:tcW w:w="1667" w:type="pct"/>
            <w:tcBorders>
              <w:top w:val="single" w:sz="5" w:space="0" w:color="000000"/>
              <w:left w:val="single" w:sz="5" w:space="0" w:color="000000"/>
              <w:bottom w:val="single" w:sz="5" w:space="0" w:color="000000"/>
              <w:right w:val="single" w:sz="5" w:space="0" w:color="000000"/>
            </w:tcBorders>
            <w:shd w:val="clear" w:color="auto" w:fill="auto"/>
          </w:tcPr>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sz w:val="20"/>
                <w:szCs w:val="20"/>
              </w:rPr>
              <w:t>C B A</w:t>
            </w:r>
          </w:p>
        </w:tc>
      </w:tr>
      <w:tr w:rsidR="005A6F43" w:rsidRPr="004612E4" w:rsidTr="00FF3D94">
        <w:trPr>
          <w:trHeight w:hRule="exact" w:val="962"/>
        </w:trPr>
        <w:tc>
          <w:tcPr>
            <w:tcW w:w="801" w:type="pct"/>
            <w:tcBorders>
              <w:top w:val="single" w:sz="5" w:space="0" w:color="000000"/>
              <w:left w:val="single" w:sz="5" w:space="0" w:color="000000"/>
              <w:bottom w:val="single" w:sz="5" w:space="0" w:color="000000"/>
              <w:right w:val="single" w:sz="5" w:space="0" w:color="000000"/>
            </w:tcBorders>
            <w:shd w:val="clear" w:color="auto" w:fill="auto"/>
          </w:tcPr>
          <w:p w:rsidR="005A6F43" w:rsidRDefault="005A6F43" w:rsidP="005A6F43">
            <w:pPr>
              <w:pStyle w:val="TableParagraph"/>
              <w:jc w:val="both"/>
              <w:rPr>
                <w:rFonts w:ascii="Arial" w:hAnsi="Arial" w:cs="Arial"/>
                <w:sz w:val="20"/>
                <w:szCs w:val="20"/>
              </w:rPr>
            </w:pPr>
          </w:p>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bCs/>
                <w:sz w:val="20"/>
                <w:szCs w:val="20"/>
              </w:rPr>
              <w:t>37</w:t>
            </w:r>
          </w:p>
        </w:tc>
        <w:tc>
          <w:tcPr>
            <w:tcW w:w="2533" w:type="pct"/>
            <w:tcBorders>
              <w:top w:val="single" w:sz="5" w:space="0" w:color="000000"/>
              <w:left w:val="single" w:sz="5" w:space="0" w:color="000000"/>
              <w:bottom w:val="single" w:sz="5" w:space="0" w:color="000000"/>
              <w:right w:val="single" w:sz="5" w:space="0" w:color="000000"/>
            </w:tcBorders>
            <w:shd w:val="clear" w:color="auto" w:fill="auto"/>
          </w:tcPr>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sz w:val="20"/>
                <w:szCs w:val="20"/>
              </w:rPr>
              <w:t>III</w:t>
            </w:r>
          </w:p>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sz w:val="20"/>
                <w:szCs w:val="20"/>
              </w:rPr>
              <w:t>I, II, IV y V VI</w:t>
            </w:r>
          </w:p>
        </w:tc>
        <w:tc>
          <w:tcPr>
            <w:tcW w:w="1667" w:type="pct"/>
            <w:tcBorders>
              <w:top w:val="single" w:sz="5" w:space="0" w:color="000000"/>
              <w:left w:val="single" w:sz="5" w:space="0" w:color="000000"/>
              <w:bottom w:val="single" w:sz="5" w:space="0" w:color="000000"/>
              <w:right w:val="single" w:sz="5" w:space="0" w:color="000000"/>
            </w:tcBorders>
            <w:shd w:val="clear" w:color="auto" w:fill="auto"/>
          </w:tcPr>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sz w:val="20"/>
                <w:szCs w:val="20"/>
              </w:rPr>
              <w:t>C</w:t>
            </w:r>
          </w:p>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sz w:val="20"/>
                <w:szCs w:val="20"/>
              </w:rPr>
              <w:t>B A</w:t>
            </w:r>
          </w:p>
        </w:tc>
      </w:tr>
      <w:tr w:rsidR="005A6F43" w:rsidRPr="004612E4" w:rsidTr="00FF3D94">
        <w:trPr>
          <w:trHeight w:hRule="exact" w:val="962"/>
        </w:trPr>
        <w:tc>
          <w:tcPr>
            <w:tcW w:w="801" w:type="pct"/>
            <w:tcBorders>
              <w:top w:val="single" w:sz="5" w:space="0" w:color="000000"/>
              <w:left w:val="single" w:sz="5" w:space="0" w:color="000000"/>
              <w:bottom w:val="single" w:sz="5" w:space="0" w:color="000000"/>
              <w:right w:val="single" w:sz="5" w:space="0" w:color="000000"/>
            </w:tcBorders>
            <w:shd w:val="clear" w:color="auto" w:fill="auto"/>
          </w:tcPr>
          <w:p w:rsidR="005A6F43" w:rsidRDefault="005A6F43" w:rsidP="005A6F43">
            <w:pPr>
              <w:pStyle w:val="TableParagraph"/>
              <w:jc w:val="both"/>
              <w:rPr>
                <w:rFonts w:ascii="Arial" w:hAnsi="Arial" w:cs="Arial"/>
                <w:sz w:val="20"/>
                <w:szCs w:val="20"/>
              </w:rPr>
            </w:pPr>
          </w:p>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bCs/>
                <w:sz w:val="20"/>
                <w:szCs w:val="20"/>
              </w:rPr>
              <w:t>38</w:t>
            </w:r>
          </w:p>
        </w:tc>
        <w:tc>
          <w:tcPr>
            <w:tcW w:w="2533" w:type="pct"/>
            <w:tcBorders>
              <w:top w:val="single" w:sz="5" w:space="0" w:color="000000"/>
              <w:left w:val="single" w:sz="5" w:space="0" w:color="000000"/>
              <w:bottom w:val="single" w:sz="5" w:space="0" w:color="000000"/>
              <w:right w:val="single" w:sz="5" w:space="0" w:color="000000"/>
            </w:tcBorders>
            <w:shd w:val="clear" w:color="auto" w:fill="auto"/>
          </w:tcPr>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sz w:val="20"/>
                <w:szCs w:val="20"/>
              </w:rPr>
              <w:t>I, VI, VIII, XIX y XX</w:t>
            </w:r>
          </w:p>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sz w:val="20"/>
                <w:szCs w:val="20"/>
              </w:rPr>
              <w:t>IV, VII, IX, X, XVII y XVIII</w:t>
            </w:r>
          </w:p>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sz w:val="20"/>
                <w:szCs w:val="20"/>
              </w:rPr>
              <w:t>II, III, V, XI, XII, XIII, XIV, XV, XVI y XXI</w:t>
            </w:r>
          </w:p>
        </w:tc>
        <w:tc>
          <w:tcPr>
            <w:tcW w:w="1667" w:type="pct"/>
            <w:tcBorders>
              <w:top w:val="single" w:sz="5" w:space="0" w:color="000000"/>
              <w:left w:val="single" w:sz="5" w:space="0" w:color="000000"/>
              <w:bottom w:val="single" w:sz="5" w:space="0" w:color="000000"/>
              <w:right w:val="single" w:sz="5" w:space="0" w:color="000000"/>
            </w:tcBorders>
            <w:shd w:val="clear" w:color="auto" w:fill="auto"/>
          </w:tcPr>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sz w:val="20"/>
                <w:szCs w:val="20"/>
              </w:rPr>
              <w:t>C</w:t>
            </w:r>
          </w:p>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sz w:val="20"/>
                <w:szCs w:val="20"/>
              </w:rPr>
              <w:t>B A</w:t>
            </w:r>
          </w:p>
        </w:tc>
      </w:tr>
      <w:tr w:rsidR="005A6F43" w:rsidRPr="004612E4" w:rsidTr="00FF3D94">
        <w:trPr>
          <w:trHeight w:hRule="exact" w:val="963"/>
        </w:trPr>
        <w:tc>
          <w:tcPr>
            <w:tcW w:w="801" w:type="pct"/>
            <w:tcBorders>
              <w:top w:val="single" w:sz="5" w:space="0" w:color="000000"/>
              <w:left w:val="single" w:sz="5" w:space="0" w:color="000000"/>
              <w:bottom w:val="single" w:sz="5" w:space="0" w:color="000000"/>
              <w:right w:val="single" w:sz="5" w:space="0" w:color="000000"/>
            </w:tcBorders>
            <w:shd w:val="clear" w:color="auto" w:fill="auto"/>
          </w:tcPr>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bCs/>
                <w:sz w:val="20"/>
                <w:szCs w:val="20"/>
              </w:rPr>
              <w:t>39</w:t>
            </w:r>
          </w:p>
        </w:tc>
        <w:tc>
          <w:tcPr>
            <w:tcW w:w="2533" w:type="pct"/>
            <w:tcBorders>
              <w:top w:val="single" w:sz="5" w:space="0" w:color="000000"/>
              <w:left w:val="single" w:sz="5" w:space="0" w:color="000000"/>
              <w:bottom w:val="single" w:sz="5" w:space="0" w:color="000000"/>
              <w:right w:val="single" w:sz="5" w:space="0" w:color="000000"/>
            </w:tcBorders>
            <w:shd w:val="clear" w:color="auto" w:fill="auto"/>
          </w:tcPr>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sz w:val="20"/>
                <w:szCs w:val="20"/>
              </w:rPr>
              <w:t>IV</w:t>
            </w:r>
          </w:p>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sz w:val="20"/>
                <w:szCs w:val="20"/>
              </w:rPr>
              <w:t>I, II y III V y VI</w:t>
            </w:r>
          </w:p>
        </w:tc>
        <w:tc>
          <w:tcPr>
            <w:tcW w:w="1667" w:type="pct"/>
            <w:tcBorders>
              <w:top w:val="single" w:sz="5" w:space="0" w:color="000000"/>
              <w:left w:val="single" w:sz="5" w:space="0" w:color="000000"/>
              <w:bottom w:val="single" w:sz="5" w:space="0" w:color="000000"/>
              <w:right w:val="single" w:sz="5" w:space="0" w:color="000000"/>
            </w:tcBorders>
            <w:shd w:val="clear" w:color="auto" w:fill="auto"/>
          </w:tcPr>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sz w:val="20"/>
                <w:szCs w:val="20"/>
              </w:rPr>
              <w:t>C</w:t>
            </w:r>
          </w:p>
          <w:p w:rsidR="005A6F43" w:rsidRPr="004612E4" w:rsidRDefault="005A6F43" w:rsidP="005A6F43">
            <w:pPr>
              <w:pStyle w:val="TableParagraph"/>
              <w:jc w:val="both"/>
              <w:rPr>
                <w:rFonts w:ascii="Arial" w:eastAsia="Arial" w:hAnsi="Arial" w:cs="Arial"/>
                <w:sz w:val="20"/>
                <w:szCs w:val="20"/>
              </w:rPr>
            </w:pPr>
            <w:r w:rsidRPr="004612E4">
              <w:rPr>
                <w:rFonts w:ascii="Arial" w:eastAsia="Arial" w:hAnsi="Arial" w:cs="Arial"/>
                <w:sz w:val="20"/>
                <w:szCs w:val="20"/>
              </w:rPr>
              <w:t>B A</w:t>
            </w:r>
          </w:p>
        </w:tc>
      </w:tr>
    </w:tbl>
    <w:p w:rsidR="005A6F43" w:rsidRPr="005A6F43" w:rsidRDefault="005A6F43" w:rsidP="005A6F43">
      <w:pPr>
        <w:widowControl w:val="0"/>
        <w:tabs>
          <w:tab w:val="left" w:pos="4032"/>
          <w:tab w:val="left" w:pos="8080"/>
          <w:tab w:val="left" w:pos="8647"/>
        </w:tabs>
        <w:spacing w:after="0" w:line="240" w:lineRule="auto"/>
        <w:jc w:val="both"/>
        <w:rPr>
          <w:rFonts w:ascii="Arial" w:hAnsi="Arial" w:cs="Arial"/>
          <w:b/>
          <w:sz w:val="24"/>
          <w:szCs w:val="24"/>
        </w:rPr>
      </w:pPr>
    </w:p>
    <w:p w:rsidR="005A6F43" w:rsidRDefault="005A6F43" w:rsidP="005A6F43">
      <w:pPr>
        <w:pStyle w:val="Textoindependiente"/>
        <w:rPr>
          <w:rFonts w:cs="Arial"/>
        </w:rPr>
      </w:pPr>
      <w:r w:rsidRPr="00D14EFA">
        <w:rPr>
          <w:rFonts w:cs="Arial"/>
          <w:b/>
          <w:bCs/>
        </w:rPr>
        <w:t>Artículo 43.</w:t>
      </w:r>
      <w:r w:rsidRPr="005A6F43">
        <w:rPr>
          <w:rFonts w:cs="Arial"/>
          <w:bCs/>
        </w:rPr>
        <w:t xml:space="preserve"> </w:t>
      </w:r>
      <w:r w:rsidRPr="005A6F43">
        <w:rPr>
          <w:rFonts w:cs="Arial"/>
        </w:rPr>
        <w:t>En la determinación de la sanción, el Juez deberá tomar en cuenta las siguientes circunstancias:</w:t>
      </w:r>
    </w:p>
    <w:p w:rsidR="005A6F43" w:rsidRPr="005A6F43" w:rsidRDefault="005A6F43" w:rsidP="005A6F43">
      <w:pPr>
        <w:pStyle w:val="Textoindependiente"/>
        <w:rPr>
          <w:rFonts w:cs="Arial"/>
        </w:rPr>
      </w:pPr>
    </w:p>
    <w:p w:rsidR="005A6F43" w:rsidRPr="005A6F43" w:rsidRDefault="005A6F43" w:rsidP="00FF3D94">
      <w:pPr>
        <w:pStyle w:val="Textoindependiente"/>
        <w:widowControl w:val="0"/>
        <w:numPr>
          <w:ilvl w:val="0"/>
          <w:numId w:val="50"/>
        </w:numPr>
        <w:tabs>
          <w:tab w:val="clear" w:pos="6739"/>
          <w:tab w:val="left" w:pos="302"/>
        </w:tabs>
        <w:ind w:left="284" w:firstLine="0"/>
        <w:rPr>
          <w:rFonts w:cs="Arial"/>
        </w:rPr>
      </w:pPr>
      <w:r w:rsidRPr="005A6F43">
        <w:rPr>
          <w:rFonts w:cs="Arial"/>
        </w:rPr>
        <w:t>La gravedad de la infracción;</w:t>
      </w:r>
    </w:p>
    <w:p w:rsidR="005A6F43" w:rsidRPr="005A6F43" w:rsidRDefault="005A6F43" w:rsidP="00FF3D94">
      <w:pPr>
        <w:pStyle w:val="Textoindependiente"/>
        <w:widowControl w:val="0"/>
        <w:numPr>
          <w:ilvl w:val="0"/>
          <w:numId w:val="50"/>
        </w:numPr>
        <w:tabs>
          <w:tab w:val="clear" w:pos="6739"/>
          <w:tab w:val="left" w:pos="370"/>
        </w:tabs>
        <w:ind w:left="284" w:firstLine="0"/>
        <w:rPr>
          <w:rFonts w:cs="Arial"/>
        </w:rPr>
      </w:pPr>
      <w:r w:rsidRPr="005A6F43">
        <w:rPr>
          <w:rFonts w:cs="Arial"/>
        </w:rPr>
        <w:t>Si se causó daño a algún servicio o edificio público;</w:t>
      </w:r>
    </w:p>
    <w:p w:rsidR="005A6F43" w:rsidRPr="005A6F43" w:rsidRDefault="005A6F43" w:rsidP="00FF3D94">
      <w:pPr>
        <w:pStyle w:val="Textoindependiente"/>
        <w:widowControl w:val="0"/>
        <w:numPr>
          <w:ilvl w:val="0"/>
          <w:numId w:val="50"/>
        </w:numPr>
        <w:tabs>
          <w:tab w:val="clear" w:pos="6739"/>
          <w:tab w:val="left" w:pos="446"/>
        </w:tabs>
        <w:ind w:left="284" w:firstLine="0"/>
        <w:rPr>
          <w:rFonts w:cs="Arial"/>
        </w:rPr>
      </w:pPr>
      <w:r w:rsidRPr="005A6F43">
        <w:rPr>
          <w:rFonts w:cs="Arial"/>
        </w:rPr>
        <w:t>Si hubo oposición o amenazas en contra de la autoridad municipal que ejecutó la detención;</w:t>
      </w:r>
    </w:p>
    <w:p w:rsidR="005A6F43" w:rsidRPr="005A6F43" w:rsidRDefault="005A6F43" w:rsidP="00FF3D94">
      <w:pPr>
        <w:pStyle w:val="Textoindependiente"/>
        <w:widowControl w:val="0"/>
        <w:numPr>
          <w:ilvl w:val="0"/>
          <w:numId w:val="50"/>
        </w:numPr>
        <w:tabs>
          <w:tab w:val="clear" w:pos="6739"/>
          <w:tab w:val="left" w:pos="464"/>
        </w:tabs>
        <w:ind w:left="284" w:firstLine="0"/>
        <w:rPr>
          <w:rFonts w:cs="Arial"/>
        </w:rPr>
      </w:pPr>
      <w:r w:rsidRPr="005A6F43">
        <w:rPr>
          <w:rFonts w:cs="Arial"/>
        </w:rPr>
        <w:t>Si se puso en peligro la integridad de alguna persona o los bienes de terceros;</w:t>
      </w:r>
    </w:p>
    <w:p w:rsidR="005A6F43" w:rsidRPr="005A6F43" w:rsidRDefault="005A6F43" w:rsidP="00FF3D94">
      <w:pPr>
        <w:pStyle w:val="Textoindependiente"/>
        <w:widowControl w:val="0"/>
        <w:numPr>
          <w:ilvl w:val="0"/>
          <w:numId w:val="50"/>
        </w:numPr>
        <w:tabs>
          <w:tab w:val="clear" w:pos="6739"/>
          <w:tab w:val="left" w:pos="413"/>
        </w:tabs>
        <w:ind w:left="284" w:firstLine="0"/>
        <w:rPr>
          <w:rFonts w:cs="Arial"/>
        </w:rPr>
      </w:pPr>
      <w:r w:rsidRPr="005A6F43">
        <w:rPr>
          <w:rFonts w:cs="Arial"/>
        </w:rPr>
        <w:t>La gravedad y consecuencias de la alteración del orden en la vía pública o en algún evento o espectáculo;</w:t>
      </w:r>
    </w:p>
    <w:p w:rsidR="005A6F43" w:rsidRPr="005A6F43" w:rsidRDefault="005A6F43" w:rsidP="00FF3D94">
      <w:pPr>
        <w:pStyle w:val="Textoindependiente"/>
        <w:widowControl w:val="0"/>
        <w:numPr>
          <w:ilvl w:val="0"/>
          <w:numId w:val="50"/>
        </w:numPr>
        <w:tabs>
          <w:tab w:val="clear" w:pos="6739"/>
          <w:tab w:val="left" w:pos="459"/>
        </w:tabs>
        <w:ind w:left="284" w:firstLine="0"/>
        <w:rPr>
          <w:rFonts w:cs="Arial"/>
        </w:rPr>
      </w:pPr>
      <w:r w:rsidRPr="005A6F43">
        <w:rPr>
          <w:rFonts w:cs="Arial"/>
        </w:rPr>
        <w:t>Las características personales, sociales, culturales y económicas del Infractor; y</w:t>
      </w:r>
    </w:p>
    <w:p w:rsidR="005A6F43" w:rsidRPr="005A6F43" w:rsidRDefault="005A6F43" w:rsidP="00FF3D94">
      <w:pPr>
        <w:pStyle w:val="Textoindependiente"/>
        <w:widowControl w:val="0"/>
        <w:numPr>
          <w:ilvl w:val="0"/>
          <w:numId w:val="50"/>
        </w:numPr>
        <w:tabs>
          <w:tab w:val="clear" w:pos="6739"/>
          <w:tab w:val="left" w:pos="528"/>
        </w:tabs>
        <w:ind w:left="284" w:firstLine="0"/>
        <w:rPr>
          <w:rFonts w:cs="Arial"/>
        </w:rPr>
      </w:pPr>
      <w:r w:rsidRPr="005A6F43">
        <w:rPr>
          <w:rFonts w:cs="Arial"/>
        </w:rPr>
        <w:t>Las circunstancias de modo, tiempo y lugar en la ejecución de la falta.</w:t>
      </w:r>
    </w:p>
    <w:p w:rsidR="005A6F43" w:rsidRDefault="005A6F43" w:rsidP="005A6F43">
      <w:pPr>
        <w:pStyle w:val="Textoindependiente"/>
        <w:rPr>
          <w:rFonts w:cs="Arial"/>
        </w:rPr>
      </w:pPr>
    </w:p>
    <w:p w:rsidR="005A6F43" w:rsidRPr="005A6F43" w:rsidRDefault="005A6F43" w:rsidP="005A6F43">
      <w:pPr>
        <w:pStyle w:val="Textoindependiente"/>
        <w:rPr>
          <w:rFonts w:cs="Arial"/>
        </w:rPr>
      </w:pPr>
      <w:r w:rsidRPr="005A6F43">
        <w:rPr>
          <w:rFonts w:cs="Arial"/>
        </w:rPr>
        <w:t>Las sanciones se aplicarán según las circunstancias de cada caso, procurando que exista proporción y equilibrio entre la naturaleza de la falta y demás elementos de juicio que permitan al Juez Cívico preservar el orden, la paz y la tranquilidad social.</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44.</w:t>
      </w:r>
      <w:r w:rsidRPr="005A6F43">
        <w:rPr>
          <w:rFonts w:cs="Arial"/>
          <w:bCs/>
        </w:rPr>
        <w:t xml:space="preserve"> </w:t>
      </w:r>
      <w:r w:rsidRPr="005A6F43">
        <w:rPr>
          <w:rFonts w:cs="Arial"/>
        </w:rPr>
        <w:t>Cuando una Infracción se ejecute con la participación de dos o más personas, a cada una se le aplicará la sanción correspondiente.</w:t>
      </w:r>
    </w:p>
    <w:p w:rsidR="005A6F43" w:rsidRDefault="005A6F43" w:rsidP="005A6F43">
      <w:pPr>
        <w:pStyle w:val="Textoindependiente"/>
        <w:rPr>
          <w:rFonts w:cs="Arial"/>
        </w:rPr>
      </w:pPr>
    </w:p>
    <w:p w:rsidR="005A6F43" w:rsidRPr="005A6F43" w:rsidRDefault="005A6F43" w:rsidP="005A6F43">
      <w:pPr>
        <w:pStyle w:val="Textoindependiente"/>
        <w:rPr>
          <w:rFonts w:cs="Arial"/>
        </w:rPr>
      </w:pPr>
      <w:r w:rsidRPr="005A6F43">
        <w:rPr>
          <w:rFonts w:cs="Arial"/>
        </w:rPr>
        <w:t>Cuando la persona molestada u ofendida sea menor de edad, anciano, persona con discapacidad o indigente, se aumentará la sanción hasta en una mitad, sin exceder el máximo constitucional establecido para el caso de la multa.</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45.</w:t>
      </w:r>
      <w:r w:rsidRPr="005A6F43">
        <w:rPr>
          <w:rFonts w:cs="Arial"/>
          <w:bCs/>
        </w:rPr>
        <w:t xml:space="preserve"> </w:t>
      </w:r>
      <w:r w:rsidRPr="005A6F43">
        <w:rPr>
          <w:rFonts w:cs="Arial"/>
        </w:rPr>
        <w:t>Cuando con una sola conducta se cometan varias infracciones, el Juez Cívico impondrá la sanción máxima aplicable, pudiendo aumentarse hasta en una mitad más sin que pueda exceder de 36 horas.</w:t>
      </w:r>
    </w:p>
    <w:p w:rsidR="005A6F43" w:rsidRDefault="005A6F43" w:rsidP="005A6F43">
      <w:pPr>
        <w:pStyle w:val="Textoindependiente"/>
        <w:rPr>
          <w:rFonts w:cs="Arial"/>
          <w:bCs/>
        </w:rPr>
      </w:pPr>
    </w:p>
    <w:p w:rsidR="005A6F43" w:rsidRDefault="005A6F43" w:rsidP="005A6F43">
      <w:pPr>
        <w:pStyle w:val="Textoindependiente"/>
        <w:rPr>
          <w:rFonts w:cs="Arial"/>
        </w:rPr>
      </w:pPr>
      <w:r w:rsidRPr="00D14EFA">
        <w:rPr>
          <w:rFonts w:cs="Arial"/>
          <w:b/>
          <w:bCs/>
        </w:rPr>
        <w:t>Artículo 46.</w:t>
      </w:r>
      <w:r w:rsidRPr="005A6F43">
        <w:rPr>
          <w:rFonts w:cs="Arial"/>
          <w:bCs/>
        </w:rPr>
        <w:t xml:space="preserve"> </w:t>
      </w:r>
      <w:r w:rsidRPr="005A6F43">
        <w:rPr>
          <w:rFonts w:cs="Arial"/>
        </w:rPr>
        <w:t>Son responsables de una Falta Administrativa las personas físicas:</w:t>
      </w:r>
    </w:p>
    <w:p w:rsidR="005A6F43" w:rsidRPr="005A6F43" w:rsidRDefault="005A6F43" w:rsidP="005A6F43">
      <w:pPr>
        <w:pStyle w:val="Textoindependiente"/>
        <w:rPr>
          <w:rFonts w:cs="Arial"/>
        </w:rPr>
      </w:pPr>
    </w:p>
    <w:p w:rsidR="005A6F43" w:rsidRPr="005A6F43" w:rsidRDefault="005A6F43" w:rsidP="00FF3D94">
      <w:pPr>
        <w:pStyle w:val="Textoindependiente"/>
        <w:widowControl w:val="0"/>
        <w:numPr>
          <w:ilvl w:val="0"/>
          <w:numId w:val="49"/>
        </w:numPr>
        <w:tabs>
          <w:tab w:val="clear" w:pos="6739"/>
          <w:tab w:val="left" w:pos="302"/>
        </w:tabs>
        <w:ind w:left="284" w:firstLine="0"/>
        <w:rPr>
          <w:rFonts w:cs="Arial"/>
        </w:rPr>
      </w:pPr>
      <w:r w:rsidRPr="005A6F43">
        <w:rPr>
          <w:rFonts w:cs="Arial"/>
        </w:rPr>
        <w:t>Que tomaren parte en su ejecución;</w:t>
      </w:r>
    </w:p>
    <w:p w:rsidR="005A6F43" w:rsidRPr="005A6F43" w:rsidRDefault="005A6F43" w:rsidP="00FF3D94">
      <w:pPr>
        <w:pStyle w:val="Textoindependiente"/>
        <w:widowControl w:val="0"/>
        <w:numPr>
          <w:ilvl w:val="0"/>
          <w:numId w:val="49"/>
        </w:numPr>
        <w:tabs>
          <w:tab w:val="clear" w:pos="6739"/>
          <w:tab w:val="left" w:pos="370"/>
        </w:tabs>
        <w:ind w:left="284" w:firstLine="0"/>
        <w:rPr>
          <w:rFonts w:cs="Arial"/>
        </w:rPr>
      </w:pPr>
      <w:r w:rsidRPr="005A6F43">
        <w:rPr>
          <w:rFonts w:cs="Arial"/>
        </w:rPr>
        <w:t>Que indujeren o compelieren a otros o cometerla;</w:t>
      </w:r>
    </w:p>
    <w:p w:rsidR="005A6F43" w:rsidRPr="005A6F43" w:rsidRDefault="005A6F43" w:rsidP="00FF3D94">
      <w:pPr>
        <w:pStyle w:val="Textoindependiente"/>
        <w:widowControl w:val="0"/>
        <w:numPr>
          <w:ilvl w:val="0"/>
          <w:numId w:val="49"/>
        </w:numPr>
        <w:tabs>
          <w:tab w:val="clear" w:pos="6739"/>
          <w:tab w:val="left" w:pos="456"/>
        </w:tabs>
        <w:ind w:left="284" w:firstLine="0"/>
        <w:rPr>
          <w:rFonts w:cs="Arial"/>
        </w:rPr>
      </w:pPr>
      <w:r w:rsidRPr="005A6F43">
        <w:rPr>
          <w:rFonts w:cs="Arial"/>
        </w:rPr>
        <w:t>Que tengan bajo su cuidado o responsabilidad a un menor de edad que haya cometido cualquier Falta Administrativa establecida en este el presente Reglamento; y</w:t>
      </w:r>
    </w:p>
    <w:p w:rsidR="005A6F43" w:rsidRPr="005A6F43" w:rsidRDefault="005A6F43" w:rsidP="00FF3D94">
      <w:pPr>
        <w:pStyle w:val="Textoindependiente"/>
        <w:widowControl w:val="0"/>
        <w:numPr>
          <w:ilvl w:val="0"/>
          <w:numId w:val="49"/>
        </w:numPr>
        <w:tabs>
          <w:tab w:val="clear" w:pos="6739"/>
          <w:tab w:val="left" w:pos="454"/>
        </w:tabs>
        <w:ind w:left="284" w:firstLine="0"/>
        <w:rPr>
          <w:rFonts w:cs="Arial"/>
        </w:rPr>
      </w:pPr>
      <w:r w:rsidRPr="005A6F43">
        <w:rPr>
          <w:rFonts w:cs="Arial"/>
        </w:rPr>
        <w:t>Que tengan bajo su cuidado o responsabilidad a un menor de edad, que reincida en la comisión de cualquier Falta Administrativa, si habiendo sido apercibido en anterior ocasión, no demostraren que tomaron medidas preventivas y de orientación correspondiente para evitar la reincidencia del menor.</w:t>
      </w:r>
    </w:p>
    <w:p w:rsidR="005A6F43" w:rsidRDefault="005A6F43" w:rsidP="005A6F43">
      <w:pPr>
        <w:pStyle w:val="Textoindependiente"/>
        <w:widowControl w:val="0"/>
        <w:tabs>
          <w:tab w:val="left" w:pos="454"/>
        </w:tabs>
        <w:rPr>
          <w:rFonts w:cs="Arial"/>
        </w:rPr>
      </w:pPr>
    </w:p>
    <w:p w:rsidR="005A6F43" w:rsidRPr="005A6F43" w:rsidRDefault="005A6F43" w:rsidP="005A6F43">
      <w:pPr>
        <w:pStyle w:val="Textoindependiente"/>
        <w:widowControl w:val="0"/>
        <w:tabs>
          <w:tab w:val="left" w:pos="454"/>
        </w:tabs>
        <w:rPr>
          <w:rFonts w:cs="Arial"/>
        </w:rPr>
      </w:pPr>
      <w:r w:rsidRPr="005A6F43">
        <w:rPr>
          <w:rFonts w:cs="Arial"/>
        </w:rPr>
        <w:t>La responsabilidad determinada conforme al presente Reglamento es autónoma de las consecuencias jurídicas que las conductas pudieran generar en otro ámbito.</w:t>
      </w:r>
    </w:p>
    <w:p w:rsidR="005A6F43" w:rsidRPr="00D14EFA" w:rsidRDefault="005A6F43" w:rsidP="005A6F43">
      <w:pPr>
        <w:pStyle w:val="Textoindependiente"/>
        <w:rPr>
          <w:rFonts w:cs="Arial"/>
          <w:b/>
          <w:bCs/>
        </w:rPr>
      </w:pPr>
    </w:p>
    <w:p w:rsidR="005A6F43" w:rsidRPr="005A6F43" w:rsidRDefault="005A6F43" w:rsidP="005A6F43">
      <w:pPr>
        <w:pStyle w:val="Textoindependiente"/>
        <w:rPr>
          <w:rFonts w:cs="Arial"/>
        </w:rPr>
      </w:pPr>
      <w:r w:rsidRPr="00D14EFA">
        <w:rPr>
          <w:rFonts w:cs="Arial"/>
          <w:b/>
          <w:bCs/>
        </w:rPr>
        <w:t>Artículo 47.</w:t>
      </w:r>
      <w:r w:rsidRPr="005A6F43">
        <w:rPr>
          <w:rFonts w:cs="Arial"/>
          <w:bCs/>
        </w:rPr>
        <w:t xml:space="preserve"> </w:t>
      </w:r>
      <w:r w:rsidRPr="005A6F43">
        <w:rPr>
          <w:rFonts w:cs="Arial"/>
        </w:rPr>
        <w:t>Cuando las conductas sancionadas por este Reglamento sean cometidas en cumplimiento de órdenes emitidas por aquellos de quienes se tenga dependencia laboral o económica, el Juez Cívico impondrá la sanción correspondiente y girará el citatorio respectivo a quien hubiese emitido la orden. Tratándose de personas morales, se requerirá la presencia del representante legal y en este caso sólo podrá imponerse como sanción la multa.</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48.</w:t>
      </w:r>
      <w:r w:rsidRPr="005A6F43">
        <w:rPr>
          <w:rFonts w:cs="Arial"/>
          <w:bCs/>
        </w:rPr>
        <w:t xml:space="preserve"> </w:t>
      </w:r>
      <w:r w:rsidRPr="005A6F43">
        <w:rPr>
          <w:rFonts w:cs="Arial"/>
        </w:rPr>
        <w:t>En todos los casos y para efectos de la individualización de la sanción, el Juez Cívico considerará como agravante el estado de ebriedad del infractor o su intoxicación por el consumo de estupefacientes, psicotrópicos o sustancias toxicas al momento de la comisión de la Infracción.</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49.</w:t>
      </w:r>
      <w:r w:rsidRPr="005A6F43">
        <w:rPr>
          <w:rFonts w:cs="Arial"/>
          <w:bCs/>
        </w:rPr>
        <w:t xml:space="preserve"> </w:t>
      </w:r>
      <w:r w:rsidRPr="005A6F43">
        <w:rPr>
          <w:rFonts w:cs="Arial"/>
        </w:rPr>
        <w:t>Se entiende por reincidencia la comisión de Infracciones contenidas en el presente Reglamento por dos o más veces, en un periodo que no exceda de seis meses. En este caso, el infractor no podrá gozar del beneficio de conmutar el arresto por multa, ni por trabajo en favor de la comunidad, a excepción de la aplicación de Medidas para Mejorar la Convivencia Cotidiana.</w:t>
      </w:r>
    </w:p>
    <w:p w:rsidR="005A6F43" w:rsidRDefault="005A6F43" w:rsidP="005A6F43">
      <w:pPr>
        <w:pStyle w:val="Textoindependiente"/>
        <w:rPr>
          <w:rFonts w:cs="Arial"/>
        </w:rPr>
      </w:pPr>
    </w:p>
    <w:p w:rsidR="005A6F43" w:rsidRPr="005A6F43" w:rsidRDefault="005A6F43" w:rsidP="005A6F43">
      <w:pPr>
        <w:pStyle w:val="Textoindependiente"/>
        <w:rPr>
          <w:rFonts w:cs="Arial"/>
        </w:rPr>
      </w:pPr>
      <w:r w:rsidRPr="005A6F43">
        <w:rPr>
          <w:rFonts w:cs="Arial"/>
        </w:rPr>
        <w:t>Para la determinación de la reincidencia, el Juez deberá consultar el Registro de Infractores y hacer referencia o anexar el antecedente en la resolución respectiva.</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lastRenderedPageBreak/>
        <w:t>Artículo 50.</w:t>
      </w:r>
      <w:r w:rsidRPr="005A6F43">
        <w:rPr>
          <w:rFonts w:cs="Arial"/>
          <w:bCs/>
        </w:rPr>
        <w:t xml:space="preserve"> </w:t>
      </w:r>
      <w:r w:rsidRPr="005A6F43">
        <w:rPr>
          <w:rFonts w:cs="Arial"/>
        </w:rPr>
        <w:t>Las personas que padezcan alguna enfermedad mental, o personas menores de 12 años, no serán responsables de las faltas que cometan, pero se amonestará a quienes legalmente los tengan bajo su cuidado, para que adopten las medidas necesarias con el objeto de evitar las infracciones.</w:t>
      </w:r>
    </w:p>
    <w:p w:rsidR="005A6F43" w:rsidRDefault="005A6F43" w:rsidP="005A6F43">
      <w:pPr>
        <w:pStyle w:val="Textoindependiente"/>
        <w:rPr>
          <w:rFonts w:cs="Arial"/>
        </w:rPr>
      </w:pPr>
    </w:p>
    <w:p w:rsidR="005A6F43" w:rsidRPr="00D14EFA" w:rsidRDefault="005A6F43" w:rsidP="005A6F43">
      <w:pPr>
        <w:pStyle w:val="Textoindependiente"/>
        <w:jc w:val="center"/>
        <w:rPr>
          <w:rFonts w:cs="Arial"/>
          <w:b/>
        </w:rPr>
      </w:pPr>
      <w:r w:rsidRPr="00D14EFA">
        <w:rPr>
          <w:rFonts w:cs="Arial"/>
          <w:b/>
        </w:rPr>
        <w:t>Capítulo IX: Del Trabajo en Favor de la Comunidad</w:t>
      </w:r>
    </w:p>
    <w:p w:rsidR="005A6F43" w:rsidRDefault="005A6F43" w:rsidP="005A6F43">
      <w:pPr>
        <w:spacing w:after="0" w:line="240" w:lineRule="auto"/>
        <w:jc w:val="both"/>
        <w:rPr>
          <w:rFonts w:ascii="Arial" w:hAnsi="Arial" w:cs="Arial"/>
          <w:sz w:val="24"/>
          <w:szCs w:val="24"/>
        </w:rPr>
      </w:pPr>
    </w:p>
    <w:p w:rsidR="005A6F43" w:rsidRPr="005A6F43" w:rsidRDefault="005A6F43" w:rsidP="005A6F43">
      <w:pPr>
        <w:spacing w:after="0" w:line="240" w:lineRule="auto"/>
        <w:jc w:val="both"/>
        <w:rPr>
          <w:rFonts w:ascii="Arial" w:hAnsi="Arial" w:cs="Arial"/>
          <w:sz w:val="24"/>
          <w:szCs w:val="24"/>
        </w:rPr>
      </w:pPr>
      <w:r w:rsidRPr="00D14EFA">
        <w:rPr>
          <w:rFonts w:ascii="Arial" w:hAnsi="Arial" w:cs="Arial"/>
          <w:b/>
          <w:sz w:val="24"/>
          <w:szCs w:val="24"/>
        </w:rPr>
        <w:t>Artículo 51.</w:t>
      </w:r>
      <w:r w:rsidRPr="005A6F43">
        <w:rPr>
          <w:rFonts w:ascii="Arial" w:hAnsi="Arial" w:cs="Arial"/>
          <w:sz w:val="24"/>
          <w:szCs w:val="24"/>
        </w:rPr>
        <w:t xml:space="preserve"> El trabajo en favor de la comunidad, incluyendo las Medidas para Mejorar la Convivencia Cotidiana, es una prerrogativa reconocida constitucionalmente al infractor, consistente en la prestación de servicios no remunerados, en la dependencia, institución, órgano, espacios públicos o cualquier otra, que para tal efecto se establezca, a fin de lograr que el infractor resarza la afectación ocasionada por la infracción cometida y reflexione sobre su conducta antisocial y, en su caso, se logre la reinserción familiar y social.</w:t>
      </w:r>
    </w:p>
    <w:p w:rsidR="005A6F43" w:rsidRPr="005A6F43" w:rsidRDefault="005A6F43" w:rsidP="005A6F43">
      <w:pPr>
        <w:pStyle w:val="Textoindependiente"/>
        <w:rPr>
          <w:rFonts w:cs="Arial"/>
        </w:rPr>
      </w:pPr>
      <w:r w:rsidRPr="00D14EFA">
        <w:rPr>
          <w:rFonts w:cs="Arial"/>
          <w:b/>
          <w:bCs/>
        </w:rPr>
        <w:t>Artículo 52.</w:t>
      </w:r>
      <w:r w:rsidRPr="005A6F43">
        <w:rPr>
          <w:rFonts w:cs="Arial"/>
          <w:bCs/>
        </w:rPr>
        <w:t xml:space="preserve"> </w:t>
      </w:r>
      <w:r w:rsidRPr="005A6F43">
        <w:rPr>
          <w:rFonts w:cs="Arial"/>
        </w:rPr>
        <w:t>Procede la conmutación del arresto o multa por trabajo en favor de la comunidad cuando la Falta Administrativa cometida por el infractor deba conocerse de oficio y no cause daños morales o patrimoniales a particulares, a excepción de la aplicación de Medidas para Mejorar la Convivencia Cotidiana, dichas medidas se podrán aplicar si se garantiza la reparación del daño.</w:t>
      </w:r>
    </w:p>
    <w:p w:rsidR="005A6F43" w:rsidRPr="005A6F43" w:rsidRDefault="005A6F43" w:rsidP="005A6F43">
      <w:pPr>
        <w:pStyle w:val="Textoindependiente"/>
        <w:rPr>
          <w:rFonts w:cs="Arial"/>
        </w:rPr>
      </w:pPr>
      <w:r w:rsidRPr="005A6F43">
        <w:rPr>
          <w:rFonts w:cs="Arial"/>
        </w:rPr>
        <w:t>En los casos que proceda, el Juez Cívico hará del conocimiento del infractor la prerrogativa a que se refiere este artículo.</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53.</w:t>
      </w:r>
      <w:r w:rsidRPr="005A6F43">
        <w:rPr>
          <w:rFonts w:cs="Arial"/>
          <w:bCs/>
        </w:rPr>
        <w:t xml:space="preserve"> </w:t>
      </w:r>
      <w:r w:rsidRPr="005A6F43">
        <w:rPr>
          <w:rFonts w:cs="Arial"/>
        </w:rPr>
        <w:t>Cuando el infractor acredite de manera fehaciente su identidad y domicilio, podrá solicitar al Juez Cívico le sea permitido realizar actividades de trabajo en favor de la comunidad, a efecto de no cubrir la multa o el arresto que se le hubiese impuesto, excepto en los casos de reincidencia.</w:t>
      </w:r>
    </w:p>
    <w:p w:rsidR="005A6F43" w:rsidRPr="00D14EFA" w:rsidRDefault="005A6F43" w:rsidP="005A6F43">
      <w:pPr>
        <w:pStyle w:val="Textoindependiente"/>
        <w:rPr>
          <w:rFonts w:cs="Arial"/>
          <w:b/>
          <w:bCs/>
        </w:rPr>
      </w:pPr>
    </w:p>
    <w:p w:rsidR="005A6F43" w:rsidRPr="005A6F43" w:rsidRDefault="005A6F43" w:rsidP="005A6F43">
      <w:pPr>
        <w:pStyle w:val="Textoindependiente"/>
        <w:rPr>
          <w:rFonts w:cs="Arial"/>
        </w:rPr>
      </w:pPr>
      <w:r w:rsidRPr="00D14EFA">
        <w:rPr>
          <w:rFonts w:cs="Arial"/>
          <w:b/>
          <w:bCs/>
        </w:rPr>
        <w:t>Artículo 54.</w:t>
      </w:r>
      <w:r w:rsidRPr="005A6F43">
        <w:rPr>
          <w:rFonts w:cs="Arial"/>
          <w:bCs/>
        </w:rPr>
        <w:t xml:space="preserve"> </w:t>
      </w:r>
      <w:r w:rsidRPr="005A6F43">
        <w:rPr>
          <w:rFonts w:cs="Arial"/>
        </w:rPr>
        <w:t>El trabajo en favor de la comunidad deberá ser supervisado por la autoridad que determine el Juez Cívico. En su caso, el Juez Cívico podrá solicitar a la persona titular de la Secretaría de Seguridad Pública Tránsito y Policía Turística del Municipio de Xochitepec, o cualquier otra dependencia, el auxilio de la policía para la supervisión de las actividades de trabajo en favor de la comunidad.</w:t>
      </w:r>
    </w:p>
    <w:p w:rsidR="005A6F43" w:rsidRDefault="005A6F43" w:rsidP="005A6F43">
      <w:pPr>
        <w:pStyle w:val="Textoindependiente"/>
        <w:rPr>
          <w:rFonts w:cs="Arial"/>
        </w:rPr>
      </w:pPr>
    </w:p>
    <w:p w:rsidR="005A6F43" w:rsidRPr="005A6F43" w:rsidRDefault="005A6F43" w:rsidP="005A6F43">
      <w:pPr>
        <w:pStyle w:val="Textoindependiente"/>
        <w:rPr>
          <w:rFonts w:cs="Arial"/>
        </w:rPr>
      </w:pPr>
      <w:r w:rsidRPr="005A6F43">
        <w:rPr>
          <w:rFonts w:cs="Arial"/>
        </w:rPr>
        <w:t>El trabajo en favor de la comunidad no deberá realizarse dentro de la jornada laboral del infractor y no podrá ser humillante o degradante.</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55.</w:t>
      </w:r>
      <w:r w:rsidRPr="005A6F43">
        <w:rPr>
          <w:rFonts w:cs="Arial"/>
          <w:bCs/>
        </w:rPr>
        <w:t xml:space="preserve"> </w:t>
      </w:r>
      <w:r w:rsidRPr="005A6F43">
        <w:rPr>
          <w:rFonts w:cs="Arial"/>
        </w:rPr>
        <w:t>El Juez Cívico, valorando las circunstancias personales del infractor, podrá acordar la suspensión de la sanción impuesta y señalar los días, horas y lugares en que se llevarán a cabo las actividades de trabajo en favor de la comunidad y, sólo hasta la ejecución de las mismas cancelará la sanción de que se trate.</w:t>
      </w:r>
    </w:p>
    <w:p w:rsidR="005A6F43" w:rsidRDefault="005A6F43" w:rsidP="005A6F43">
      <w:pPr>
        <w:pStyle w:val="Textoindependiente"/>
        <w:rPr>
          <w:rFonts w:cs="Arial"/>
        </w:rPr>
      </w:pPr>
    </w:p>
    <w:p w:rsidR="005A6F43" w:rsidRPr="005A6F43" w:rsidRDefault="005A6F43" w:rsidP="005A6F43">
      <w:pPr>
        <w:pStyle w:val="Textoindependiente"/>
        <w:rPr>
          <w:rFonts w:cs="Arial"/>
        </w:rPr>
      </w:pPr>
      <w:r w:rsidRPr="005A6F43">
        <w:rPr>
          <w:rFonts w:cs="Arial"/>
        </w:rPr>
        <w:lastRenderedPageBreak/>
        <w:t>La Secretaría del Ayuntamiento y los colaboradores comunitarios podrán realizar propuestas de actividades de trabajo en favor de la comunidad para que sean cumplidas por los infractores, siguiendo los lineamientos y equivalencias de tiempo que haya emitido el Secretario del Ayuntamiento.</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56.</w:t>
      </w:r>
      <w:r w:rsidRPr="005A6F43">
        <w:rPr>
          <w:rFonts w:cs="Arial"/>
          <w:bCs/>
        </w:rPr>
        <w:t xml:space="preserve"> </w:t>
      </w:r>
      <w:r w:rsidRPr="005A6F43">
        <w:rPr>
          <w:rFonts w:cs="Arial"/>
        </w:rPr>
        <w:t>Para los efectos del presente capítulo, son ejemplos de actividades de trabajo en favor de la comunidad, la prestación de servicios voluntarios y honoríficos de orientación, limpieza, conservación, restauración u ornato, en lugares localizados en la circunscripción territorial del Municipio.</w:t>
      </w:r>
    </w:p>
    <w:p w:rsidR="005A6F43" w:rsidRDefault="005A6F43" w:rsidP="005A6F43">
      <w:pPr>
        <w:pStyle w:val="Textoindependiente"/>
        <w:rPr>
          <w:rFonts w:cs="Arial"/>
          <w:bCs/>
        </w:rPr>
      </w:pPr>
    </w:p>
    <w:p w:rsidR="005A6F43" w:rsidRDefault="005A6F43" w:rsidP="005A6F43">
      <w:pPr>
        <w:pStyle w:val="Textoindependiente"/>
        <w:rPr>
          <w:rFonts w:cs="Arial"/>
        </w:rPr>
      </w:pPr>
      <w:r w:rsidRPr="00D14EFA">
        <w:rPr>
          <w:rFonts w:cs="Arial"/>
          <w:b/>
          <w:bCs/>
        </w:rPr>
        <w:t>Artículo 57.</w:t>
      </w:r>
      <w:r w:rsidRPr="005A6F43">
        <w:rPr>
          <w:rFonts w:cs="Arial"/>
          <w:bCs/>
        </w:rPr>
        <w:t xml:space="preserve"> </w:t>
      </w:r>
      <w:r w:rsidRPr="005A6F43">
        <w:rPr>
          <w:rFonts w:cs="Arial"/>
        </w:rPr>
        <w:t>Los Jueces Cívicos podrán aplicar las Medidas para Mejorar Convivencia Cotidiana de acuerdo a lo siguiente:</w:t>
      </w:r>
    </w:p>
    <w:p w:rsidR="005A6F43" w:rsidRPr="005A6F43" w:rsidRDefault="005A6F43" w:rsidP="005A6F43">
      <w:pPr>
        <w:pStyle w:val="Textoindependiente"/>
        <w:rPr>
          <w:rFonts w:cs="Arial"/>
        </w:rPr>
      </w:pPr>
    </w:p>
    <w:p w:rsidR="005A6F43" w:rsidRPr="005A6F43" w:rsidRDefault="005A6F43" w:rsidP="00FF3D94">
      <w:pPr>
        <w:pStyle w:val="Textoindependiente"/>
        <w:widowControl w:val="0"/>
        <w:numPr>
          <w:ilvl w:val="0"/>
          <w:numId w:val="48"/>
        </w:numPr>
        <w:tabs>
          <w:tab w:val="clear" w:pos="6739"/>
          <w:tab w:val="left" w:pos="384"/>
        </w:tabs>
        <w:ind w:left="284" w:firstLine="0"/>
        <w:rPr>
          <w:rFonts w:cs="Arial"/>
        </w:rPr>
      </w:pPr>
      <w:r w:rsidRPr="005A6F43">
        <w:rPr>
          <w:rFonts w:cs="Arial"/>
        </w:rPr>
        <w:t>Se elaborará un dictamen psicosocial que realizara el psicólogo en turno, de ser apto se aplicaran las medidas para la convivencia cotidiana;</w:t>
      </w:r>
    </w:p>
    <w:p w:rsidR="005A6F43" w:rsidRPr="005A6F43" w:rsidRDefault="005A6F43" w:rsidP="00FF3D94">
      <w:pPr>
        <w:pStyle w:val="Textoindependiente"/>
        <w:widowControl w:val="0"/>
        <w:numPr>
          <w:ilvl w:val="0"/>
          <w:numId w:val="48"/>
        </w:numPr>
        <w:tabs>
          <w:tab w:val="clear" w:pos="6739"/>
          <w:tab w:val="left" w:pos="452"/>
        </w:tabs>
        <w:ind w:left="284" w:firstLine="0"/>
        <w:rPr>
          <w:rFonts w:cs="Arial"/>
        </w:rPr>
      </w:pPr>
      <w:r w:rsidRPr="005A6F43">
        <w:rPr>
          <w:rFonts w:cs="Arial"/>
        </w:rPr>
        <w:t>El Acuerdo de las Medidas para Mejorar la Convivencia Cotidiana deberá contener:</w:t>
      </w:r>
    </w:p>
    <w:p w:rsidR="005A6F43" w:rsidRPr="005A6F43" w:rsidRDefault="005A6F43" w:rsidP="00FF3D94">
      <w:pPr>
        <w:pStyle w:val="Textoindependiente"/>
        <w:widowControl w:val="0"/>
        <w:numPr>
          <w:ilvl w:val="1"/>
          <w:numId w:val="48"/>
        </w:numPr>
        <w:tabs>
          <w:tab w:val="clear" w:pos="6739"/>
          <w:tab w:val="left" w:pos="682"/>
        </w:tabs>
        <w:ind w:left="567" w:firstLine="0"/>
        <w:rPr>
          <w:rFonts w:cs="Arial"/>
        </w:rPr>
      </w:pPr>
      <w:r w:rsidRPr="005A6F43">
        <w:rPr>
          <w:rFonts w:cs="Arial"/>
        </w:rPr>
        <w:t>Actividad;</w:t>
      </w:r>
    </w:p>
    <w:p w:rsidR="005A6F43" w:rsidRPr="005A6F43" w:rsidRDefault="005A6F43" w:rsidP="00FF3D94">
      <w:pPr>
        <w:pStyle w:val="Textoindependiente"/>
        <w:widowControl w:val="0"/>
        <w:numPr>
          <w:ilvl w:val="1"/>
          <w:numId w:val="48"/>
        </w:numPr>
        <w:tabs>
          <w:tab w:val="clear" w:pos="6739"/>
          <w:tab w:val="left" w:pos="749"/>
        </w:tabs>
        <w:ind w:left="567" w:firstLine="0"/>
        <w:rPr>
          <w:rFonts w:cs="Arial"/>
        </w:rPr>
      </w:pPr>
      <w:r w:rsidRPr="005A6F43">
        <w:rPr>
          <w:rFonts w:cs="Arial"/>
        </w:rPr>
        <w:t>Número de sesiones;</w:t>
      </w:r>
    </w:p>
    <w:p w:rsidR="005A6F43" w:rsidRPr="005A6F43" w:rsidRDefault="005A6F43" w:rsidP="00FF3D94">
      <w:pPr>
        <w:pStyle w:val="Textoindependiente"/>
        <w:widowControl w:val="0"/>
        <w:numPr>
          <w:ilvl w:val="1"/>
          <w:numId w:val="48"/>
        </w:numPr>
        <w:tabs>
          <w:tab w:val="clear" w:pos="6739"/>
          <w:tab w:val="left" w:pos="816"/>
        </w:tabs>
        <w:ind w:left="567" w:firstLine="0"/>
        <w:rPr>
          <w:rFonts w:cs="Arial"/>
        </w:rPr>
      </w:pPr>
      <w:r w:rsidRPr="005A6F43">
        <w:rPr>
          <w:rFonts w:cs="Arial"/>
        </w:rPr>
        <w:t>Institución a la que se canaliza el infractor; y</w:t>
      </w:r>
    </w:p>
    <w:p w:rsidR="005A6F43" w:rsidRPr="005A6F43" w:rsidRDefault="005A6F43" w:rsidP="00FF3D94">
      <w:pPr>
        <w:pStyle w:val="Textoindependiente"/>
        <w:widowControl w:val="0"/>
        <w:numPr>
          <w:ilvl w:val="1"/>
          <w:numId w:val="48"/>
        </w:numPr>
        <w:tabs>
          <w:tab w:val="clear" w:pos="6739"/>
          <w:tab w:val="left" w:pos="855"/>
        </w:tabs>
        <w:ind w:left="567" w:firstLine="0"/>
        <w:rPr>
          <w:rFonts w:cs="Arial"/>
        </w:rPr>
      </w:pPr>
      <w:r w:rsidRPr="005A6F43">
        <w:rPr>
          <w:rFonts w:cs="Arial"/>
        </w:rPr>
        <w:t>En el acuerdo deberá señalar las sanciones en caso de incumplimiento las cuales podrán ser multa o la aplicación del arresto por las horas que no se conmutaron si la sanción en primera instancia fue el arresto administrativo.</w:t>
      </w:r>
    </w:p>
    <w:p w:rsidR="005A6F43" w:rsidRPr="005A6F43" w:rsidRDefault="005A6F43" w:rsidP="00FF3D94">
      <w:pPr>
        <w:pStyle w:val="Textoindependiente"/>
        <w:widowControl w:val="0"/>
        <w:numPr>
          <w:ilvl w:val="0"/>
          <w:numId w:val="48"/>
        </w:numPr>
        <w:tabs>
          <w:tab w:val="clear" w:pos="6739"/>
          <w:tab w:val="left" w:pos="423"/>
        </w:tabs>
        <w:ind w:left="284" w:firstLine="0"/>
        <w:rPr>
          <w:rFonts w:cs="Arial"/>
        </w:rPr>
      </w:pPr>
      <w:r w:rsidRPr="005A6F43">
        <w:rPr>
          <w:rFonts w:cs="Arial"/>
        </w:rPr>
        <w:t>En caso de incumplimiento, el infractor será citado a comparecer para que explique ante el Juez Cívico en turno el motivo por el cual no cumplió con las medidas aplicadas. En caso de que su falta no esté justificada el Juez Cívico aplicará la sanción correspondiente; y</w:t>
      </w:r>
    </w:p>
    <w:p w:rsidR="005A6F43" w:rsidRPr="005A6F43" w:rsidRDefault="005A6F43" w:rsidP="00FF3D94">
      <w:pPr>
        <w:pStyle w:val="Textoindependiente"/>
        <w:widowControl w:val="0"/>
        <w:numPr>
          <w:ilvl w:val="0"/>
          <w:numId w:val="48"/>
        </w:numPr>
        <w:tabs>
          <w:tab w:val="clear" w:pos="6739"/>
          <w:tab w:val="left" w:pos="384"/>
        </w:tabs>
        <w:ind w:left="284" w:firstLine="0"/>
        <w:rPr>
          <w:rFonts w:cs="Arial"/>
        </w:rPr>
      </w:pPr>
      <w:r w:rsidRPr="005A6F43">
        <w:rPr>
          <w:rFonts w:cs="Arial"/>
        </w:rPr>
        <w:t>En los casos de los menores de edad los padres o los tutores deberán de firmar el acuerdo y se harán responsables de colaborar para su cumplimiento.</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58.</w:t>
      </w:r>
      <w:r w:rsidRPr="005A6F43">
        <w:rPr>
          <w:rFonts w:cs="Arial"/>
          <w:bCs/>
        </w:rPr>
        <w:t xml:space="preserve"> </w:t>
      </w:r>
      <w:r w:rsidRPr="005A6F43">
        <w:rPr>
          <w:rFonts w:cs="Arial"/>
        </w:rPr>
        <w:t>En el supuesto de que el infractor no cumpla con las actividades encomendadas, el Juez Cívico emitirá la orden de presentación a efecto de que la sanción impuesta sea ejecutada de inmediato, o en su caso, se le imponga una multa.</w:t>
      </w:r>
    </w:p>
    <w:p w:rsidR="005A6F43" w:rsidRDefault="005A6F43" w:rsidP="005A6F43">
      <w:pPr>
        <w:pStyle w:val="Ttulo1"/>
        <w:keepNext w:val="0"/>
        <w:widowControl w:val="0"/>
        <w:spacing w:before="0" w:after="0"/>
        <w:jc w:val="both"/>
        <w:rPr>
          <w:rFonts w:cs="Arial"/>
          <w:b w:val="0"/>
          <w:szCs w:val="24"/>
        </w:rPr>
      </w:pPr>
    </w:p>
    <w:p w:rsidR="005A6F43" w:rsidRPr="00D14EFA" w:rsidRDefault="005A6F43" w:rsidP="005A6F43">
      <w:pPr>
        <w:pStyle w:val="Ttulo1"/>
        <w:keepNext w:val="0"/>
        <w:widowControl w:val="0"/>
        <w:spacing w:before="0" w:after="0"/>
        <w:rPr>
          <w:rFonts w:cs="Arial"/>
          <w:bCs/>
          <w:szCs w:val="24"/>
        </w:rPr>
      </w:pPr>
      <w:r w:rsidRPr="00D14EFA">
        <w:rPr>
          <w:rFonts w:cs="Arial"/>
          <w:szCs w:val="24"/>
        </w:rPr>
        <w:t>Capítulo X: De los Medios Alternativos de Solución de Conflictos (MASC)</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59.</w:t>
      </w:r>
      <w:r w:rsidRPr="005A6F43">
        <w:rPr>
          <w:rFonts w:cs="Arial"/>
          <w:bCs/>
        </w:rPr>
        <w:t xml:space="preserve"> </w:t>
      </w:r>
      <w:r w:rsidRPr="005A6F43">
        <w:rPr>
          <w:rFonts w:cs="Arial"/>
        </w:rPr>
        <w:t>Se privilegiará la proposición de soluciones pacíficas de conflictos comunitarios o conflictos que deriven de Faltas Administrativas que se conozcan a petición de parte agraviada, con la finalidad de garantizar la reparación de los daños causados.</w:t>
      </w:r>
    </w:p>
    <w:p w:rsidR="005A6F43" w:rsidRDefault="005A6F43" w:rsidP="005A6F43">
      <w:pPr>
        <w:spacing w:after="0" w:line="240" w:lineRule="auto"/>
        <w:jc w:val="both"/>
        <w:rPr>
          <w:rFonts w:ascii="Arial" w:eastAsia="Arial" w:hAnsi="Arial" w:cs="Arial"/>
          <w:sz w:val="24"/>
          <w:szCs w:val="24"/>
        </w:rPr>
      </w:pPr>
    </w:p>
    <w:p w:rsidR="005A6F43" w:rsidRDefault="005A6F43" w:rsidP="005A6F43">
      <w:pPr>
        <w:spacing w:after="0" w:line="240" w:lineRule="auto"/>
        <w:jc w:val="both"/>
        <w:rPr>
          <w:rFonts w:ascii="Arial" w:eastAsia="Arial" w:hAnsi="Arial" w:cs="Arial"/>
          <w:sz w:val="24"/>
          <w:szCs w:val="24"/>
        </w:rPr>
      </w:pPr>
      <w:r w:rsidRPr="00D14EFA">
        <w:rPr>
          <w:rFonts w:ascii="Arial" w:eastAsia="Arial" w:hAnsi="Arial" w:cs="Arial"/>
          <w:b/>
          <w:sz w:val="24"/>
          <w:szCs w:val="24"/>
        </w:rPr>
        <w:t>Artículo 60.</w:t>
      </w:r>
      <w:r w:rsidRPr="005A6F43">
        <w:rPr>
          <w:rFonts w:ascii="Arial" w:eastAsia="Arial" w:hAnsi="Arial" w:cs="Arial"/>
          <w:sz w:val="24"/>
          <w:szCs w:val="24"/>
        </w:rPr>
        <w:t xml:space="preserve"> Son medios alternativos de solución de conflictos:</w:t>
      </w:r>
    </w:p>
    <w:p w:rsidR="005A6F43" w:rsidRPr="005A6F43" w:rsidRDefault="005A6F43" w:rsidP="00FF3D94">
      <w:pPr>
        <w:pStyle w:val="Ttulo1"/>
        <w:keepNext w:val="0"/>
        <w:widowControl w:val="0"/>
        <w:numPr>
          <w:ilvl w:val="0"/>
          <w:numId w:val="47"/>
        </w:numPr>
        <w:tabs>
          <w:tab w:val="left" w:pos="302"/>
        </w:tabs>
        <w:spacing w:before="0" w:after="0"/>
        <w:ind w:left="284" w:firstLine="0"/>
        <w:jc w:val="both"/>
        <w:rPr>
          <w:rFonts w:cs="Arial"/>
          <w:b w:val="0"/>
          <w:bCs/>
          <w:szCs w:val="24"/>
        </w:rPr>
      </w:pPr>
      <w:r w:rsidRPr="005A6F43">
        <w:rPr>
          <w:rFonts w:cs="Arial"/>
          <w:b w:val="0"/>
          <w:szCs w:val="24"/>
        </w:rPr>
        <w:lastRenderedPageBreak/>
        <w:t>La mediación</w:t>
      </w:r>
      <w:r w:rsidRPr="005A6F43">
        <w:rPr>
          <w:rFonts w:cs="Arial"/>
          <w:b w:val="0"/>
          <w:bCs/>
          <w:szCs w:val="24"/>
        </w:rPr>
        <w:t>; y</w:t>
      </w:r>
    </w:p>
    <w:p w:rsidR="005A6F43" w:rsidRPr="005A6F43" w:rsidRDefault="005A6F43" w:rsidP="00FF3D94">
      <w:pPr>
        <w:widowControl w:val="0"/>
        <w:numPr>
          <w:ilvl w:val="0"/>
          <w:numId w:val="47"/>
        </w:numPr>
        <w:tabs>
          <w:tab w:val="left" w:pos="370"/>
        </w:tabs>
        <w:spacing w:after="0" w:line="240" w:lineRule="auto"/>
        <w:ind w:left="284" w:firstLine="0"/>
        <w:jc w:val="both"/>
        <w:rPr>
          <w:rFonts w:ascii="Arial" w:eastAsia="Arial" w:hAnsi="Arial" w:cs="Arial"/>
          <w:sz w:val="24"/>
          <w:szCs w:val="24"/>
        </w:rPr>
      </w:pPr>
      <w:r w:rsidRPr="005A6F43">
        <w:rPr>
          <w:rFonts w:ascii="Arial" w:eastAsia="Arial" w:hAnsi="Arial" w:cs="Arial"/>
          <w:sz w:val="24"/>
          <w:szCs w:val="24"/>
        </w:rPr>
        <w:t>La conciliación.</w:t>
      </w:r>
    </w:p>
    <w:p w:rsidR="005A6F43" w:rsidRDefault="005A6F43" w:rsidP="005A6F43">
      <w:pPr>
        <w:pStyle w:val="Textoindependiente"/>
        <w:rPr>
          <w:rFonts w:cs="Arial"/>
        </w:rPr>
      </w:pPr>
    </w:p>
    <w:p w:rsidR="005A6F43" w:rsidRPr="005A6F43" w:rsidRDefault="005A6F43" w:rsidP="005A6F43">
      <w:pPr>
        <w:pStyle w:val="Textoindependiente"/>
        <w:rPr>
          <w:rFonts w:cs="Arial"/>
        </w:rPr>
      </w:pPr>
      <w:r w:rsidRPr="005A6F43">
        <w:rPr>
          <w:rFonts w:cs="Arial"/>
        </w:rPr>
        <w:t>Dichos mecanismos se deberán llevar a cabo de acuerdo a la normativa nacional, estatal o municipal aplicable.</w:t>
      </w:r>
    </w:p>
    <w:p w:rsidR="00D14EFA" w:rsidRDefault="00D14EFA"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61.</w:t>
      </w:r>
      <w:r w:rsidRPr="005A6F43">
        <w:rPr>
          <w:rFonts w:cs="Arial"/>
          <w:bCs/>
        </w:rPr>
        <w:t xml:space="preserve"> </w:t>
      </w:r>
      <w:r w:rsidRPr="005A6F43">
        <w:rPr>
          <w:rFonts w:cs="Arial"/>
        </w:rPr>
        <w:t>Cualquier persona, en caso de considere que alguien más ha cometido una falta administrativa en su contra, o se vea afectado por un conflicto comunitario, podrá solicitar al Juez Cívico a través de queja o reclamación presentada formalmente por escrito en el Juzgado Cívico que se cite a dicha persona para que realice un procedimiento de mediación o conciliación.</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62.</w:t>
      </w:r>
      <w:r w:rsidRPr="005A6F43">
        <w:rPr>
          <w:rFonts w:cs="Arial"/>
          <w:bCs/>
        </w:rPr>
        <w:t xml:space="preserve"> </w:t>
      </w:r>
      <w:r w:rsidRPr="005A6F43">
        <w:rPr>
          <w:rFonts w:cs="Arial"/>
        </w:rPr>
        <w:t>Los acuerdos que tomen las partes en la audiencia de mediación o conciliación, quedarán asentados en un acta que deberán suscribir las partes y el Juez Cívico.</w:t>
      </w:r>
    </w:p>
    <w:p w:rsidR="005A6F43" w:rsidRDefault="005A6F43" w:rsidP="005A6F43">
      <w:pPr>
        <w:pStyle w:val="Textoindependiente"/>
        <w:rPr>
          <w:rFonts w:cs="Arial"/>
        </w:rPr>
      </w:pPr>
    </w:p>
    <w:p w:rsidR="005A6F43" w:rsidRPr="005A6F43" w:rsidRDefault="005A6F43" w:rsidP="005A6F43">
      <w:pPr>
        <w:pStyle w:val="Textoindependiente"/>
        <w:rPr>
          <w:rFonts w:cs="Arial"/>
        </w:rPr>
      </w:pPr>
      <w:r w:rsidRPr="005A6F43">
        <w:rPr>
          <w:rFonts w:cs="Arial"/>
        </w:rPr>
        <w:t>Los incumplimientos a los acuerdos tomados podrán ser reclamados por la vía civil o administrativa, según corresponda. En ese caso la parte que se considera afectada podrá hacer del conocimiento del Juez cívico en cualquier momento sobre el incumplimiento para que este pueda continuidad con el procedimiento para sancionar faltas administrativas.</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63.</w:t>
      </w:r>
      <w:r w:rsidRPr="005A6F43">
        <w:rPr>
          <w:rFonts w:cs="Arial"/>
          <w:bCs/>
        </w:rPr>
        <w:t xml:space="preserve"> </w:t>
      </w:r>
      <w:r w:rsidRPr="005A6F43">
        <w:rPr>
          <w:rFonts w:cs="Arial"/>
        </w:rPr>
        <w:t>Las partes que realicen un acuerdo a partir de un Medio Alternativo de Solución de Controversias, ya sea en el Juzgado Cívico o en otro centro del Municipio que provea estos servicios, podrán ratificarlos ante el Juez Cívico. El incumplimiento de dichos acuerdos podrá ser sancionado por incumplir la determinación del Juez en caso de que no actualicen otra falta administrativa prevista en este reglamento.</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64.</w:t>
      </w:r>
      <w:r w:rsidRPr="005A6F43">
        <w:rPr>
          <w:rFonts w:cs="Arial"/>
          <w:bCs/>
        </w:rPr>
        <w:t xml:space="preserve"> </w:t>
      </w:r>
      <w:r w:rsidRPr="005A6F43">
        <w:rPr>
          <w:rFonts w:cs="Arial"/>
        </w:rPr>
        <w:t>En la audiencia de mediación el Facilitador o el Juez Cívico recibirá a las partes y les hará de conocimiento los puntos de controversia, para que éstas propongan posibles soluciones al conflicto. El Facilitador o el Juez Cívico les exhortará a que lleguen a un acuerdo sin prejuzgar sobre el asunto en cuestión.</w:t>
      </w:r>
    </w:p>
    <w:p w:rsidR="005A6F43" w:rsidRDefault="005A6F43" w:rsidP="005A6F43">
      <w:pPr>
        <w:pStyle w:val="Textoindependiente"/>
        <w:rPr>
          <w:rFonts w:cs="Arial"/>
        </w:rPr>
      </w:pPr>
    </w:p>
    <w:p w:rsidR="005A6F43" w:rsidRPr="005A6F43" w:rsidRDefault="005A6F43" w:rsidP="005A6F43">
      <w:pPr>
        <w:pStyle w:val="Textoindependiente"/>
        <w:rPr>
          <w:rFonts w:cs="Arial"/>
        </w:rPr>
      </w:pPr>
      <w:r w:rsidRPr="005A6F43">
        <w:rPr>
          <w:rFonts w:cs="Arial"/>
        </w:rPr>
        <w:t>En la audiencia de conciliación el Juez Cívico puede proponer a las partes posibles soluciones al conflicto, con base en principios de justicia, equidad, no discriminación, objetividad e independencia.</w:t>
      </w:r>
    </w:p>
    <w:p w:rsidR="005A6F43" w:rsidRDefault="005A6F43" w:rsidP="005A6F43">
      <w:pPr>
        <w:pStyle w:val="Textoindependiente"/>
        <w:rPr>
          <w:rFonts w:cs="Arial"/>
        </w:rPr>
      </w:pPr>
      <w:r w:rsidRPr="00D14EFA">
        <w:rPr>
          <w:rFonts w:cs="Arial"/>
          <w:b/>
          <w:bCs/>
        </w:rPr>
        <w:t>Artículo 65.</w:t>
      </w:r>
      <w:r w:rsidRPr="005A6F43">
        <w:rPr>
          <w:rFonts w:cs="Arial"/>
          <w:bCs/>
        </w:rPr>
        <w:t xml:space="preserve"> </w:t>
      </w:r>
      <w:r w:rsidRPr="005A6F43">
        <w:rPr>
          <w:rFonts w:cs="Arial"/>
        </w:rPr>
        <w:t>El procedimiento de mediación o conciliación se tendrá por agotado:</w:t>
      </w:r>
    </w:p>
    <w:p w:rsidR="005A6F43" w:rsidRPr="005A6F43" w:rsidRDefault="005A6F43" w:rsidP="005A6F43">
      <w:pPr>
        <w:pStyle w:val="Textoindependiente"/>
        <w:rPr>
          <w:rFonts w:cs="Arial"/>
        </w:rPr>
      </w:pPr>
    </w:p>
    <w:p w:rsidR="005A6F43" w:rsidRPr="005A6F43" w:rsidRDefault="005A6F43" w:rsidP="00FF3D94">
      <w:pPr>
        <w:pStyle w:val="Textoindependiente"/>
        <w:widowControl w:val="0"/>
        <w:numPr>
          <w:ilvl w:val="0"/>
          <w:numId w:val="46"/>
        </w:numPr>
        <w:tabs>
          <w:tab w:val="clear" w:pos="6739"/>
          <w:tab w:val="left" w:pos="302"/>
        </w:tabs>
        <w:ind w:left="284" w:firstLine="0"/>
        <w:rPr>
          <w:rFonts w:cs="Arial"/>
        </w:rPr>
      </w:pPr>
      <w:r w:rsidRPr="005A6F43">
        <w:rPr>
          <w:rFonts w:cs="Arial"/>
        </w:rPr>
        <w:t>Si alguna de las partes no concurre a la audiencia o sesión, después de haber sido notificado mediante citatorio, hasta por tres ocasiones;</w:t>
      </w:r>
    </w:p>
    <w:p w:rsidR="005A6F43" w:rsidRPr="005A6F43" w:rsidRDefault="005A6F43" w:rsidP="00FF3D94">
      <w:pPr>
        <w:pStyle w:val="Textoindependiente"/>
        <w:widowControl w:val="0"/>
        <w:numPr>
          <w:ilvl w:val="0"/>
          <w:numId w:val="46"/>
        </w:numPr>
        <w:tabs>
          <w:tab w:val="clear" w:pos="6739"/>
          <w:tab w:val="left" w:pos="370"/>
        </w:tabs>
        <w:ind w:left="284" w:firstLine="0"/>
        <w:rPr>
          <w:rFonts w:cs="Arial"/>
        </w:rPr>
      </w:pPr>
      <w:r w:rsidRPr="005A6F43">
        <w:rPr>
          <w:rFonts w:cs="Arial"/>
        </w:rPr>
        <w:t>Si las partes llegan a un acuerdo, y este se cumple; y</w:t>
      </w:r>
    </w:p>
    <w:p w:rsidR="005A6F43" w:rsidRPr="005A6F43" w:rsidRDefault="005A6F43" w:rsidP="00FF3D94">
      <w:pPr>
        <w:pStyle w:val="Textoindependiente"/>
        <w:widowControl w:val="0"/>
        <w:numPr>
          <w:ilvl w:val="0"/>
          <w:numId w:val="46"/>
        </w:numPr>
        <w:tabs>
          <w:tab w:val="clear" w:pos="6739"/>
          <w:tab w:val="left" w:pos="437"/>
        </w:tabs>
        <w:ind w:left="284" w:firstLine="0"/>
        <w:rPr>
          <w:rFonts w:cs="Arial"/>
        </w:rPr>
      </w:pPr>
      <w:r w:rsidRPr="005A6F43">
        <w:rPr>
          <w:rFonts w:cs="Arial"/>
        </w:rPr>
        <w:t>Si las partes no llegan a un acuerdo.</w:t>
      </w:r>
    </w:p>
    <w:p w:rsidR="005A6F43" w:rsidRDefault="005A6F43" w:rsidP="005A6F43">
      <w:pPr>
        <w:pStyle w:val="Textoindependiente"/>
        <w:rPr>
          <w:rFonts w:cs="Arial"/>
          <w:bCs/>
        </w:rPr>
      </w:pPr>
    </w:p>
    <w:p w:rsidR="005A6F43" w:rsidRDefault="005A6F43" w:rsidP="005A6F43">
      <w:pPr>
        <w:pStyle w:val="Textoindependiente"/>
        <w:rPr>
          <w:rFonts w:cs="Arial"/>
        </w:rPr>
      </w:pPr>
      <w:r w:rsidRPr="00D14EFA">
        <w:rPr>
          <w:rFonts w:cs="Arial"/>
          <w:b/>
          <w:bCs/>
        </w:rPr>
        <w:t>Artículo 66.</w:t>
      </w:r>
      <w:r w:rsidRPr="005A6F43">
        <w:rPr>
          <w:rFonts w:cs="Arial"/>
          <w:bCs/>
        </w:rPr>
        <w:t xml:space="preserve"> </w:t>
      </w:r>
      <w:r w:rsidRPr="005A6F43">
        <w:rPr>
          <w:rFonts w:cs="Arial"/>
        </w:rPr>
        <w:t>De los acuerdos tomados en la audiencia de mediación o conciliación deberá instrumentarse un acta en la que se establecerá:</w:t>
      </w:r>
    </w:p>
    <w:p w:rsidR="005A6F43" w:rsidRPr="005A6F43" w:rsidRDefault="005A6F43" w:rsidP="005A6F43">
      <w:pPr>
        <w:pStyle w:val="Textoindependiente"/>
        <w:rPr>
          <w:rFonts w:cs="Arial"/>
        </w:rPr>
      </w:pPr>
    </w:p>
    <w:p w:rsidR="005A6F43" w:rsidRPr="005A6F43" w:rsidRDefault="005A6F43" w:rsidP="00FF3D94">
      <w:pPr>
        <w:pStyle w:val="Textoindependiente"/>
        <w:widowControl w:val="0"/>
        <w:numPr>
          <w:ilvl w:val="0"/>
          <w:numId w:val="45"/>
        </w:numPr>
        <w:tabs>
          <w:tab w:val="clear" w:pos="6739"/>
          <w:tab w:val="left" w:pos="302"/>
        </w:tabs>
        <w:ind w:left="284" w:firstLine="0"/>
        <w:rPr>
          <w:rFonts w:cs="Arial"/>
        </w:rPr>
      </w:pPr>
      <w:r w:rsidRPr="005A6F43">
        <w:rPr>
          <w:rFonts w:cs="Arial"/>
        </w:rPr>
        <w:t>Lugar y fecha de la audiencia de conciliación;</w:t>
      </w:r>
    </w:p>
    <w:p w:rsidR="005A6F43" w:rsidRPr="005A6F43" w:rsidRDefault="005A6F43" w:rsidP="00FF3D94">
      <w:pPr>
        <w:pStyle w:val="Textoindependiente"/>
        <w:widowControl w:val="0"/>
        <w:numPr>
          <w:ilvl w:val="0"/>
          <w:numId w:val="45"/>
        </w:numPr>
        <w:tabs>
          <w:tab w:val="clear" w:pos="6739"/>
          <w:tab w:val="left" w:pos="370"/>
        </w:tabs>
        <w:ind w:left="284" w:firstLine="0"/>
        <w:rPr>
          <w:rFonts w:cs="Arial"/>
        </w:rPr>
      </w:pPr>
      <w:r w:rsidRPr="005A6F43">
        <w:rPr>
          <w:rFonts w:cs="Arial"/>
        </w:rPr>
        <w:t>Nombres de las partes;</w:t>
      </w:r>
    </w:p>
    <w:p w:rsidR="005A6F43" w:rsidRPr="005A6F43" w:rsidRDefault="005A6F43" w:rsidP="00FF3D94">
      <w:pPr>
        <w:pStyle w:val="Textoindependiente"/>
        <w:widowControl w:val="0"/>
        <w:numPr>
          <w:ilvl w:val="0"/>
          <w:numId w:val="45"/>
        </w:numPr>
        <w:tabs>
          <w:tab w:val="clear" w:pos="6739"/>
          <w:tab w:val="left" w:pos="437"/>
        </w:tabs>
        <w:ind w:left="284" w:firstLine="0"/>
        <w:rPr>
          <w:rFonts w:cs="Arial"/>
        </w:rPr>
      </w:pPr>
      <w:r w:rsidRPr="005A6F43">
        <w:rPr>
          <w:rFonts w:cs="Arial"/>
        </w:rPr>
        <w:t>Breve descripción de los hechos que originaron el conflicto;</w:t>
      </w:r>
    </w:p>
    <w:p w:rsidR="005A6F43" w:rsidRPr="005A6F43" w:rsidRDefault="005A6F43" w:rsidP="00FF3D94">
      <w:pPr>
        <w:pStyle w:val="Textoindependiente"/>
        <w:widowControl w:val="0"/>
        <w:numPr>
          <w:ilvl w:val="0"/>
          <w:numId w:val="45"/>
        </w:numPr>
        <w:tabs>
          <w:tab w:val="clear" w:pos="6739"/>
          <w:tab w:val="left" w:pos="464"/>
        </w:tabs>
        <w:ind w:left="284" w:firstLine="0"/>
        <w:rPr>
          <w:rFonts w:cs="Arial"/>
        </w:rPr>
      </w:pPr>
      <w:r w:rsidRPr="005A6F43">
        <w:rPr>
          <w:rFonts w:cs="Arial"/>
        </w:rPr>
        <w:t>Las manifestaciones que hagan ambas partes;</w:t>
      </w:r>
    </w:p>
    <w:p w:rsidR="005A6F43" w:rsidRPr="005A6F43" w:rsidRDefault="005A6F43" w:rsidP="00FF3D94">
      <w:pPr>
        <w:pStyle w:val="Textoindependiente"/>
        <w:widowControl w:val="0"/>
        <w:numPr>
          <w:ilvl w:val="0"/>
          <w:numId w:val="45"/>
        </w:numPr>
        <w:tabs>
          <w:tab w:val="clear" w:pos="6739"/>
          <w:tab w:val="left" w:pos="396"/>
        </w:tabs>
        <w:ind w:left="284" w:firstLine="0"/>
        <w:rPr>
          <w:rFonts w:cs="Arial"/>
        </w:rPr>
      </w:pPr>
      <w:r w:rsidRPr="005A6F43">
        <w:rPr>
          <w:rFonts w:cs="Arial"/>
        </w:rPr>
        <w:t>Acuerdos tomados; y</w:t>
      </w:r>
    </w:p>
    <w:p w:rsidR="005A6F43" w:rsidRPr="005A6F43" w:rsidRDefault="005A6F43" w:rsidP="00FF3D94">
      <w:pPr>
        <w:pStyle w:val="Textoindependiente"/>
        <w:widowControl w:val="0"/>
        <w:numPr>
          <w:ilvl w:val="0"/>
          <w:numId w:val="45"/>
        </w:numPr>
        <w:tabs>
          <w:tab w:val="clear" w:pos="6739"/>
          <w:tab w:val="left" w:pos="463"/>
        </w:tabs>
        <w:ind w:left="284" w:firstLine="0"/>
        <w:rPr>
          <w:rFonts w:cs="Arial"/>
        </w:rPr>
      </w:pPr>
      <w:r w:rsidRPr="005A6F43">
        <w:rPr>
          <w:rFonts w:cs="Arial"/>
        </w:rPr>
        <w:t>El Plan de Reparación del Daño.</w:t>
      </w:r>
    </w:p>
    <w:p w:rsidR="005A6F43" w:rsidRDefault="005A6F43" w:rsidP="005A6F43">
      <w:pPr>
        <w:pStyle w:val="Textoindependiente"/>
        <w:rPr>
          <w:rFonts w:cs="Arial"/>
          <w:bCs/>
        </w:rPr>
      </w:pPr>
    </w:p>
    <w:p w:rsidR="005A6F43" w:rsidRDefault="005A6F43" w:rsidP="005A6F43">
      <w:pPr>
        <w:pStyle w:val="Textoindependiente"/>
        <w:rPr>
          <w:rFonts w:cs="Arial"/>
        </w:rPr>
      </w:pPr>
      <w:r w:rsidRPr="00D14EFA">
        <w:rPr>
          <w:rFonts w:cs="Arial"/>
          <w:b/>
          <w:bCs/>
        </w:rPr>
        <w:t>Artículo 67.</w:t>
      </w:r>
      <w:r w:rsidRPr="005A6F43">
        <w:rPr>
          <w:rFonts w:cs="Arial"/>
          <w:bCs/>
        </w:rPr>
        <w:t xml:space="preserve"> </w:t>
      </w:r>
      <w:r w:rsidRPr="005A6F43">
        <w:rPr>
          <w:rFonts w:cs="Arial"/>
        </w:rPr>
        <w:t>El Plan de Reparación del Daño a que se refiere el artículo anterior, deberá establecer lo siguiente:</w:t>
      </w:r>
    </w:p>
    <w:p w:rsidR="005A6F43" w:rsidRPr="005A6F43" w:rsidRDefault="005A6F43" w:rsidP="005A6F43">
      <w:pPr>
        <w:pStyle w:val="Textoindependiente"/>
        <w:rPr>
          <w:rFonts w:cs="Arial"/>
        </w:rPr>
      </w:pPr>
    </w:p>
    <w:p w:rsidR="005A6F43" w:rsidRPr="005A6F43" w:rsidRDefault="005A6F43" w:rsidP="00FF3D94">
      <w:pPr>
        <w:pStyle w:val="Textoindependiente"/>
        <w:widowControl w:val="0"/>
        <w:numPr>
          <w:ilvl w:val="0"/>
          <w:numId w:val="44"/>
        </w:numPr>
        <w:tabs>
          <w:tab w:val="clear" w:pos="6739"/>
          <w:tab w:val="left" w:pos="302"/>
        </w:tabs>
        <w:ind w:left="284" w:firstLine="0"/>
        <w:rPr>
          <w:rFonts w:cs="Arial"/>
        </w:rPr>
      </w:pPr>
      <w:r w:rsidRPr="005A6F43">
        <w:rPr>
          <w:rFonts w:cs="Arial"/>
        </w:rPr>
        <w:t>Obligaciones a cumplir por una o ambas partes;</w:t>
      </w:r>
    </w:p>
    <w:p w:rsidR="005A6F43" w:rsidRPr="005A6F43" w:rsidRDefault="005A6F43" w:rsidP="00FF3D94">
      <w:pPr>
        <w:pStyle w:val="Textoindependiente"/>
        <w:widowControl w:val="0"/>
        <w:numPr>
          <w:ilvl w:val="0"/>
          <w:numId w:val="44"/>
        </w:numPr>
        <w:tabs>
          <w:tab w:val="clear" w:pos="6739"/>
          <w:tab w:val="left" w:pos="370"/>
        </w:tabs>
        <w:ind w:left="284" w:firstLine="0"/>
        <w:rPr>
          <w:rFonts w:cs="Arial"/>
        </w:rPr>
      </w:pPr>
      <w:r w:rsidRPr="005A6F43">
        <w:rPr>
          <w:rFonts w:cs="Arial"/>
        </w:rPr>
        <w:t>Forma y lugar de pago o cumplimiento de las obligaciones;</w:t>
      </w:r>
    </w:p>
    <w:p w:rsidR="005A6F43" w:rsidRPr="005A6F43" w:rsidRDefault="005A6F43" w:rsidP="00FF3D94">
      <w:pPr>
        <w:pStyle w:val="Textoindependiente"/>
        <w:widowControl w:val="0"/>
        <w:numPr>
          <w:ilvl w:val="0"/>
          <w:numId w:val="44"/>
        </w:numPr>
        <w:tabs>
          <w:tab w:val="clear" w:pos="6739"/>
          <w:tab w:val="left" w:pos="482"/>
        </w:tabs>
        <w:ind w:left="284" w:firstLine="0"/>
        <w:rPr>
          <w:rFonts w:cs="Arial"/>
        </w:rPr>
      </w:pPr>
      <w:r w:rsidRPr="005A6F43">
        <w:rPr>
          <w:rFonts w:cs="Arial"/>
        </w:rPr>
        <w:t>Consecuencias en caso de incumplimiento a las obligaciones en los plazos pactados; y</w:t>
      </w:r>
    </w:p>
    <w:p w:rsidR="005A6F43" w:rsidRPr="005A6F43" w:rsidRDefault="005A6F43" w:rsidP="00FF3D94">
      <w:pPr>
        <w:pStyle w:val="Textoindependiente"/>
        <w:widowControl w:val="0"/>
        <w:numPr>
          <w:ilvl w:val="0"/>
          <w:numId w:val="44"/>
        </w:numPr>
        <w:tabs>
          <w:tab w:val="clear" w:pos="6739"/>
          <w:tab w:val="left" w:pos="464"/>
        </w:tabs>
        <w:ind w:left="284" w:firstLine="0"/>
        <w:rPr>
          <w:rFonts w:cs="Arial"/>
        </w:rPr>
      </w:pPr>
      <w:r w:rsidRPr="005A6F43">
        <w:rPr>
          <w:rFonts w:cs="Arial"/>
        </w:rPr>
        <w:t>Aceptación de los términos por las partes.</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5A6F43">
        <w:rPr>
          <w:rFonts w:cs="Arial"/>
          <w:bCs/>
        </w:rPr>
        <w:t xml:space="preserve">Artículo 68. </w:t>
      </w:r>
      <w:r w:rsidRPr="005A6F43">
        <w:rPr>
          <w:rFonts w:cs="Arial"/>
        </w:rPr>
        <w:t>Si en la audiencia de conciliación o medicación se llega a un acuerdo y se establece un Plan de Reparación del Daño a entera satisfacción de las partes, el Juez Cívico suspenderá el procedimiento hasta en tanto se dé por cumplido.</w:t>
      </w:r>
    </w:p>
    <w:p w:rsidR="005A6F43" w:rsidRDefault="005A6F43" w:rsidP="005A6F43">
      <w:pPr>
        <w:pStyle w:val="Textoindependiente"/>
        <w:rPr>
          <w:rFonts w:cs="Arial"/>
        </w:rPr>
      </w:pPr>
    </w:p>
    <w:p w:rsidR="005A6F43" w:rsidRPr="005A6F43" w:rsidRDefault="005A6F43" w:rsidP="005A6F43">
      <w:pPr>
        <w:pStyle w:val="Textoindependiente"/>
        <w:rPr>
          <w:rFonts w:cs="Arial"/>
        </w:rPr>
      </w:pPr>
      <w:r w:rsidRPr="005A6F43">
        <w:rPr>
          <w:rFonts w:cs="Arial"/>
        </w:rPr>
        <w:t>En caso de incumplimiento al Plan de Reparación del Daño, se citará a las partes a una nueva audiencia de conciliación, y en caso de que no lleguen a un acuerdo, se procederá a imponer la sanción que corresponda, dejando a salvo los derechos del afectado para proceder por la vía que proceda. En dichos procedimientos el Juez que fungió como facilitador no podrá ser quién determine la existencia de la falta administrativa.</w:t>
      </w:r>
    </w:p>
    <w:p w:rsidR="005A6F43" w:rsidRPr="005A6F43" w:rsidRDefault="005A6F43" w:rsidP="005A6F43">
      <w:pPr>
        <w:pStyle w:val="Textoindependiente"/>
        <w:rPr>
          <w:rFonts w:cs="Arial"/>
        </w:rPr>
      </w:pPr>
      <w:r w:rsidRPr="005A6F43">
        <w:rPr>
          <w:rFonts w:cs="Arial"/>
        </w:rPr>
        <w:t>El Plan de Reparación del Daño podrá ser modificado a petición fundada de cualquiera de las partes, con la aceptación de ambas.</w:t>
      </w:r>
    </w:p>
    <w:p w:rsidR="005A6F43" w:rsidRDefault="005A6F43" w:rsidP="005A6F43">
      <w:pPr>
        <w:pStyle w:val="Textoindependiente"/>
        <w:rPr>
          <w:rFonts w:cs="Arial"/>
        </w:rPr>
      </w:pPr>
    </w:p>
    <w:p w:rsidR="005A6F43" w:rsidRPr="005A6F43" w:rsidRDefault="005A6F43" w:rsidP="005A6F43">
      <w:pPr>
        <w:pStyle w:val="Textoindependiente"/>
        <w:rPr>
          <w:rFonts w:cs="Arial"/>
        </w:rPr>
      </w:pPr>
      <w:r w:rsidRPr="005A6F43">
        <w:rPr>
          <w:rFonts w:cs="Arial"/>
        </w:rPr>
        <w:t>El Juez Cívico al tener conocimiento de que el Plan de Reparación del Daño ha sido cumplido en sus términos, dará por concluido el asunto.</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69.</w:t>
      </w:r>
      <w:r w:rsidRPr="005A6F43">
        <w:rPr>
          <w:rFonts w:cs="Arial"/>
          <w:bCs/>
        </w:rPr>
        <w:t xml:space="preserve"> </w:t>
      </w:r>
      <w:r w:rsidRPr="005A6F43">
        <w:rPr>
          <w:rFonts w:cs="Arial"/>
        </w:rPr>
        <w:t>De los procedimientos que se desahoguen y resuelvan a través de medios alternativos de solución de conflictos (MASC) a que se refiere el presente Reglamento, deberá quedar registro en los archivos del Juzgado Cívico y en el Registro de Infractores y Medios Alternativos de Solución de Conflictos.</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70.</w:t>
      </w:r>
      <w:r w:rsidRPr="005A6F43">
        <w:rPr>
          <w:rFonts w:cs="Arial"/>
          <w:bCs/>
        </w:rPr>
        <w:t xml:space="preserve"> </w:t>
      </w:r>
      <w:r w:rsidRPr="005A6F43">
        <w:rPr>
          <w:rFonts w:cs="Arial"/>
        </w:rPr>
        <w:t xml:space="preserve">Para que el Juez pueda fungir como facilitador, deberá haber recibido al menos 180 horas de capacitación sobre medios alternativos de solución de </w:t>
      </w:r>
      <w:r w:rsidRPr="005A6F43">
        <w:rPr>
          <w:rFonts w:cs="Arial"/>
        </w:rPr>
        <w:lastRenderedPageBreak/>
        <w:t>controversias, de lo contrario tendrá que canalizar los casos a un facilitador que cuente con los conocimientos y habilidades necesarios.</w:t>
      </w:r>
    </w:p>
    <w:p w:rsidR="005A6F43" w:rsidRDefault="005A6F43" w:rsidP="005A6F43">
      <w:pPr>
        <w:pStyle w:val="Ttulo1"/>
        <w:keepNext w:val="0"/>
        <w:widowControl w:val="0"/>
        <w:spacing w:before="0" w:after="0"/>
        <w:jc w:val="both"/>
        <w:rPr>
          <w:rFonts w:cs="Arial"/>
          <w:b w:val="0"/>
          <w:szCs w:val="24"/>
        </w:rPr>
      </w:pPr>
    </w:p>
    <w:p w:rsidR="005A6F43" w:rsidRPr="00D14EFA" w:rsidRDefault="005A6F43" w:rsidP="005A6F43">
      <w:pPr>
        <w:pStyle w:val="Ttulo1"/>
        <w:keepNext w:val="0"/>
        <w:widowControl w:val="0"/>
        <w:spacing w:before="0" w:after="0"/>
        <w:rPr>
          <w:rFonts w:cs="Arial"/>
          <w:bCs/>
          <w:szCs w:val="24"/>
        </w:rPr>
      </w:pPr>
      <w:r w:rsidRPr="00D14EFA">
        <w:rPr>
          <w:rFonts w:cs="Arial"/>
          <w:szCs w:val="24"/>
        </w:rPr>
        <w:t>Capítulo XI: Del Procedimiento en General</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71.</w:t>
      </w:r>
      <w:r w:rsidRPr="005A6F43">
        <w:rPr>
          <w:rFonts w:cs="Arial"/>
          <w:bCs/>
        </w:rPr>
        <w:t xml:space="preserve"> </w:t>
      </w:r>
      <w:r w:rsidRPr="005A6F43">
        <w:rPr>
          <w:rFonts w:cs="Arial"/>
        </w:rPr>
        <w:t>El procedimiento ante el Juez Cívico Municipal se sustanciará bajo los principios de oralidad, publicidad, concentración, contradicción, inmediación, continuidad y economía procesal en una sola audiencia.</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72.</w:t>
      </w:r>
      <w:r w:rsidRPr="005A6F43">
        <w:rPr>
          <w:rFonts w:cs="Arial"/>
          <w:bCs/>
        </w:rPr>
        <w:t xml:space="preserve"> </w:t>
      </w:r>
      <w:r w:rsidRPr="005A6F43">
        <w:rPr>
          <w:rFonts w:cs="Arial"/>
        </w:rPr>
        <w:t>Los procedimientos que se realicen ante el Juzgado Cívico Municipal, se iniciarán con la presentación del Probable Infractor, con la queja de particulares por la probable comisión de infracciones, o por remisión de otras autoridades que pongan en conocimiento al Juez Cívico, quien lo acordará y continuará con el trámite correspondiente.</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73.</w:t>
      </w:r>
      <w:r w:rsidRPr="005A6F43">
        <w:rPr>
          <w:rFonts w:cs="Arial"/>
          <w:bCs/>
        </w:rPr>
        <w:t xml:space="preserve"> </w:t>
      </w:r>
      <w:r w:rsidRPr="005A6F43">
        <w:rPr>
          <w:rFonts w:cs="Arial"/>
        </w:rPr>
        <w:t>El Código Nacional de Procedimiento Penales será de aplicación supletoria a las disposiciones de este capítulo.</w:t>
      </w:r>
    </w:p>
    <w:p w:rsidR="005A6F43" w:rsidRDefault="005A6F43" w:rsidP="005A6F43">
      <w:pPr>
        <w:pStyle w:val="Textoindependiente"/>
        <w:rPr>
          <w:rFonts w:cs="Arial"/>
        </w:rPr>
      </w:pPr>
    </w:p>
    <w:p w:rsidR="005A6F43" w:rsidRPr="005A6F43" w:rsidRDefault="005A6F43" w:rsidP="005A6F43">
      <w:pPr>
        <w:pStyle w:val="Textoindependiente"/>
        <w:rPr>
          <w:rFonts w:cs="Arial"/>
        </w:rPr>
      </w:pPr>
      <w:r w:rsidRPr="005A6F43">
        <w:rPr>
          <w:rFonts w:cs="Arial"/>
        </w:rPr>
        <w:t>Cuando en los procedimientos que establece este Reglamento obren pruebas obtenidas por la Policía con equipos y sistemas tecnológicos, las mismas se apreciarán y valorarán.</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74.</w:t>
      </w:r>
      <w:r w:rsidRPr="005A6F43">
        <w:rPr>
          <w:rFonts w:cs="Arial"/>
          <w:bCs/>
        </w:rPr>
        <w:t xml:space="preserve"> </w:t>
      </w:r>
      <w:r w:rsidRPr="005A6F43">
        <w:rPr>
          <w:rFonts w:cs="Arial"/>
        </w:rPr>
        <w:t>Las audiencias podrán ser registradas por cualquier medio tecnológico al alcance del Juzgado, la grabación o reproducción de imágenes y sonidos se considerará como parte de las actuaciones y registros y se conservarán en resguardo hasta por seis meses, momento en el cual, se procederá a su remisión al archivo.</w:t>
      </w:r>
    </w:p>
    <w:p w:rsidR="00D14EFA" w:rsidRDefault="00D14EFA"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75.</w:t>
      </w:r>
      <w:r w:rsidRPr="005A6F43">
        <w:rPr>
          <w:rFonts w:cs="Arial"/>
          <w:bCs/>
        </w:rPr>
        <w:t xml:space="preserve"> </w:t>
      </w:r>
      <w:r w:rsidRPr="005A6F43">
        <w:rPr>
          <w:rFonts w:cs="Arial"/>
        </w:rPr>
        <w:t>Cuando el Probable Infractor no hable español, o se trate de un sordomudo, y no cuente con traductor o intérprete, se le proporcionará uno, sin cuya presencia el procedimiento administrativo no podrá dar inicio.</w:t>
      </w:r>
    </w:p>
    <w:p w:rsidR="005A6F43" w:rsidRDefault="005A6F43" w:rsidP="005A6F43">
      <w:pPr>
        <w:pStyle w:val="Textoindependiente"/>
        <w:rPr>
          <w:rFonts w:cs="Arial"/>
          <w:bCs/>
        </w:rPr>
      </w:pPr>
    </w:p>
    <w:p w:rsidR="005A6F43" w:rsidRDefault="005A6F43" w:rsidP="005A6F43">
      <w:pPr>
        <w:pStyle w:val="Textoindependiente"/>
        <w:rPr>
          <w:rFonts w:cs="Arial"/>
        </w:rPr>
      </w:pPr>
      <w:r w:rsidRPr="00D14EFA">
        <w:rPr>
          <w:rFonts w:cs="Arial"/>
          <w:b/>
          <w:bCs/>
        </w:rPr>
        <w:t>Artículo 76.</w:t>
      </w:r>
      <w:r w:rsidRPr="005A6F43">
        <w:rPr>
          <w:rFonts w:cs="Arial"/>
          <w:bCs/>
        </w:rPr>
        <w:t xml:space="preserve"> </w:t>
      </w:r>
      <w:r w:rsidRPr="005A6F43">
        <w:rPr>
          <w:rFonts w:cs="Arial"/>
        </w:rPr>
        <w:t>En caso de que el Probable Infractor sea adolescente, se ajustará a lo siguiente:</w:t>
      </w:r>
    </w:p>
    <w:p w:rsidR="005A6F43" w:rsidRPr="005A6F43" w:rsidRDefault="005A6F43" w:rsidP="005A6F43">
      <w:pPr>
        <w:pStyle w:val="Textoindependiente"/>
        <w:rPr>
          <w:rFonts w:cs="Arial"/>
        </w:rPr>
      </w:pPr>
    </w:p>
    <w:p w:rsidR="005A6F43" w:rsidRPr="005A6F43" w:rsidRDefault="005A6F43" w:rsidP="00FF3D94">
      <w:pPr>
        <w:pStyle w:val="Textoindependiente"/>
        <w:widowControl w:val="0"/>
        <w:numPr>
          <w:ilvl w:val="0"/>
          <w:numId w:val="43"/>
        </w:numPr>
        <w:tabs>
          <w:tab w:val="clear" w:pos="6739"/>
          <w:tab w:val="left" w:pos="336"/>
        </w:tabs>
        <w:ind w:left="284" w:firstLine="0"/>
        <w:rPr>
          <w:rFonts w:cs="Arial"/>
        </w:rPr>
      </w:pPr>
      <w:r w:rsidRPr="005A6F43">
        <w:rPr>
          <w:rFonts w:cs="Arial"/>
        </w:rPr>
        <w:t>El Juez citará a quien detente la custodia o tutela, legal o, de hecho, en cuya presencia se desarrollará la audiencia y se dictará la resolución;</w:t>
      </w:r>
    </w:p>
    <w:p w:rsidR="005A6F43" w:rsidRPr="005A6F43" w:rsidRDefault="005A6F43" w:rsidP="00FF3D94">
      <w:pPr>
        <w:pStyle w:val="Textoindependiente"/>
        <w:widowControl w:val="0"/>
        <w:numPr>
          <w:ilvl w:val="0"/>
          <w:numId w:val="43"/>
        </w:numPr>
        <w:tabs>
          <w:tab w:val="clear" w:pos="6739"/>
          <w:tab w:val="left" w:pos="380"/>
        </w:tabs>
        <w:ind w:left="284" w:firstLine="0"/>
        <w:rPr>
          <w:rFonts w:cs="Arial"/>
        </w:rPr>
      </w:pPr>
      <w:r w:rsidRPr="005A6F43">
        <w:rPr>
          <w:rFonts w:cs="Arial"/>
        </w:rPr>
        <w:t>En tanto acude quien custodia o tutela al adolescente, éste deberá permanecer en la oficina del Juzgado, en la sección de adolescentes;</w:t>
      </w:r>
    </w:p>
    <w:p w:rsidR="005A6F43" w:rsidRPr="005A6F43" w:rsidRDefault="005A6F43" w:rsidP="00FF3D94">
      <w:pPr>
        <w:pStyle w:val="Textoindependiente"/>
        <w:widowControl w:val="0"/>
        <w:numPr>
          <w:ilvl w:val="0"/>
          <w:numId w:val="43"/>
        </w:numPr>
        <w:tabs>
          <w:tab w:val="clear" w:pos="6739"/>
          <w:tab w:val="left" w:pos="449"/>
        </w:tabs>
        <w:ind w:left="284" w:firstLine="0"/>
        <w:rPr>
          <w:rFonts w:cs="Arial"/>
        </w:rPr>
      </w:pPr>
      <w:r w:rsidRPr="005A6F43">
        <w:rPr>
          <w:rFonts w:cs="Arial"/>
        </w:rPr>
        <w:t>Si por cualquier causa no asistiera el responsable del adolescente en un plazo de dos horas, se otorgará una prórroga de cuatro horas;</w:t>
      </w:r>
    </w:p>
    <w:p w:rsidR="005A6F43" w:rsidRPr="005A6F43" w:rsidRDefault="005A6F43" w:rsidP="00FF3D94">
      <w:pPr>
        <w:pStyle w:val="Textoindependiente"/>
        <w:widowControl w:val="0"/>
        <w:numPr>
          <w:ilvl w:val="0"/>
          <w:numId w:val="43"/>
        </w:numPr>
        <w:tabs>
          <w:tab w:val="clear" w:pos="6739"/>
          <w:tab w:val="left" w:pos="468"/>
        </w:tabs>
        <w:ind w:left="284" w:firstLine="0"/>
        <w:rPr>
          <w:rFonts w:cs="Arial"/>
        </w:rPr>
      </w:pPr>
      <w:r w:rsidRPr="005A6F43">
        <w:rPr>
          <w:rFonts w:cs="Arial"/>
        </w:rPr>
        <w:t xml:space="preserve">Si al término de la prórroga no asistiera el responsable, el Juez le nombrará un representante de la Administración Pública del Municipio para que lo asista y </w:t>
      </w:r>
      <w:r w:rsidRPr="005A6F43">
        <w:rPr>
          <w:rFonts w:cs="Arial"/>
        </w:rPr>
        <w:lastRenderedPageBreak/>
        <w:t>defienda, que podrá ser un Defensor Público, después de lo cual determinará su responsabilidad;</w:t>
      </w:r>
    </w:p>
    <w:p w:rsidR="005A6F43" w:rsidRPr="005A6F43" w:rsidRDefault="005A6F43" w:rsidP="00FF3D94">
      <w:pPr>
        <w:pStyle w:val="Textoindependiente"/>
        <w:widowControl w:val="0"/>
        <w:numPr>
          <w:ilvl w:val="0"/>
          <w:numId w:val="43"/>
        </w:numPr>
        <w:tabs>
          <w:tab w:val="clear" w:pos="6739"/>
          <w:tab w:val="left" w:pos="408"/>
        </w:tabs>
        <w:ind w:left="284" w:firstLine="0"/>
        <w:rPr>
          <w:rFonts w:cs="Arial"/>
        </w:rPr>
      </w:pPr>
      <w:r w:rsidRPr="005A6F43">
        <w:rPr>
          <w:rFonts w:cs="Arial"/>
        </w:rPr>
        <w:t>En caso de que el adolescente resulte responsable, el Juez lo amonestará y le hará saber las consecuencias jurídicas y sociales de su conducta;</w:t>
      </w:r>
    </w:p>
    <w:p w:rsidR="005A6F43" w:rsidRPr="005A6F43" w:rsidRDefault="005A6F43" w:rsidP="00FF3D94">
      <w:pPr>
        <w:pStyle w:val="Textoindependiente"/>
        <w:widowControl w:val="0"/>
        <w:numPr>
          <w:ilvl w:val="0"/>
          <w:numId w:val="43"/>
        </w:numPr>
        <w:tabs>
          <w:tab w:val="clear" w:pos="6739"/>
          <w:tab w:val="left" w:pos="482"/>
        </w:tabs>
        <w:ind w:left="284" w:firstLine="0"/>
        <w:rPr>
          <w:rFonts w:cs="Arial"/>
        </w:rPr>
      </w:pPr>
      <w:r w:rsidRPr="005A6F43">
        <w:rPr>
          <w:rFonts w:cs="Arial"/>
        </w:rPr>
        <w:t>Cuando se determine la responsabilidad de un adolescente en la comisión de alguna de las infracciones previstas en este ordenamiento en ningún caso se le impondrá la infracción de arresto; y</w:t>
      </w:r>
    </w:p>
    <w:p w:rsidR="005A6F43" w:rsidRPr="005A6F43" w:rsidRDefault="005A6F43" w:rsidP="00FF3D94">
      <w:pPr>
        <w:pStyle w:val="Textoindependiente"/>
        <w:widowControl w:val="0"/>
        <w:numPr>
          <w:ilvl w:val="0"/>
          <w:numId w:val="43"/>
        </w:numPr>
        <w:tabs>
          <w:tab w:val="clear" w:pos="6739"/>
          <w:tab w:val="left" w:pos="519"/>
        </w:tabs>
        <w:ind w:left="284" w:firstLine="0"/>
        <w:rPr>
          <w:rFonts w:cs="Arial"/>
        </w:rPr>
      </w:pPr>
      <w:r w:rsidRPr="005A6F43">
        <w:rPr>
          <w:rFonts w:cs="Arial"/>
        </w:rPr>
        <w:t>Si a consideración del Juez el adolescente se encontrara en situación de riesgo, lo enviará a las autoridades competentes a efecto de que reciba la atención correspondiente;</w:t>
      </w:r>
    </w:p>
    <w:p w:rsidR="005A6F43" w:rsidRDefault="005A6F43" w:rsidP="005A6F43">
      <w:pPr>
        <w:pStyle w:val="Textoindependiente"/>
        <w:rPr>
          <w:rFonts w:cs="Arial"/>
        </w:rPr>
      </w:pPr>
    </w:p>
    <w:p w:rsidR="005A6F43" w:rsidRPr="005A6F43" w:rsidRDefault="005A6F43" w:rsidP="005A6F43">
      <w:pPr>
        <w:pStyle w:val="Textoindependiente"/>
        <w:rPr>
          <w:rFonts w:cs="Arial"/>
        </w:rPr>
      </w:pPr>
      <w:r w:rsidRPr="005A6F43">
        <w:rPr>
          <w:rFonts w:cs="Arial"/>
        </w:rPr>
        <w:t>Las personas menores de doce años que hayan cometido alguna infracción prevista en el presente ordenamiento, sólo serán sujetos a rehabilitación y asistencia social.</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77.</w:t>
      </w:r>
      <w:r w:rsidRPr="005A6F43">
        <w:rPr>
          <w:rFonts w:cs="Arial"/>
          <w:bCs/>
        </w:rPr>
        <w:t xml:space="preserve"> </w:t>
      </w:r>
      <w:r w:rsidRPr="005A6F43">
        <w:rPr>
          <w:rFonts w:cs="Arial"/>
        </w:rPr>
        <w:t>Cuando el Infractor deba cumplir la sanción mediante un arresto, y no se haya hecho la revisión previamente, el Juez dará intervención al área correspondiente para que determinen su estado físico y mental antes de que ingrese al área de seguridad.</w:t>
      </w:r>
    </w:p>
    <w:p w:rsidR="005A6F43" w:rsidRDefault="005A6F43" w:rsidP="005A6F43">
      <w:pPr>
        <w:pStyle w:val="Textoindependiente"/>
        <w:rPr>
          <w:rFonts w:cs="Arial"/>
          <w:bCs/>
        </w:rPr>
      </w:pPr>
    </w:p>
    <w:p w:rsidR="005A6F43" w:rsidRPr="005A6F43" w:rsidRDefault="005A6F43" w:rsidP="005A6F43">
      <w:pPr>
        <w:pStyle w:val="Textoindependiente"/>
        <w:rPr>
          <w:rFonts w:cs="Arial"/>
        </w:rPr>
      </w:pPr>
      <w:r w:rsidRPr="00D14EFA">
        <w:rPr>
          <w:rFonts w:cs="Arial"/>
          <w:b/>
          <w:bCs/>
        </w:rPr>
        <w:t>Artículo 78.</w:t>
      </w:r>
      <w:r w:rsidRPr="005A6F43">
        <w:rPr>
          <w:rFonts w:cs="Arial"/>
          <w:bCs/>
        </w:rPr>
        <w:t xml:space="preserve"> </w:t>
      </w:r>
      <w:r w:rsidRPr="005A6F43">
        <w:rPr>
          <w:rFonts w:cs="Arial"/>
        </w:rPr>
        <w:t>Al resolver la imposición de una sanción, el Juez apercibirá al Infractor para que no reincida, haciéndole saber las consecuencias sociales y jurídicas de su conducta.</w:t>
      </w:r>
    </w:p>
    <w:p w:rsidR="005A6F43" w:rsidRPr="00B55929" w:rsidRDefault="005A6F43" w:rsidP="00B55929">
      <w:pPr>
        <w:widowControl w:val="0"/>
        <w:tabs>
          <w:tab w:val="left" w:pos="4032"/>
          <w:tab w:val="left" w:pos="8080"/>
          <w:tab w:val="left" w:pos="8647"/>
        </w:tabs>
        <w:spacing w:after="0" w:line="240" w:lineRule="auto"/>
        <w:jc w:val="both"/>
        <w:rPr>
          <w:rFonts w:ascii="Arial" w:hAnsi="Arial" w:cs="Arial"/>
          <w:b/>
          <w:sz w:val="24"/>
          <w:szCs w:val="24"/>
        </w:rPr>
      </w:pPr>
    </w:p>
    <w:p w:rsidR="00B55929" w:rsidRDefault="00B55929" w:rsidP="00B55929">
      <w:pPr>
        <w:pStyle w:val="Textoindependiente"/>
        <w:rPr>
          <w:rFonts w:cs="Arial"/>
        </w:rPr>
      </w:pPr>
      <w:r w:rsidRPr="00B55929">
        <w:rPr>
          <w:rFonts w:cs="Arial"/>
        </w:rPr>
        <w:t>Toda resolución emitida por el Juez Cívico deberá constar por escrito y deberá estar fundada y motivada. Esta deberá contener por lo menos con los siguientes requisitos:</w:t>
      </w:r>
    </w:p>
    <w:p w:rsidR="00B55929" w:rsidRPr="00B55929" w:rsidRDefault="00B55929" w:rsidP="00B55929">
      <w:pPr>
        <w:pStyle w:val="Textoindependiente"/>
        <w:rPr>
          <w:rFonts w:cs="Arial"/>
        </w:rPr>
      </w:pPr>
    </w:p>
    <w:p w:rsidR="00B55929" w:rsidRPr="00B55929" w:rsidRDefault="00B55929" w:rsidP="00FF3D94">
      <w:pPr>
        <w:pStyle w:val="Textoindependiente"/>
        <w:widowControl w:val="0"/>
        <w:numPr>
          <w:ilvl w:val="0"/>
          <w:numId w:val="55"/>
        </w:numPr>
        <w:tabs>
          <w:tab w:val="clear" w:pos="6739"/>
          <w:tab w:val="left" w:pos="302"/>
        </w:tabs>
        <w:ind w:left="284" w:firstLine="0"/>
        <w:rPr>
          <w:rFonts w:cs="Arial"/>
        </w:rPr>
      </w:pPr>
      <w:r w:rsidRPr="00B55929">
        <w:rPr>
          <w:rFonts w:cs="Arial"/>
        </w:rPr>
        <w:t>Señalar el Juzgado que emite la resolución;</w:t>
      </w:r>
    </w:p>
    <w:p w:rsidR="00B55929" w:rsidRPr="00B55929" w:rsidRDefault="00B55929" w:rsidP="00FF3D94">
      <w:pPr>
        <w:pStyle w:val="Textoindependiente"/>
        <w:widowControl w:val="0"/>
        <w:numPr>
          <w:ilvl w:val="0"/>
          <w:numId w:val="55"/>
        </w:numPr>
        <w:tabs>
          <w:tab w:val="clear" w:pos="6739"/>
          <w:tab w:val="left" w:pos="370"/>
        </w:tabs>
        <w:ind w:left="284" w:firstLine="0"/>
        <w:rPr>
          <w:rFonts w:cs="Arial"/>
        </w:rPr>
      </w:pPr>
      <w:r w:rsidRPr="00B55929">
        <w:rPr>
          <w:rFonts w:cs="Arial"/>
        </w:rPr>
        <w:t>Indicar lugar y fecha de expedición de la resolución;</w:t>
      </w:r>
    </w:p>
    <w:p w:rsidR="00B55929" w:rsidRPr="00B55929" w:rsidRDefault="00B55929" w:rsidP="00FF3D94">
      <w:pPr>
        <w:pStyle w:val="Textoindependiente"/>
        <w:widowControl w:val="0"/>
        <w:numPr>
          <w:ilvl w:val="0"/>
          <w:numId w:val="55"/>
        </w:numPr>
        <w:tabs>
          <w:tab w:val="clear" w:pos="6739"/>
          <w:tab w:val="left" w:pos="423"/>
        </w:tabs>
        <w:ind w:left="284" w:firstLine="0"/>
        <w:rPr>
          <w:rFonts w:cs="Arial"/>
        </w:rPr>
      </w:pPr>
      <w:r w:rsidRPr="00B55929">
        <w:rPr>
          <w:rFonts w:cs="Arial"/>
        </w:rPr>
        <w:t>Realizar, en su caso una breve descripción de los supuestos hechos constitutivos de la infracción, a identificar la infracción que se actualiza y su fundamento legal;</w:t>
      </w:r>
    </w:p>
    <w:p w:rsidR="00B55929" w:rsidRPr="00B55929" w:rsidRDefault="00B55929" w:rsidP="00FF3D94">
      <w:pPr>
        <w:pStyle w:val="Textoindependiente"/>
        <w:widowControl w:val="0"/>
        <w:numPr>
          <w:ilvl w:val="0"/>
          <w:numId w:val="55"/>
        </w:numPr>
        <w:tabs>
          <w:tab w:val="clear" w:pos="6739"/>
          <w:tab w:val="left" w:pos="464"/>
        </w:tabs>
        <w:ind w:left="284" w:firstLine="0"/>
        <w:rPr>
          <w:rFonts w:cs="Arial"/>
        </w:rPr>
      </w:pPr>
      <w:r w:rsidRPr="00B55929">
        <w:rPr>
          <w:rFonts w:cs="Arial"/>
        </w:rPr>
        <w:t>Ostentar la firma autógrafa del Juez Cívico correspondiente; y</w:t>
      </w:r>
    </w:p>
    <w:p w:rsidR="00B55929" w:rsidRPr="00B55929" w:rsidRDefault="00B55929" w:rsidP="00FF3D94">
      <w:pPr>
        <w:pStyle w:val="Textoindependiente"/>
        <w:widowControl w:val="0"/>
        <w:numPr>
          <w:ilvl w:val="0"/>
          <w:numId w:val="55"/>
        </w:numPr>
        <w:tabs>
          <w:tab w:val="clear" w:pos="6739"/>
          <w:tab w:val="left" w:pos="394"/>
        </w:tabs>
        <w:ind w:left="284" w:firstLine="0"/>
        <w:rPr>
          <w:rFonts w:cs="Arial"/>
        </w:rPr>
      </w:pPr>
      <w:r w:rsidRPr="00B55929">
        <w:rPr>
          <w:rFonts w:cs="Arial"/>
        </w:rPr>
        <w:t>Indicar los medios de defensa que tiene el Infractor en contra de la resolución, la vía y el plazo para ello.</w:t>
      </w:r>
    </w:p>
    <w:p w:rsidR="00B55929" w:rsidRDefault="00B55929" w:rsidP="00B55929">
      <w:pPr>
        <w:pStyle w:val="Textoindependiente"/>
        <w:rPr>
          <w:rFonts w:cs="Arial"/>
          <w:bCs/>
        </w:rPr>
      </w:pPr>
    </w:p>
    <w:p w:rsidR="00B55929" w:rsidRPr="00B55929" w:rsidRDefault="00B55929" w:rsidP="00B55929">
      <w:pPr>
        <w:pStyle w:val="Textoindependiente"/>
        <w:rPr>
          <w:rFonts w:cs="Arial"/>
        </w:rPr>
      </w:pPr>
      <w:r w:rsidRPr="00D14EFA">
        <w:rPr>
          <w:rFonts w:cs="Arial"/>
          <w:b/>
          <w:bCs/>
        </w:rPr>
        <w:t>Artículo 79.</w:t>
      </w:r>
      <w:r w:rsidRPr="00B55929">
        <w:rPr>
          <w:rFonts w:cs="Arial"/>
          <w:bCs/>
        </w:rPr>
        <w:t xml:space="preserve"> </w:t>
      </w:r>
      <w:r w:rsidRPr="00B55929">
        <w:rPr>
          <w:rFonts w:cs="Arial"/>
        </w:rPr>
        <w:t xml:space="preserve">Las notificaciones deberán hacerse personalmente. No obstante, cuando se haya señalado domicilio para oír y recibir notificaciones y la persona a quien deba hacerse la notificación no se encuentre en su domicilio, se le dejará citatorio para que esté presente a una hora fija del día hábil siguiente, apercibiéndola que, en caso de no encontrarse, se efectuará la diligencia con quien se encuentre presente. El citatorio se entregará a cualquier persona que se encuentre presente </w:t>
      </w:r>
      <w:r w:rsidRPr="00B55929">
        <w:rPr>
          <w:rFonts w:cs="Arial"/>
        </w:rPr>
        <w:lastRenderedPageBreak/>
        <w:t>en el domicilio y de no haber ninguna persona, se fijará en la puerta; el notificador asentará en el expediente, la razón de los hechos.</w:t>
      </w:r>
    </w:p>
    <w:p w:rsidR="00215DA6" w:rsidRDefault="00215DA6" w:rsidP="00215DA6">
      <w:pPr>
        <w:pStyle w:val="Textoindependiente"/>
        <w:rPr>
          <w:rFonts w:cs="Arial"/>
        </w:rPr>
      </w:pPr>
    </w:p>
    <w:p w:rsidR="00B55929" w:rsidRPr="00B55929" w:rsidRDefault="00B55929" w:rsidP="00215DA6">
      <w:pPr>
        <w:pStyle w:val="Textoindependiente"/>
        <w:rPr>
          <w:rFonts w:cs="Arial"/>
        </w:rPr>
      </w:pPr>
      <w:r w:rsidRPr="00B55929">
        <w:rPr>
          <w:rFonts w:cs="Arial"/>
        </w:rPr>
        <w:t>Cuando el domicilio señalado para oír y recibir notificaciones no corresponda al del interesado, esté fuera de la Ciudad o de la población o exista negativa a recibirlas, previa acta circunstanciada que levante el notificador, se procederá a notificar por medio de cédula fijada en estrados que estarán ubicados en el local que ocupe la Autoridad Municipal de la que emana la resolución.</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80.</w:t>
      </w:r>
      <w:r w:rsidRPr="00B55929">
        <w:rPr>
          <w:rFonts w:cs="Arial"/>
          <w:bCs/>
        </w:rPr>
        <w:t xml:space="preserve"> </w:t>
      </w:r>
      <w:r w:rsidRPr="00B55929">
        <w:rPr>
          <w:rFonts w:cs="Arial"/>
        </w:rPr>
        <w:t>Las notificaciones de citatorios, acuerdos y resoluciones surtirán sus efectos el día en que fueron hechas, serán realizadas personalmente y podrán llevarse a cabo por cualquier autoridad señalada en el presente Reglamento.</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81.</w:t>
      </w:r>
      <w:r w:rsidRPr="00B55929">
        <w:rPr>
          <w:rFonts w:cs="Arial"/>
          <w:bCs/>
        </w:rPr>
        <w:t xml:space="preserve"> </w:t>
      </w:r>
      <w:r w:rsidRPr="00B55929">
        <w:rPr>
          <w:rFonts w:cs="Arial"/>
        </w:rPr>
        <w:t>En los casos en que el Infractor opte por cumplir el arresto correspondiente, tendrá derecho a cumplirlo en las condiciones necesarias de subsistencia.</w:t>
      </w:r>
    </w:p>
    <w:p w:rsidR="00215DA6" w:rsidRDefault="00215DA6" w:rsidP="00215DA6">
      <w:pPr>
        <w:pStyle w:val="Textoindependiente"/>
        <w:rPr>
          <w:rFonts w:cs="Arial"/>
        </w:rPr>
      </w:pPr>
    </w:p>
    <w:p w:rsidR="00B55929" w:rsidRPr="00B55929" w:rsidRDefault="00B55929" w:rsidP="00215DA6">
      <w:pPr>
        <w:pStyle w:val="Textoindependiente"/>
        <w:rPr>
          <w:rFonts w:cs="Arial"/>
        </w:rPr>
      </w:pPr>
      <w:r w:rsidRPr="00B55929">
        <w:rPr>
          <w:rFonts w:cs="Arial"/>
        </w:rPr>
        <w:t>Durante el tiempo de cumplimiento del arresto, el Infractor podrá ser visitado por sus familiares o por persona de su confianza; así como por representantes de asociaciones u organismos públicos o privados, cuyos objetivos sean de trabajo social y cívico, acreditados ante el órgano competente del Municipio para estos efectos.</w:t>
      </w:r>
    </w:p>
    <w:p w:rsidR="00215DA6" w:rsidRDefault="00215DA6" w:rsidP="00215DA6">
      <w:pPr>
        <w:spacing w:after="0" w:line="240" w:lineRule="auto"/>
        <w:jc w:val="both"/>
        <w:rPr>
          <w:rFonts w:ascii="Arial" w:hAnsi="Arial" w:cs="Arial"/>
          <w:sz w:val="24"/>
          <w:szCs w:val="24"/>
        </w:rPr>
      </w:pPr>
    </w:p>
    <w:p w:rsidR="00B55929" w:rsidRPr="00D14EFA" w:rsidRDefault="00B55929" w:rsidP="00215DA6">
      <w:pPr>
        <w:spacing w:after="0" w:line="240" w:lineRule="auto"/>
        <w:jc w:val="center"/>
        <w:rPr>
          <w:rFonts w:ascii="Arial" w:hAnsi="Arial" w:cs="Arial"/>
          <w:b/>
          <w:sz w:val="24"/>
          <w:szCs w:val="24"/>
        </w:rPr>
      </w:pPr>
      <w:r w:rsidRPr="00D14EFA">
        <w:rPr>
          <w:rFonts w:ascii="Arial" w:hAnsi="Arial" w:cs="Arial"/>
          <w:b/>
          <w:sz w:val="24"/>
          <w:szCs w:val="24"/>
        </w:rPr>
        <w:t>Capítulo XII: Del Procedimiento Por Presentación del Probable Infractor</w:t>
      </w:r>
    </w:p>
    <w:p w:rsidR="00215DA6" w:rsidRDefault="00215DA6" w:rsidP="00215DA6">
      <w:pPr>
        <w:spacing w:after="0" w:line="240" w:lineRule="auto"/>
        <w:jc w:val="both"/>
        <w:rPr>
          <w:rFonts w:ascii="Arial" w:hAnsi="Arial" w:cs="Arial"/>
          <w:sz w:val="24"/>
          <w:szCs w:val="24"/>
        </w:rPr>
      </w:pPr>
    </w:p>
    <w:p w:rsidR="00B55929" w:rsidRPr="00B55929" w:rsidRDefault="00B55929" w:rsidP="00215DA6">
      <w:pPr>
        <w:spacing w:after="0" w:line="240" w:lineRule="auto"/>
        <w:jc w:val="both"/>
        <w:rPr>
          <w:rFonts w:ascii="Arial" w:hAnsi="Arial" w:cs="Arial"/>
          <w:sz w:val="24"/>
          <w:szCs w:val="24"/>
        </w:rPr>
      </w:pPr>
      <w:r w:rsidRPr="00D14EFA">
        <w:rPr>
          <w:rFonts w:ascii="Arial" w:hAnsi="Arial" w:cs="Arial"/>
          <w:b/>
          <w:sz w:val="24"/>
          <w:szCs w:val="24"/>
        </w:rPr>
        <w:t>Artículo 82.</w:t>
      </w:r>
      <w:r w:rsidRPr="00B55929">
        <w:rPr>
          <w:rFonts w:ascii="Arial" w:hAnsi="Arial" w:cs="Arial"/>
          <w:sz w:val="24"/>
          <w:szCs w:val="24"/>
        </w:rPr>
        <w:t xml:space="preserve"> La acción para el inicio del procedimiento es pública y su ejercicio corresponde a la Administración Pública del Municipio de Xochitepec, Morelos por conducto de los Oficiales de la Policía de Seguridad Pública, Transito y Policía Turística, así como de los elementos de seguridad de los distintos niveles de Gobierno.</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83.</w:t>
      </w:r>
      <w:r w:rsidRPr="00B55929">
        <w:rPr>
          <w:rFonts w:cs="Arial"/>
          <w:bCs/>
        </w:rPr>
        <w:t xml:space="preserve"> </w:t>
      </w:r>
      <w:r w:rsidRPr="00B55929">
        <w:rPr>
          <w:rFonts w:cs="Arial"/>
        </w:rPr>
        <w:t>Cuando el policía presencie la comisión de alguna infracción amonestará verbalmente al Presunto Infractor y lo conminará al orden. En caso de desacato o cuando considere que la infracción es grave, el policía arrestará y presentará al Probable Infractor inmediatamente ante el Juez.</w:t>
      </w:r>
    </w:p>
    <w:p w:rsidR="00215DA6" w:rsidRDefault="00215DA6" w:rsidP="00215DA6">
      <w:pPr>
        <w:pStyle w:val="Textoindependiente"/>
        <w:rPr>
          <w:rFonts w:cs="Arial"/>
        </w:rPr>
      </w:pPr>
    </w:p>
    <w:p w:rsidR="00B55929" w:rsidRPr="00B55929" w:rsidRDefault="00B55929" w:rsidP="00215DA6">
      <w:pPr>
        <w:pStyle w:val="Textoindependiente"/>
        <w:rPr>
          <w:rFonts w:cs="Arial"/>
        </w:rPr>
      </w:pPr>
      <w:r w:rsidRPr="00B55929">
        <w:rPr>
          <w:rFonts w:cs="Arial"/>
        </w:rPr>
        <w:t>También procederá a la presentación inmediata cuando sean informados de la comisión de una infracción inmediatamente después de que hubiese sido realizada, o se encuentre en su poder el objeto o instrumento, huellas o indicios que hagan presumir fundadamente su participación en la infracción.</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lastRenderedPageBreak/>
        <w:t>Artículo 84.</w:t>
      </w:r>
      <w:r w:rsidRPr="00B55929">
        <w:rPr>
          <w:rFonts w:cs="Arial"/>
          <w:bCs/>
        </w:rPr>
        <w:t xml:space="preserve"> </w:t>
      </w:r>
      <w:r w:rsidRPr="00B55929">
        <w:rPr>
          <w:rFonts w:cs="Arial"/>
        </w:rPr>
        <w:t>Los policías con enfoque de proximidad pueden brindar atención temprana a los conflictos entre dos o más partes cuando no se trate de la comisión de delito, aplicando la conciliación.</w:t>
      </w:r>
    </w:p>
    <w:p w:rsidR="00215DA6" w:rsidRDefault="00215DA6" w:rsidP="00215DA6">
      <w:pPr>
        <w:pStyle w:val="Textoindependiente"/>
        <w:rPr>
          <w:rFonts w:cs="Arial"/>
        </w:rPr>
      </w:pPr>
    </w:p>
    <w:p w:rsidR="00B55929" w:rsidRPr="00B55929" w:rsidRDefault="00B55929" w:rsidP="00215DA6">
      <w:pPr>
        <w:pStyle w:val="Textoindependiente"/>
        <w:rPr>
          <w:rFonts w:cs="Arial"/>
        </w:rPr>
      </w:pPr>
      <w:r w:rsidRPr="00B55929">
        <w:rPr>
          <w:rFonts w:cs="Arial"/>
        </w:rPr>
        <w:t>Cuando se trate de una falta administrativa, se hará del conocimiento del Juez Cívico quién tendrá que ratificar el acuerdo.</w:t>
      </w:r>
    </w:p>
    <w:p w:rsidR="00215DA6" w:rsidRDefault="00215DA6" w:rsidP="00215DA6">
      <w:pPr>
        <w:pStyle w:val="Textoindependiente"/>
        <w:rPr>
          <w:rFonts w:cs="Arial"/>
          <w:bCs/>
        </w:rPr>
      </w:pPr>
    </w:p>
    <w:p w:rsidR="00B55929" w:rsidRDefault="00B55929" w:rsidP="00215DA6">
      <w:pPr>
        <w:pStyle w:val="Textoindependiente"/>
        <w:rPr>
          <w:rFonts w:cs="Arial"/>
        </w:rPr>
      </w:pPr>
      <w:r w:rsidRPr="00D14EFA">
        <w:rPr>
          <w:rFonts w:cs="Arial"/>
          <w:b/>
          <w:bCs/>
        </w:rPr>
        <w:t>Artículo 85.</w:t>
      </w:r>
      <w:r w:rsidRPr="00B55929">
        <w:rPr>
          <w:rFonts w:cs="Arial"/>
          <w:bCs/>
        </w:rPr>
        <w:t xml:space="preserve"> </w:t>
      </w:r>
      <w:r w:rsidRPr="00B55929">
        <w:rPr>
          <w:rFonts w:cs="Arial"/>
        </w:rPr>
        <w:t>La detención y presentación del Probable Infractor ante el Juez Cívico, constará en el Informe Policial Homologado en términos de la legislación de la materia, la cual contendrá por lo menos los siguientes datos:</w:t>
      </w:r>
    </w:p>
    <w:p w:rsidR="00215DA6" w:rsidRPr="00B55929" w:rsidRDefault="00215DA6" w:rsidP="00215DA6">
      <w:pPr>
        <w:pStyle w:val="Textoindependiente"/>
        <w:rPr>
          <w:rFonts w:cs="Arial"/>
        </w:rPr>
      </w:pPr>
    </w:p>
    <w:p w:rsidR="00B55929" w:rsidRPr="00B55929" w:rsidRDefault="00B55929" w:rsidP="00FF3D94">
      <w:pPr>
        <w:pStyle w:val="Textoindependiente"/>
        <w:widowControl w:val="0"/>
        <w:numPr>
          <w:ilvl w:val="0"/>
          <w:numId w:val="54"/>
        </w:numPr>
        <w:tabs>
          <w:tab w:val="clear" w:pos="6739"/>
          <w:tab w:val="left" w:pos="358"/>
        </w:tabs>
        <w:ind w:left="284" w:firstLine="0"/>
        <w:rPr>
          <w:rFonts w:cs="Arial"/>
        </w:rPr>
      </w:pPr>
      <w:r w:rsidRPr="00B55929">
        <w:rPr>
          <w:rFonts w:cs="Arial"/>
        </w:rPr>
        <w:t>Nombre, edad y domicilio del Probable Infractor, así como los datos de los documentos con que los acredite;</w:t>
      </w:r>
    </w:p>
    <w:p w:rsidR="00B55929" w:rsidRPr="00B55929" w:rsidRDefault="00B55929" w:rsidP="00FF3D94">
      <w:pPr>
        <w:pStyle w:val="Textoindependiente"/>
        <w:widowControl w:val="0"/>
        <w:numPr>
          <w:ilvl w:val="0"/>
          <w:numId w:val="54"/>
        </w:numPr>
        <w:tabs>
          <w:tab w:val="clear" w:pos="6739"/>
          <w:tab w:val="left" w:pos="449"/>
        </w:tabs>
        <w:ind w:left="284" w:firstLine="0"/>
        <w:rPr>
          <w:rFonts w:cs="Arial"/>
        </w:rPr>
      </w:pPr>
      <w:r w:rsidRPr="00B55929">
        <w:rPr>
          <w:rFonts w:cs="Arial"/>
        </w:rPr>
        <w:t>Una relación de los hechos que motivaron la detención, describiendo las circunstancias de tiempo, modo, lugar, así como cualquier dato que pudiera contribuir para los fines del procedimiento;</w:t>
      </w:r>
    </w:p>
    <w:p w:rsidR="00B55929" w:rsidRPr="00B55929" w:rsidRDefault="00B55929" w:rsidP="00FF3D94">
      <w:pPr>
        <w:pStyle w:val="Textoindependiente"/>
        <w:widowControl w:val="0"/>
        <w:numPr>
          <w:ilvl w:val="0"/>
          <w:numId w:val="54"/>
        </w:numPr>
        <w:tabs>
          <w:tab w:val="clear" w:pos="6739"/>
          <w:tab w:val="left" w:pos="470"/>
        </w:tabs>
        <w:ind w:left="284" w:firstLine="0"/>
        <w:rPr>
          <w:rFonts w:cs="Arial"/>
        </w:rPr>
      </w:pPr>
      <w:r w:rsidRPr="00B55929">
        <w:rPr>
          <w:rFonts w:cs="Arial"/>
        </w:rPr>
        <w:t>Nombre, domicilio del ofendido o de la persona que hubiere informado de la comisión de la infracción, si fuere el caso, y datos del documento con que los acredite. Si la detención es por queja, deberán constar las circunstancias de comisión de la infracción y en tal caso no será necesario que el quejoso acuda al Juzgado;</w:t>
      </w:r>
    </w:p>
    <w:p w:rsidR="00B55929" w:rsidRPr="00B55929" w:rsidRDefault="00B55929" w:rsidP="00FF3D94">
      <w:pPr>
        <w:pStyle w:val="Textoindependiente"/>
        <w:widowControl w:val="0"/>
        <w:numPr>
          <w:ilvl w:val="0"/>
          <w:numId w:val="54"/>
        </w:numPr>
        <w:tabs>
          <w:tab w:val="clear" w:pos="6739"/>
          <w:tab w:val="left" w:pos="473"/>
        </w:tabs>
        <w:ind w:left="284" w:firstLine="0"/>
        <w:rPr>
          <w:rFonts w:cs="Arial"/>
        </w:rPr>
      </w:pPr>
      <w:r w:rsidRPr="00B55929">
        <w:rPr>
          <w:rFonts w:cs="Arial"/>
        </w:rPr>
        <w:t>En su caso, la lista de objetos recogidos, que tuvieren relación con la probable infracción;</w:t>
      </w:r>
    </w:p>
    <w:p w:rsidR="00B55929" w:rsidRPr="00B55929" w:rsidRDefault="00B55929" w:rsidP="00FF3D94">
      <w:pPr>
        <w:pStyle w:val="Textoindependiente"/>
        <w:widowControl w:val="0"/>
        <w:numPr>
          <w:ilvl w:val="0"/>
          <w:numId w:val="54"/>
        </w:numPr>
        <w:tabs>
          <w:tab w:val="clear" w:pos="6739"/>
          <w:tab w:val="left" w:pos="408"/>
        </w:tabs>
        <w:ind w:left="284" w:firstLine="0"/>
        <w:rPr>
          <w:rFonts w:cs="Arial"/>
        </w:rPr>
      </w:pPr>
      <w:r w:rsidRPr="00B55929">
        <w:rPr>
          <w:rFonts w:cs="Arial"/>
        </w:rPr>
        <w:t>Nombre, número de placa o jerarquía, unidad de adscripción y firma del policía que hace la presentación, así como en su caso número de vehículo; y</w:t>
      </w:r>
    </w:p>
    <w:p w:rsidR="00B55929" w:rsidRPr="00B55929" w:rsidRDefault="00B55929" w:rsidP="00FF3D94">
      <w:pPr>
        <w:pStyle w:val="Textoindependiente"/>
        <w:widowControl w:val="0"/>
        <w:numPr>
          <w:ilvl w:val="0"/>
          <w:numId w:val="54"/>
        </w:numPr>
        <w:tabs>
          <w:tab w:val="clear" w:pos="6739"/>
          <w:tab w:val="left" w:pos="459"/>
        </w:tabs>
        <w:ind w:left="284" w:firstLine="0"/>
        <w:rPr>
          <w:rFonts w:cs="Arial"/>
        </w:rPr>
      </w:pPr>
      <w:r w:rsidRPr="00B55929">
        <w:rPr>
          <w:rFonts w:cs="Arial"/>
        </w:rPr>
        <w:t>El juzgado al que hará la presentación del probable infractor, domicilio y número telefónico.</w:t>
      </w:r>
    </w:p>
    <w:p w:rsidR="00215DA6" w:rsidRDefault="00215DA6" w:rsidP="00215DA6">
      <w:pPr>
        <w:pStyle w:val="Textoindependiente"/>
        <w:rPr>
          <w:rFonts w:cs="Arial"/>
        </w:rPr>
      </w:pPr>
    </w:p>
    <w:p w:rsidR="00B55929" w:rsidRPr="00B55929" w:rsidRDefault="00B55929" w:rsidP="00215DA6">
      <w:pPr>
        <w:pStyle w:val="Textoindependiente"/>
        <w:rPr>
          <w:rFonts w:cs="Arial"/>
        </w:rPr>
      </w:pPr>
      <w:r w:rsidRPr="00B55929">
        <w:rPr>
          <w:rFonts w:cs="Arial"/>
        </w:rPr>
        <w:t>El policía proporcionará al quejoso, cuando lo hubiere, una copia del acta policial e informará inmediatamente a su superior jerárquico de la detención del probable infractor.</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86.</w:t>
      </w:r>
      <w:r w:rsidRPr="00B55929">
        <w:rPr>
          <w:rFonts w:cs="Arial"/>
          <w:bCs/>
        </w:rPr>
        <w:t xml:space="preserve"> </w:t>
      </w:r>
      <w:r w:rsidRPr="00B55929">
        <w:rPr>
          <w:rFonts w:cs="Arial"/>
        </w:rPr>
        <w:t>El probable infractor será sometido de inmediato a un examen médico para determinar el estado físico y en su caso mental en que es presentado cuyo dictamen deberá de ser suscrito por él médico de guardia. Así mismo el infractor podrá ser sometido a una evaluación psicosocial para determinar perfiles de riesgo de tal forma que esta pueda ser tomada en cuenta por el juez para determinar la procedencia de una Medida para Mejorar la Convivencia Cotidiana.</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87.</w:t>
      </w:r>
      <w:r w:rsidRPr="00B55929">
        <w:rPr>
          <w:rFonts w:cs="Arial"/>
          <w:bCs/>
        </w:rPr>
        <w:t xml:space="preserve"> </w:t>
      </w:r>
      <w:r w:rsidRPr="00B55929">
        <w:rPr>
          <w:rFonts w:cs="Arial"/>
        </w:rPr>
        <w:t>Al ser presentado ante el Juez Cívico el probable infractor deberá de esperar el turno de atención en la sala de espera reservado específicamente para tal fin, la cual deberá contar con condiciones que no resulten humillantes o degradantes para el mismo.</w:t>
      </w:r>
    </w:p>
    <w:p w:rsidR="00215DA6" w:rsidRDefault="00215DA6" w:rsidP="00215DA6">
      <w:pPr>
        <w:pStyle w:val="Textoindependiente"/>
        <w:rPr>
          <w:rFonts w:cs="Arial"/>
        </w:rPr>
      </w:pPr>
    </w:p>
    <w:p w:rsidR="00B55929" w:rsidRPr="00B55929" w:rsidRDefault="00B55929" w:rsidP="00215DA6">
      <w:pPr>
        <w:pStyle w:val="Textoindependiente"/>
        <w:rPr>
          <w:rFonts w:cs="Arial"/>
        </w:rPr>
      </w:pPr>
      <w:r w:rsidRPr="00B55929">
        <w:rPr>
          <w:rFonts w:cs="Arial"/>
        </w:rPr>
        <w:t>Además, se le permitirá una llamada telefónica efectiva a la persona de su confianza con una duración máxima de cinco minutos bajo la responsabilidad del Juez Cívico en turno.</w:t>
      </w:r>
    </w:p>
    <w:p w:rsidR="00215DA6" w:rsidRDefault="00215DA6" w:rsidP="00215DA6">
      <w:pPr>
        <w:spacing w:after="0" w:line="240" w:lineRule="auto"/>
        <w:jc w:val="both"/>
        <w:rPr>
          <w:rFonts w:ascii="Arial" w:eastAsia="Arial" w:hAnsi="Arial" w:cs="Arial"/>
          <w:sz w:val="24"/>
          <w:szCs w:val="24"/>
        </w:rPr>
      </w:pPr>
    </w:p>
    <w:p w:rsidR="00B55929" w:rsidRDefault="00B55929" w:rsidP="00215DA6">
      <w:pPr>
        <w:spacing w:after="0" w:line="240" w:lineRule="auto"/>
        <w:jc w:val="both"/>
        <w:rPr>
          <w:rFonts w:ascii="Arial" w:eastAsia="Arial" w:hAnsi="Arial" w:cs="Arial"/>
          <w:sz w:val="24"/>
          <w:szCs w:val="24"/>
        </w:rPr>
      </w:pPr>
      <w:r w:rsidRPr="00D14EFA">
        <w:rPr>
          <w:rFonts w:ascii="Arial" w:eastAsia="Arial" w:hAnsi="Arial" w:cs="Arial"/>
          <w:b/>
          <w:sz w:val="24"/>
          <w:szCs w:val="24"/>
        </w:rPr>
        <w:t>Artículo 88.</w:t>
      </w:r>
      <w:r w:rsidRPr="00B55929">
        <w:rPr>
          <w:rFonts w:ascii="Arial" w:eastAsia="Arial" w:hAnsi="Arial" w:cs="Arial"/>
          <w:sz w:val="24"/>
          <w:szCs w:val="24"/>
        </w:rPr>
        <w:t xml:space="preserve"> La audiencia se desarrollará de la forma siguiente</w:t>
      </w:r>
    </w:p>
    <w:p w:rsidR="00215DA6" w:rsidRPr="00B55929" w:rsidRDefault="00215DA6" w:rsidP="00215DA6">
      <w:pPr>
        <w:spacing w:after="0" w:line="240" w:lineRule="auto"/>
        <w:jc w:val="both"/>
        <w:rPr>
          <w:rFonts w:ascii="Arial" w:eastAsia="Arial" w:hAnsi="Arial" w:cs="Arial"/>
          <w:sz w:val="24"/>
          <w:szCs w:val="24"/>
        </w:rPr>
      </w:pPr>
    </w:p>
    <w:p w:rsidR="00B55929" w:rsidRPr="00B55929" w:rsidRDefault="00B55929" w:rsidP="00FF3D94">
      <w:pPr>
        <w:pStyle w:val="Textoindependiente"/>
        <w:widowControl w:val="0"/>
        <w:numPr>
          <w:ilvl w:val="0"/>
          <w:numId w:val="53"/>
        </w:numPr>
        <w:tabs>
          <w:tab w:val="clear" w:pos="6739"/>
          <w:tab w:val="left" w:pos="312"/>
        </w:tabs>
        <w:ind w:left="284" w:firstLine="0"/>
        <w:rPr>
          <w:rFonts w:cs="Arial"/>
        </w:rPr>
      </w:pPr>
      <w:r w:rsidRPr="00B55929">
        <w:rPr>
          <w:rFonts w:cs="Arial"/>
        </w:rPr>
        <w:t>El Juez Cívico se presenta y solicita al Probable Infractor y al Quejoso, en caso de que hubiera, que se presenten. Posteriormente explica los objetivos y dinámica de la audiencia;</w:t>
      </w:r>
    </w:p>
    <w:p w:rsidR="00B55929" w:rsidRPr="00B55929" w:rsidRDefault="00B55929" w:rsidP="00FF3D94">
      <w:pPr>
        <w:pStyle w:val="Textoindependiente"/>
        <w:widowControl w:val="0"/>
        <w:numPr>
          <w:ilvl w:val="0"/>
          <w:numId w:val="53"/>
        </w:numPr>
        <w:tabs>
          <w:tab w:val="clear" w:pos="6739"/>
          <w:tab w:val="left" w:pos="377"/>
        </w:tabs>
        <w:ind w:left="284" w:firstLine="0"/>
        <w:rPr>
          <w:rFonts w:cs="Arial"/>
        </w:rPr>
      </w:pPr>
      <w:r w:rsidRPr="00B55929">
        <w:rPr>
          <w:rFonts w:cs="Arial"/>
        </w:rPr>
        <w:t>El Juez Cívico expondrá de manera concreta los hechos contenidos en el acta policial, o en su caso en la queja, y si lo considera necesario, solicitará la declaración del policía o del quejoso;</w:t>
      </w:r>
    </w:p>
    <w:p w:rsidR="00B55929" w:rsidRPr="00B55929" w:rsidRDefault="00B55929" w:rsidP="00FF3D94">
      <w:pPr>
        <w:pStyle w:val="Textoindependiente"/>
        <w:widowControl w:val="0"/>
        <w:numPr>
          <w:ilvl w:val="0"/>
          <w:numId w:val="53"/>
        </w:numPr>
        <w:tabs>
          <w:tab w:val="clear" w:pos="6739"/>
          <w:tab w:val="left" w:pos="435"/>
        </w:tabs>
        <w:ind w:left="284" w:firstLine="0"/>
        <w:rPr>
          <w:rFonts w:cs="Arial"/>
        </w:rPr>
      </w:pPr>
      <w:r w:rsidRPr="00B55929">
        <w:rPr>
          <w:rFonts w:cs="Arial"/>
        </w:rPr>
        <w:t>El Juez Cívico Otorgará el uso de la palabra al Probable Infractor o a su defensor, para que formule las manifestaciones que estime convenientes;</w:t>
      </w:r>
    </w:p>
    <w:p w:rsidR="00B55929" w:rsidRPr="00B55929" w:rsidRDefault="00B55929" w:rsidP="00FF3D94">
      <w:pPr>
        <w:pStyle w:val="Textoindependiente"/>
        <w:widowControl w:val="0"/>
        <w:numPr>
          <w:ilvl w:val="0"/>
          <w:numId w:val="53"/>
        </w:numPr>
        <w:tabs>
          <w:tab w:val="clear" w:pos="6739"/>
          <w:tab w:val="left" w:pos="480"/>
        </w:tabs>
        <w:ind w:left="284" w:firstLine="0"/>
        <w:rPr>
          <w:rFonts w:cs="Arial"/>
        </w:rPr>
      </w:pPr>
      <w:r w:rsidRPr="00B55929">
        <w:rPr>
          <w:rFonts w:cs="Arial"/>
        </w:rPr>
        <w:t>El Probable Infractor y el Quejoso en su caso podrán ofrecer las pruebas que consideren pertinentes acompañando todos los elementos materiales, técnicos e informativos necesarios para su desahogo;</w:t>
      </w:r>
    </w:p>
    <w:p w:rsidR="00B55929" w:rsidRPr="00B55929" w:rsidRDefault="00B55929" w:rsidP="00FF3D94">
      <w:pPr>
        <w:pStyle w:val="Textoindependiente"/>
        <w:widowControl w:val="0"/>
        <w:numPr>
          <w:ilvl w:val="0"/>
          <w:numId w:val="53"/>
        </w:numPr>
        <w:tabs>
          <w:tab w:val="clear" w:pos="6739"/>
          <w:tab w:val="left" w:pos="402"/>
        </w:tabs>
        <w:ind w:left="284" w:firstLine="0"/>
        <w:rPr>
          <w:rFonts w:cs="Arial"/>
        </w:rPr>
      </w:pPr>
      <w:r w:rsidRPr="00B55929">
        <w:rPr>
          <w:rFonts w:cs="Arial"/>
        </w:rPr>
        <w:t>El Juez Cívico admitirá y recibirá aquellas pruebas que considere legales y pertinentes de acuerdo al caso concreto. En el caso de que el Probable Infractor y/o el quejoso no presente las pruebas que se les hayan admitido, las mismas serán desechadas en el mismo acto;</w:t>
      </w:r>
    </w:p>
    <w:p w:rsidR="00B55929" w:rsidRPr="00B55929" w:rsidRDefault="00B55929" w:rsidP="00FF3D94">
      <w:pPr>
        <w:pStyle w:val="Textoindependiente"/>
        <w:widowControl w:val="0"/>
        <w:numPr>
          <w:ilvl w:val="0"/>
          <w:numId w:val="53"/>
        </w:numPr>
        <w:tabs>
          <w:tab w:val="clear" w:pos="6739"/>
          <w:tab w:val="left" w:pos="485"/>
        </w:tabs>
        <w:ind w:left="284" w:firstLine="0"/>
        <w:rPr>
          <w:rFonts w:cs="Arial"/>
        </w:rPr>
      </w:pPr>
      <w:r w:rsidRPr="00B55929">
        <w:rPr>
          <w:rFonts w:cs="Arial"/>
        </w:rPr>
        <w:t>El Juez Cívico dará el uso de la voz al Probable Infracto, al Quejoso o policía en su caso en caso de que quisieren agregar algo;</w:t>
      </w:r>
    </w:p>
    <w:p w:rsidR="00B55929" w:rsidRPr="00B55929" w:rsidRDefault="00B55929" w:rsidP="00FF3D94">
      <w:pPr>
        <w:pStyle w:val="Textoindependiente"/>
        <w:widowControl w:val="0"/>
        <w:numPr>
          <w:ilvl w:val="0"/>
          <w:numId w:val="53"/>
        </w:numPr>
        <w:tabs>
          <w:tab w:val="clear" w:pos="6739"/>
          <w:tab w:val="left" w:pos="530"/>
        </w:tabs>
        <w:ind w:left="284" w:firstLine="0"/>
        <w:rPr>
          <w:rFonts w:cs="Arial"/>
        </w:rPr>
      </w:pPr>
      <w:r w:rsidRPr="00B55929">
        <w:rPr>
          <w:rFonts w:cs="Arial"/>
        </w:rPr>
        <w:t>Por último, el Juez Cívico resolverá en la misma audiencia sobre la responsabilidad del Probable Infractor, explicando los motivos por los cuales tomo dicha decisión y establecerá la sanción; y</w:t>
      </w:r>
    </w:p>
    <w:p w:rsidR="00B55929" w:rsidRPr="00B55929" w:rsidRDefault="00B55929" w:rsidP="00FF3D94">
      <w:pPr>
        <w:pStyle w:val="Textoindependiente"/>
        <w:widowControl w:val="0"/>
        <w:numPr>
          <w:ilvl w:val="0"/>
          <w:numId w:val="53"/>
        </w:numPr>
        <w:tabs>
          <w:tab w:val="clear" w:pos="6739"/>
          <w:tab w:val="left" w:pos="586"/>
        </w:tabs>
        <w:ind w:left="284" w:firstLine="0"/>
        <w:rPr>
          <w:rFonts w:cs="Arial"/>
        </w:rPr>
      </w:pPr>
      <w:r w:rsidRPr="00B55929">
        <w:rPr>
          <w:rFonts w:cs="Arial"/>
        </w:rPr>
        <w:t>Una vez que el Juez Cívico haya establecido la sanción, informará al infractor, en caso que proceda, sobre la posibilidad de conmutar la misma y le consultará respecto si quiere acceder a dicha conmutación.</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89.</w:t>
      </w:r>
      <w:r w:rsidRPr="00B55929">
        <w:rPr>
          <w:rFonts w:cs="Arial"/>
          <w:bCs/>
        </w:rPr>
        <w:t xml:space="preserve"> </w:t>
      </w:r>
      <w:r w:rsidRPr="00B55929">
        <w:rPr>
          <w:rFonts w:cs="Arial"/>
        </w:rPr>
        <w:t>Cuando el Probable Infractor se encuentre en estado de ebriedad o bajo el influjo de estupefacientes o sustancias psicotrópicas o tóxicas, el Juez Cívico ordenará al médico que, previo examen que practique, dictamine su estado y señale el plazo probable de recuperación, que será la base para fijar el inicio del procedimiento. En tanto se recupera será ubicado en la sección que corresponda o trasladado a su domicilio.</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90.</w:t>
      </w:r>
      <w:r w:rsidRPr="00B55929">
        <w:rPr>
          <w:rFonts w:cs="Arial"/>
          <w:bCs/>
        </w:rPr>
        <w:t xml:space="preserve"> </w:t>
      </w:r>
      <w:r w:rsidRPr="00B55929">
        <w:rPr>
          <w:rFonts w:cs="Arial"/>
        </w:rPr>
        <w:t>Tratándose de probables infractores que por su estado físico o mental denoten peligrosidad o intención de evadirse del Juzgado, se ordenará su vigilancia hasta que se inicie la audiencia.</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lastRenderedPageBreak/>
        <w:t>Artículo 91.</w:t>
      </w:r>
      <w:r w:rsidRPr="00B55929">
        <w:rPr>
          <w:rFonts w:cs="Arial"/>
          <w:bCs/>
        </w:rPr>
        <w:t xml:space="preserve"> </w:t>
      </w:r>
      <w:r w:rsidRPr="00B55929">
        <w:rPr>
          <w:rFonts w:cs="Arial"/>
        </w:rPr>
        <w:t>Cuando el Probable Infractor padezca alguna enfermedad o discapacidad mental, a consideración del médico, el Juez suspenderá el procedimiento y citará a las personas obligadas a la custodia del enfermo o persona con discapacidad mental para los efectos señalados en el artículo 11, a falta de éstos, lo remitirá a las autoridades de salud o instituciones de asistencia social competentes del Municipio que deban intervenir, a fin de que se le proporcione la ayuda o asistencia que requiera.</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92.</w:t>
      </w:r>
      <w:r w:rsidRPr="00B55929">
        <w:rPr>
          <w:rFonts w:cs="Arial"/>
          <w:bCs/>
        </w:rPr>
        <w:t xml:space="preserve"> </w:t>
      </w:r>
      <w:r w:rsidRPr="00B55929">
        <w:rPr>
          <w:rFonts w:cs="Arial"/>
        </w:rPr>
        <w:t>Cuando comparezca el Probable Infractor ante el Juez Cívico, éste le informará del derecho que tiene a comunicarse con abogado o persona para que le asista y defienda.</w:t>
      </w:r>
    </w:p>
    <w:p w:rsidR="00215DA6" w:rsidRDefault="00215DA6" w:rsidP="00215DA6">
      <w:pPr>
        <w:pStyle w:val="Textoindependiente"/>
        <w:rPr>
          <w:rFonts w:cs="Arial"/>
        </w:rPr>
      </w:pPr>
    </w:p>
    <w:p w:rsidR="00B55929" w:rsidRPr="00B55929" w:rsidRDefault="00B55929" w:rsidP="00215DA6">
      <w:pPr>
        <w:pStyle w:val="Textoindependiente"/>
        <w:rPr>
          <w:rFonts w:cs="Arial"/>
        </w:rPr>
      </w:pPr>
      <w:r w:rsidRPr="00B55929">
        <w:rPr>
          <w:rFonts w:cs="Arial"/>
        </w:rPr>
        <w:t>En todo caso el Probable Infractor tendrá derecho a comparecer con una persona de su confianza.</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93.</w:t>
      </w:r>
      <w:r w:rsidRPr="00B55929">
        <w:rPr>
          <w:rFonts w:cs="Arial"/>
          <w:bCs/>
        </w:rPr>
        <w:t xml:space="preserve"> </w:t>
      </w:r>
      <w:r w:rsidRPr="00B55929">
        <w:rPr>
          <w:rFonts w:cs="Arial"/>
        </w:rPr>
        <w:t>Si el Probable Infractor solicita comunicarse con persona que le asista y defienda, el Juez Cívico suspenderá el procedimiento, dándole las facilidades necesarias para que se presente el defensor o persona que le asista en un plazo máximo de dos horas. Si éste no se presenta, el Juez le nombrará un defensor público, o, a solicitud del Probable Infractor, éste podrá defenderse por sí mismo, salvo que se trate de menores o incapaces.</w:t>
      </w:r>
    </w:p>
    <w:p w:rsidR="00215DA6" w:rsidRDefault="00215DA6" w:rsidP="00B55929">
      <w:pPr>
        <w:pStyle w:val="Ttulo1"/>
        <w:keepNext w:val="0"/>
        <w:widowControl w:val="0"/>
        <w:spacing w:before="0" w:after="0"/>
        <w:ind w:firstLine="567"/>
        <w:rPr>
          <w:rFonts w:cs="Arial"/>
          <w:b w:val="0"/>
          <w:szCs w:val="24"/>
        </w:rPr>
      </w:pPr>
    </w:p>
    <w:p w:rsidR="00B55929" w:rsidRPr="00D14EFA" w:rsidRDefault="00B55929" w:rsidP="00215DA6">
      <w:pPr>
        <w:pStyle w:val="Ttulo1"/>
        <w:keepNext w:val="0"/>
        <w:widowControl w:val="0"/>
        <w:spacing w:before="0" w:after="0"/>
        <w:rPr>
          <w:rFonts w:cs="Arial"/>
          <w:bCs/>
          <w:szCs w:val="24"/>
        </w:rPr>
      </w:pPr>
      <w:r w:rsidRPr="00D14EFA">
        <w:rPr>
          <w:rFonts w:cs="Arial"/>
          <w:szCs w:val="24"/>
        </w:rPr>
        <w:t>Capítulo VII: Del Procedimiento Por Queja</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94.</w:t>
      </w:r>
      <w:r w:rsidRPr="00B55929">
        <w:rPr>
          <w:rFonts w:cs="Arial"/>
          <w:bCs/>
        </w:rPr>
        <w:t xml:space="preserve"> </w:t>
      </w:r>
      <w:r w:rsidRPr="00B55929">
        <w:rPr>
          <w:rFonts w:cs="Arial"/>
        </w:rPr>
        <w:t>Los particulares podrán presentar quejas ante el Juez o ante la Policía, quienes de inmediato informarán a aquél por hechos constitutivos de probables infracciones. El Juez considerará los elementos contenidos en la queja.</w:t>
      </w:r>
    </w:p>
    <w:p w:rsidR="00215DA6" w:rsidRDefault="00215DA6" w:rsidP="00215DA6">
      <w:pPr>
        <w:pStyle w:val="Textoindependiente"/>
        <w:rPr>
          <w:rFonts w:cs="Arial"/>
        </w:rPr>
      </w:pPr>
    </w:p>
    <w:p w:rsidR="00B55929" w:rsidRPr="00B55929" w:rsidRDefault="00B55929" w:rsidP="00215DA6">
      <w:pPr>
        <w:pStyle w:val="Textoindependiente"/>
        <w:rPr>
          <w:rFonts w:cs="Arial"/>
        </w:rPr>
      </w:pPr>
      <w:r w:rsidRPr="00B55929">
        <w:rPr>
          <w:rFonts w:cs="Arial"/>
        </w:rPr>
        <w:t>La queja podrá presentarse de forma oral o por escrito y deberá contener al menos nombre y domicilio de las partes, relación de los hechos motivo de la queja; asimismo cuando el quejoso lo considere relevante podrá presentar los medios de prueba que considere oportunos.</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95.</w:t>
      </w:r>
      <w:r w:rsidRPr="00B55929">
        <w:rPr>
          <w:rFonts w:cs="Arial"/>
          <w:bCs/>
        </w:rPr>
        <w:t xml:space="preserve"> </w:t>
      </w:r>
      <w:r w:rsidRPr="00B55929">
        <w:rPr>
          <w:rFonts w:cs="Arial"/>
        </w:rPr>
        <w:t>El derecho a formular la queja precluye en 60 días naturales, contados a partir de la comisión de la probable infracción. La prescripción se interrumpirá por la formulación de la queja.</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96.</w:t>
      </w:r>
      <w:r w:rsidRPr="00B55929">
        <w:rPr>
          <w:rFonts w:cs="Arial"/>
          <w:bCs/>
        </w:rPr>
        <w:t xml:space="preserve"> </w:t>
      </w:r>
      <w:r w:rsidRPr="00B55929">
        <w:rPr>
          <w:rFonts w:cs="Arial"/>
        </w:rPr>
        <w:t>En caso de que el Juez Cívico considere que la queja no contiene elementos suficientes que denoten la posible comisión de una infracción las desechará de plano, fundando y motivando su resolución.</w:t>
      </w:r>
    </w:p>
    <w:p w:rsidR="00215DA6" w:rsidRDefault="00215DA6" w:rsidP="00215DA6">
      <w:pPr>
        <w:pStyle w:val="Textoindependiente"/>
        <w:rPr>
          <w:rFonts w:cs="Arial"/>
        </w:rPr>
      </w:pPr>
    </w:p>
    <w:p w:rsidR="00B55929" w:rsidRPr="00B55929" w:rsidRDefault="00B55929" w:rsidP="00215DA6">
      <w:pPr>
        <w:pStyle w:val="Textoindependiente"/>
        <w:rPr>
          <w:rFonts w:cs="Arial"/>
        </w:rPr>
      </w:pPr>
      <w:r w:rsidRPr="00B55929">
        <w:rPr>
          <w:rFonts w:cs="Arial"/>
        </w:rPr>
        <w:lastRenderedPageBreak/>
        <w:t>Si el Juez Cívico estima procedente la queja, notificará de forma inmediata al quejoso y al Probable Infractor para que acudan a una audiencia que deberá celebrarse dentro de los 3 días siguientes a la notificación.</w:t>
      </w:r>
    </w:p>
    <w:p w:rsidR="00215DA6" w:rsidRDefault="00215DA6" w:rsidP="00215DA6">
      <w:pPr>
        <w:pStyle w:val="Textoindependiente"/>
        <w:rPr>
          <w:rFonts w:cs="Arial"/>
          <w:bCs/>
        </w:rPr>
      </w:pPr>
    </w:p>
    <w:p w:rsidR="00B55929" w:rsidRDefault="00B55929" w:rsidP="00215DA6">
      <w:pPr>
        <w:pStyle w:val="Textoindependiente"/>
        <w:rPr>
          <w:rFonts w:cs="Arial"/>
        </w:rPr>
      </w:pPr>
      <w:r w:rsidRPr="00D14EFA">
        <w:rPr>
          <w:rFonts w:cs="Arial"/>
          <w:b/>
          <w:bCs/>
        </w:rPr>
        <w:t>Artículo 97.</w:t>
      </w:r>
      <w:r w:rsidRPr="00B55929">
        <w:rPr>
          <w:rFonts w:cs="Arial"/>
          <w:bCs/>
        </w:rPr>
        <w:t xml:space="preserve"> </w:t>
      </w:r>
      <w:r w:rsidRPr="00B55929">
        <w:rPr>
          <w:rFonts w:cs="Arial"/>
        </w:rPr>
        <w:t>El citatorio que emita el Juez Cívico a las partes, será notificado por quien determine el Juez, acompañado por un policía y deberá contener, cuando menos, los siguientes elementos:</w:t>
      </w:r>
    </w:p>
    <w:p w:rsidR="00215DA6" w:rsidRPr="00B55929" w:rsidRDefault="00215DA6" w:rsidP="00215DA6">
      <w:pPr>
        <w:pStyle w:val="Textoindependiente"/>
        <w:rPr>
          <w:rFonts w:cs="Arial"/>
        </w:rPr>
      </w:pPr>
    </w:p>
    <w:p w:rsidR="00B55929" w:rsidRPr="00B55929" w:rsidRDefault="00B55929" w:rsidP="00FF3D94">
      <w:pPr>
        <w:pStyle w:val="Textoindependiente"/>
        <w:widowControl w:val="0"/>
        <w:numPr>
          <w:ilvl w:val="0"/>
          <w:numId w:val="52"/>
        </w:numPr>
        <w:tabs>
          <w:tab w:val="clear" w:pos="6739"/>
          <w:tab w:val="left" w:pos="302"/>
        </w:tabs>
        <w:ind w:left="284" w:firstLine="0"/>
        <w:rPr>
          <w:rFonts w:cs="Arial"/>
        </w:rPr>
      </w:pPr>
      <w:r w:rsidRPr="00B55929">
        <w:rPr>
          <w:rFonts w:cs="Arial"/>
        </w:rPr>
        <w:t>El Juzgado que corresponda, el domicilio y el teléfono del mismo;</w:t>
      </w:r>
    </w:p>
    <w:p w:rsidR="00B55929" w:rsidRPr="00B55929" w:rsidRDefault="00B55929" w:rsidP="00FF3D94">
      <w:pPr>
        <w:pStyle w:val="Textoindependiente"/>
        <w:widowControl w:val="0"/>
        <w:numPr>
          <w:ilvl w:val="0"/>
          <w:numId w:val="52"/>
        </w:numPr>
        <w:tabs>
          <w:tab w:val="clear" w:pos="6739"/>
          <w:tab w:val="left" w:pos="370"/>
        </w:tabs>
        <w:ind w:left="284" w:firstLine="0"/>
        <w:rPr>
          <w:rFonts w:cs="Arial"/>
        </w:rPr>
      </w:pPr>
      <w:r w:rsidRPr="00B55929">
        <w:rPr>
          <w:rFonts w:cs="Arial"/>
        </w:rPr>
        <w:t>Nombre y domicilio del Probable Infractor;</w:t>
      </w:r>
    </w:p>
    <w:p w:rsidR="00B55929" w:rsidRPr="00B55929" w:rsidRDefault="00B55929" w:rsidP="00FF3D94">
      <w:pPr>
        <w:pStyle w:val="Textoindependiente"/>
        <w:widowControl w:val="0"/>
        <w:numPr>
          <w:ilvl w:val="0"/>
          <w:numId w:val="52"/>
        </w:numPr>
        <w:tabs>
          <w:tab w:val="clear" w:pos="6739"/>
          <w:tab w:val="left" w:pos="437"/>
        </w:tabs>
        <w:ind w:left="284" w:firstLine="0"/>
        <w:rPr>
          <w:rFonts w:cs="Arial"/>
        </w:rPr>
      </w:pPr>
      <w:r w:rsidRPr="00B55929">
        <w:rPr>
          <w:rFonts w:cs="Arial"/>
        </w:rPr>
        <w:t>La probable infracción por la que se le cita;</w:t>
      </w:r>
    </w:p>
    <w:p w:rsidR="00B55929" w:rsidRPr="00B55929" w:rsidRDefault="00B55929" w:rsidP="00FF3D94">
      <w:pPr>
        <w:pStyle w:val="Textoindependiente"/>
        <w:widowControl w:val="0"/>
        <w:numPr>
          <w:ilvl w:val="0"/>
          <w:numId w:val="52"/>
        </w:numPr>
        <w:tabs>
          <w:tab w:val="clear" w:pos="6739"/>
          <w:tab w:val="left" w:pos="464"/>
        </w:tabs>
        <w:ind w:left="284" w:firstLine="0"/>
        <w:rPr>
          <w:rFonts w:cs="Arial"/>
        </w:rPr>
      </w:pPr>
      <w:r w:rsidRPr="00B55929">
        <w:rPr>
          <w:rFonts w:cs="Arial"/>
        </w:rPr>
        <w:t>Nombre del quejoso;</w:t>
      </w:r>
    </w:p>
    <w:p w:rsidR="00B55929" w:rsidRPr="00B55929" w:rsidRDefault="00B55929" w:rsidP="00FF3D94">
      <w:pPr>
        <w:pStyle w:val="Textoindependiente"/>
        <w:widowControl w:val="0"/>
        <w:numPr>
          <w:ilvl w:val="0"/>
          <w:numId w:val="52"/>
        </w:numPr>
        <w:tabs>
          <w:tab w:val="clear" w:pos="6739"/>
          <w:tab w:val="left" w:pos="396"/>
        </w:tabs>
        <w:ind w:left="284" w:firstLine="0"/>
        <w:rPr>
          <w:rFonts w:cs="Arial"/>
        </w:rPr>
      </w:pPr>
      <w:r w:rsidRPr="00B55929">
        <w:rPr>
          <w:rFonts w:cs="Arial"/>
        </w:rPr>
        <w:t>Fecha y hora de la celebración de la audiencia;</w:t>
      </w:r>
    </w:p>
    <w:p w:rsidR="00B55929" w:rsidRPr="00B55929" w:rsidRDefault="00B55929" w:rsidP="00FF3D94">
      <w:pPr>
        <w:pStyle w:val="Textoindependiente"/>
        <w:widowControl w:val="0"/>
        <w:numPr>
          <w:ilvl w:val="0"/>
          <w:numId w:val="52"/>
        </w:numPr>
        <w:tabs>
          <w:tab w:val="clear" w:pos="6739"/>
          <w:tab w:val="left" w:pos="463"/>
        </w:tabs>
        <w:ind w:left="284" w:firstLine="0"/>
        <w:rPr>
          <w:rFonts w:cs="Arial"/>
        </w:rPr>
      </w:pPr>
      <w:r w:rsidRPr="00B55929">
        <w:rPr>
          <w:rFonts w:cs="Arial"/>
        </w:rPr>
        <w:t>Nombre del juez que emite el citatorio;</w:t>
      </w:r>
    </w:p>
    <w:p w:rsidR="00B55929" w:rsidRPr="00B55929" w:rsidRDefault="00B55929" w:rsidP="00FF3D94">
      <w:pPr>
        <w:pStyle w:val="Textoindependiente"/>
        <w:widowControl w:val="0"/>
        <w:numPr>
          <w:ilvl w:val="0"/>
          <w:numId w:val="52"/>
        </w:numPr>
        <w:tabs>
          <w:tab w:val="clear" w:pos="6739"/>
          <w:tab w:val="left" w:pos="530"/>
        </w:tabs>
        <w:ind w:left="284" w:firstLine="0"/>
        <w:rPr>
          <w:rFonts w:cs="Arial"/>
        </w:rPr>
      </w:pPr>
      <w:r w:rsidRPr="00B55929">
        <w:rPr>
          <w:rFonts w:cs="Arial"/>
        </w:rPr>
        <w:t>Nombre, cargo y firma de quien notifique; y</w:t>
      </w:r>
    </w:p>
    <w:p w:rsidR="00B55929" w:rsidRPr="00B55929" w:rsidRDefault="00B55929" w:rsidP="00FF3D94">
      <w:pPr>
        <w:pStyle w:val="Textoindependiente"/>
        <w:widowControl w:val="0"/>
        <w:numPr>
          <w:ilvl w:val="0"/>
          <w:numId w:val="52"/>
        </w:numPr>
        <w:tabs>
          <w:tab w:val="clear" w:pos="6739"/>
          <w:tab w:val="left" w:pos="617"/>
        </w:tabs>
        <w:ind w:left="284" w:firstLine="0"/>
        <w:jc w:val="left"/>
        <w:rPr>
          <w:rFonts w:cs="Arial"/>
        </w:rPr>
      </w:pPr>
      <w:r w:rsidRPr="00B55929">
        <w:rPr>
          <w:rFonts w:cs="Arial"/>
        </w:rPr>
        <w:t>Se requerirá a las partes a fin de que aporten los medios de convicción que estimen pertinentes desahogar en la audiencia.</w:t>
      </w:r>
    </w:p>
    <w:p w:rsidR="00215DA6" w:rsidRDefault="00215DA6" w:rsidP="00215DA6">
      <w:pPr>
        <w:pStyle w:val="Textoindependiente"/>
        <w:rPr>
          <w:rFonts w:cs="Arial"/>
        </w:rPr>
      </w:pPr>
    </w:p>
    <w:p w:rsidR="00B55929" w:rsidRPr="00B55929" w:rsidRDefault="00B55929" w:rsidP="00215DA6">
      <w:pPr>
        <w:pStyle w:val="Textoindependiente"/>
        <w:rPr>
          <w:rFonts w:cs="Arial"/>
        </w:rPr>
      </w:pPr>
      <w:r w:rsidRPr="00B55929">
        <w:rPr>
          <w:rFonts w:cs="Arial"/>
        </w:rPr>
        <w:t>El notificador recabará el nombre y firma de la persona que reciba el citatorio o la razón correspondiente.</w:t>
      </w:r>
    </w:p>
    <w:p w:rsidR="00215DA6" w:rsidRDefault="00215DA6" w:rsidP="00215DA6">
      <w:pPr>
        <w:pStyle w:val="Textoindependiente"/>
        <w:rPr>
          <w:rFonts w:cs="Arial"/>
        </w:rPr>
      </w:pPr>
    </w:p>
    <w:p w:rsidR="00B55929" w:rsidRPr="00B55929" w:rsidRDefault="00B55929" w:rsidP="00215DA6">
      <w:pPr>
        <w:pStyle w:val="Textoindependiente"/>
        <w:rPr>
          <w:rFonts w:cs="Arial"/>
        </w:rPr>
      </w:pPr>
      <w:r w:rsidRPr="00B55929">
        <w:rPr>
          <w:rFonts w:cs="Arial"/>
        </w:rPr>
        <w:t>Si el Probable Infractor fuese menor de edad, la citación se dirigirá a él mismo y se ejecutará en todo caso en presencia y por medio de quien ejerza la patria potestad, la custodia o la tutoría de derecho o, de hecho.</w:t>
      </w:r>
    </w:p>
    <w:p w:rsidR="00215DA6" w:rsidRDefault="00215DA6" w:rsidP="00215DA6">
      <w:pPr>
        <w:pStyle w:val="Textoindependiente"/>
        <w:rPr>
          <w:rFonts w:cs="Arial"/>
        </w:rPr>
      </w:pPr>
    </w:p>
    <w:p w:rsidR="00B55929" w:rsidRPr="00B55929" w:rsidRDefault="00B55929" w:rsidP="00215DA6">
      <w:pPr>
        <w:pStyle w:val="Textoindependiente"/>
        <w:rPr>
          <w:rFonts w:cs="Arial"/>
        </w:rPr>
      </w:pPr>
      <w:r w:rsidRPr="00B55929">
        <w:rPr>
          <w:rFonts w:cs="Arial"/>
        </w:rPr>
        <w:t>Si el Probable Infractor se negase a firmar el citatorio, se levantará acta circunstanciada, haciendo constar tal circunstancia. Hecho lo anterior, se dejará instructivo fijado en la puerta del domicilio, para que en el término de dos días acuda al juzgado correspondiente a notificarse, pasado ese tiempo, se notificará por estrados del Juzgado la cual durará 3 días en el mismo, fenecido el término se tendrá por notificado y se continuará con el proceso.</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98.</w:t>
      </w:r>
      <w:r w:rsidRPr="00B55929">
        <w:rPr>
          <w:rFonts w:cs="Arial"/>
          <w:bCs/>
        </w:rPr>
        <w:t xml:space="preserve"> </w:t>
      </w:r>
      <w:r w:rsidRPr="00B55929">
        <w:rPr>
          <w:rFonts w:cs="Arial"/>
        </w:rPr>
        <w:t>En caso de que el quejoso no se presentare sin causa justificada, se desechará su queja y se le sancionará por las UMA que corresponda a la infracción o infracciones que se trate, y si el que no se presentare fuera el Probable Infractor, el Juez Cívico librará orden de presentación en su contra, turnándola de inmediato al jefe de sector de Policía que corresponda a su domicilio, misma que será ejecutada bajo su más estricta responsabilidad, sin exceder de un plazo de 48 horas.</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99.</w:t>
      </w:r>
      <w:r w:rsidRPr="00B55929">
        <w:rPr>
          <w:rFonts w:cs="Arial"/>
          <w:bCs/>
        </w:rPr>
        <w:t xml:space="preserve"> </w:t>
      </w:r>
      <w:r w:rsidRPr="00B55929">
        <w:rPr>
          <w:rFonts w:cs="Arial"/>
        </w:rPr>
        <w:t xml:space="preserve">Los policías que ejecutan las órdenes de presentación, deberán hacerlo sin demora alguna, haciendo comparecer ante el Juez Cívico a los </w:t>
      </w:r>
      <w:r w:rsidRPr="00B55929">
        <w:rPr>
          <w:rFonts w:cs="Arial"/>
        </w:rPr>
        <w:lastRenderedPageBreak/>
        <w:t>probables infractores a la brevedad posible, observando los principios de actuación a que están obligados, so pena de las sanciones aplicables en su caso.</w:t>
      </w:r>
    </w:p>
    <w:p w:rsidR="00215DA6" w:rsidRPr="00D14EFA" w:rsidRDefault="00215DA6" w:rsidP="00215DA6">
      <w:pPr>
        <w:spacing w:after="0" w:line="240" w:lineRule="auto"/>
        <w:rPr>
          <w:rFonts w:ascii="Arial" w:eastAsia="Arial" w:hAnsi="Arial" w:cs="Arial"/>
          <w:b/>
          <w:sz w:val="24"/>
          <w:szCs w:val="24"/>
        </w:rPr>
      </w:pPr>
    </w:p>
    <w:p w:rsidR="00B55929" w:rsidRDefault="00B55929" w:rsidP="00215DA6">
      <w:pPr>
        <w:spacing w:after="0" w:line="240" w:lineRule="auto"/>
        <w:rPr>
          <w:rFonts w:ascii="Arial" w:eastAsia="Arial" w:hAnsi="Arial" w:cs="Arial"/>
          <w:sz w:val="24"/>
          <w:szCs w:val="24"/>
        </w:rPr>
      </w:pPr>
      <w:r w:rsidRPr="00D14EFA">
        <w:rPr>
          <w:rFonts w:ascii="Arial" w:eastAsia="Arial" w:hAnsi="Arial" w:cs="Arial"/>
          <w:b/>
          <w:sz w:val="24"/>
          <w:szCs w:val="24"/>
        </w:rPr>
        <w:t>Artículo 100.</w:t>
      </w:r>
      <w:r w:rsidRPr="00B55929">
        <w:rPr>
          <w:rFonts w:ascii="Arial" w:eastAsia="Arial" w:hAnsi="Arial" w:cs="Arial"/>
          <w:sz w:val="24"/>
          <w:szCs w:val="24"/>
        </w:rPr>
        <w:t xml:space="preserve"> La audiencia se llevará a cabo en el siguiente orden:</w:t>
      </w:r>
    </w:p>
    <w:p w:rsidR="00215DA6" w:rsidRPr="00B55929" w:rsidRDefault="00215DA6" w:rsidP="00215DA6">
      <w:pPr>
        <w:spacing w:after="0" w:line="240" w:lineRule="auto"/>
        <w:rPr>
          <w:rFonts w:ascii="Arial" w:eastAsia="Arial" w:hAnsi="Arial" w:cs="Arial"/>
          <w:sz w:val="24"/>
          <w:szCs w:val="24"/>
        </w:rPr>
      </w:pPr>
    </w:p>
    <w:p w:rsidR="00B55929" w:rsidRPr="00B55929" w:rsidRDefault="00B55929" w:rsidP="00FF3D94">
      <w:pPr>
        <w:pStyle w:val="Textoindependiente"/>
        <w:widowControl w:val="0"/>
        <w:numPr>
          <w:ilvl w:val="0"/>
          <w:numId w:val="51"/>
        </w:numPr>
        <w:tabs>
          <w:tab w:val="clear" w:pos="6739"/>
          <w:tab w:val="left" w:pos="296"/>
        </w:tabs>
        <w:ind w:left="284" w:firstLine="0"/>
        <w:jc w:val="left"/>
        <w:rPr>
          <w:rFonts w:cs="Arial"/>
        </w:rPr>
      </w:pPr>
      <w:r w:rsidRPr="00B55929">
        <w:rPr>
          <w:rFonts w:cs="Arial"/>
        </w:rPr>
        <w:t>Al iniciar el procedimiento, el Juez Cívico verificará que las condiciones para que se lleve a cabo la audiencia existan. Asimismo, el Juez verificará que las personas ausentes hayan sido citadas legalmente;</w:t>
      </w:r>
    </w:p>
    <w:p w:rsidR="00B55929" w:rsidRPr="00B55929" w:rsidRDefault="00B55929" w:rsidP="00FF3D94">
      <w:pPr>
        <w:pStyle w:val="Textoindependiente"/>
        <w:widowControl w:val="0"/>
        <w:numPr>
          <w:ilvl w:val="0"/>
          <w:numId w:val="51"/>
        </w:numPr>
        <w:tabs>
          <w:tab w:val="clear" w:pos="6739"/>
          <w:tab w:val="left" w:pos="423"/>
        </w:tabs>
        <w:ind w:left="284" w:firstLine="0"/>
        <w:rPr>
          <w:rFonts w:cs="Arial"/>
        </w:rPr>
      </w:pPr>
      <w:r w:rsidRPr="00B55929">
        <w:rPr>
          <w:rFonts w:cs="Arial"/>
        </w:rPr>
        <w:t>El Juez Cívico invitará a las partes a que resuelvan su conflicto por medio de un mecanismo alternativo de solución de controversias, explicándoles en qué consisten. Si ambas partes aceptarán el Juez Cívico canalizará a las partes con un facilitador para llevar a cabo dicho procedimiento o realizará el procedimiento él en caso de estar facultado para ello. Si las partes se negaran al Mecanismo continuará con la audiencia;</w:t>
      </w:r>
    </w:p>
    <w:p w:rsidR="00B55929" w:rsidRPr="00B55929" w:rsidRDefault="00B55929" w:rsidP="00FF3D94">
      <w:pPr>
        <w:pStyle w:val="Textoindependiente"/>
        <w:widowControl w:val="0"/>
        <w:numPr>
          <w:ilvl w:val="0"/>
          <w:numId w:val="51"/>
        </w:numPr>
        <w:tabs>
          <w:tab w:val="clear" w:pos="6739"/>
          <w:tab w:val="left" w:pos="490"/>
        </w:tabs>
        <w:ind w:left="284" w:firstLine="0"/>
        <w:rPr>
          <w:rFonts w:cs="Arial"/>
        </w:rPr>
      </w:pPr>
      <w:r w:rsidRPr="00B55929">
        <w:rPr>
          <w:rFonts w:cs="Arial"/>
        </w:rPr>
        <w:t>El Juez Cívico Presentará los hechos consignados en la queja, la cual podrá ser ampliada por el quejoso;</w:t>
      </w:r>
    </w:p>
    <w:p w:rsidR="00B55929" w:rsidRPr="00B55929" w:rsidRDefault="00B55929" w:rsidP="00FF3D94">
      <w:pPr>
        <w:pStyle w:val="Textoindependiente"/>
        <w:widowControl w:val="0"/>
        <w:numPr>
          <w:ilvl w:val="0"/>
          <w:numId w:val="51"/>
        </w:numPr>
        <w:tabs>
          <w:tab w:val="clear" w:pos="6739"/>
          <w:tab w:val="left" w:pos="461"/>
        </w:tabs>
        <w:ind w:left="284" w:firstLine="0"/>
        <w:rPr>
          <w:rFonts w:cs="Arial"/>
        </w:rPr>
      </w:pPr>
      <w:r w:rsidRPr="00B55929">
        <w:rPr>
          <w:rFonts w:cs="Arial"/>
        </w:rPr>
        <w:t>El Juez Cívico Otorgará el uso de la palabra al Probable Infractor o a su defensor, para que formule las manifestaciones que estime convenientes;</w:t>
      </w:r>
    </w:p>
    <w:p w:rsidR="00B55929" w:rsidRPr="00B55929" w:rsidRDefault="00B55929" w:rsidP="00FF3D94">
      <w:pPr>
        <w:pStyle w:val="Textoindependiente"/>
        <w:widowControl w:val="0"/>
        <w:numPr>
          <w:ilvl w:val="0"/>
          <w:numId w:val="51"/>
        </w:numPr>
        <w:tabs>
          <w:tab w:val="clear" w:pos="6739"/>
          <w:tab w:val="left" w:pos="423"/>
        </w:tabs>
        <w:ind w:left="284" w:firstLine="0"/>
        <w:rPr>
          <w:rFonts w:cs="Arial"/>
        </w:rPr>
      </w:pPr>
      <w:r w:rsidRPr="00B55929">
        <w:rPr>
          <w:rFonts w:cs="Arial"/>
        </w:rPr>
        <w:t>El Probable Infractor y el Quejoso podrán ofrecer las pruebas que consideren pertinentes acompañando todos los elementos materiales, técnicos e informativos necesarios para su desahogo;</w:t>
      </w:r>
    </w:p>
    <w:p w:rsidR="00B55929" w:rsidRPr="00B55929" w:rsidRDefault="00B55929" w:rsidP="00FF3D94">
      <w:pPr>
        <w:pStyle w:val="Textoindependiente"/>
        <w:widowControl w:val="0"/>
        <w:numPr>
          <w:ilvl w:val="0"/>
          <w:numId w:val="51"/>
        </w:numPr>
        <w:tabs>
          <w:tab w:val="clear" w:pos="6739"/>
          <w:tab w:val="left" w:pos="463"/>
        </w:tabs>
        <w:ind w:left="284" w:firstLine="0"/>
        <w:rPr>
          <w:rFonts w:cs="Arial"/>
        </w:rPr>
      </w:pPr>
      <w:r w:rsidRPr="00B55929">
        <w:rPr>
          <w:rFonts w:cs="Arial"/>
        </w:rPr>
        <w:t>El Juez Cívico admitirá y recibirá aquellas pruebas que considere legales y pertinentes de acuerdo al caso concreto. En el caso de que el Probable Infractor y/o el quejoso no presente las pruebas ofrecidas, las mismas serán desechadas en el mismo acto;</w:t>
      </w:r>
    </w:p>
    <w:p w:rsidR="00B55929" w:rsidRPr="00B55929" w:rsidRDefault="00B55929" w:rsidP="00215DA6">
      <w:pPr>
        <w:pStyle w:val="Textoindependiente"/>
        <w:ind w:left="284"/>
        <w:rPr>
          <w:rFonts w:cs="Arial"/>
        </w:rPr>
      </w:pPr>
      <w:r w:rsidRPr="00B55929">
        <w:rPr>
          <w:rFonts w:cs="Arial"/>
        </w:rPr>
        <w:t>Se admitirán como pruebas las testimoniales, las fotografías, las videograbaciones, y las demás que, a juicio del Juez Cívico, sean idóneas y pertinentes en atención a las conductas imputadas por el quejoso.</w:t>
      </w:r>
    </w:p>
    <w:p w:rsidR="00B55929" w:rsidRPr="00B55929" w:rsidRDefault="00B55929" w:rsidP="00FF3D94">
      <w:pPr>
        <w:pStyle w:val="Textoindependiente"/>
        <w:widowControl w:val="0"/>
        <w:numPr>
          <w:ilvl w:val="0"/>
          <w:numId w:val="51"/>
        </w:numPr>
        <w:tabs>
          <w:tab w:val="clear" w:pos="6739"/>
          <w:tab w:val="left" w:pos="530"/>
        </w:tabs>
        <w:ind w:left="284" w:firstLine="0"/>
        <w:rPr>
          <w:rFonts w:cs="Arial"/>
        </w:rPr>
      </w:pPr>
      <w:r w:rsidRPr="00B55929">
        <w:rPr>
          <w:rFonts w:cs="Arial"/>
        </w:rPr>
        <w:t>El Juez Cívico dará el uso de la voz al Quejoso y al Probable infractor en caso de que quisieren agregar algo;</w:t>
      </w:r>
    </w:p>
    <w:p w:rsidR="00B55929" w:rsidRPr="00B55929" w:rsidRDefault="00B55929" w:rsidP="00FF3D94">
      <w:pPr>
        <w:pStyle w:val="Textoindependiente"/>
        <w:widowControl w:val="0"/>
        <w:numPr>
          <w:ilvl w:val="0"/>
          <w:numId w:val="51"/>
        </w:numPr>
        <w:tabs>
          <w:tab w:val="clear" w:pos="6739"/>
          <w:tab w:val="left" w:pos="586"/>
        </w:tabs>
        <w:ind w:left="284" w:firstLine="0"/>
        <w:rPr>
          <w:rFonts w:cs="Arial"/>
        </w:rPr>
      </w:pPr>
      <w:r w:rsidRPr="00B55929">
        <w:rPr>
          <w:rFonts w:cs="Arial"/>
        </w:rPr>
        <w:t>Por último, el juez Cívico resolverá en la misma audiencia sobre la responsabilidad del Probable Infractor, explicando a las partes los motivos por los cuales tomo dicha decisión y establecerá la sanción; y</w:t>
      </w:r>
    </w:p>
    <w:p w:rsidR="00B55929" w:rsidRPr="00B55929" w:rsidRDefault="00B55929" w:rsidP="00FF3D94">
      <w:pPr>
        <w:pStyle w:val="Textoindependiente"/>
        <w:widowControl w:val="0"/>
        <w:numPr>
          <w:ilvl w:val="0"/>
          <w:numId w:val="51"/>
        </w:numPr>
        <w:tabs>
          <w:tab w:val="clear" w:pos="6739"/>
          <w:tab w:val="left" w:pos="459"/>
        </w:tabs>
        <w:ind w:left="284" w:firstLine="0"/>
        <w:rPr>
          <w:rFonts w:cs="Arial"/>
        </w:rPr>
      </w:pPr>
      <w:r w:rsidRPr="00B55929">
        <w:rPr>
          <w:rFonts w:cs="Arial"/>
        </w:rPr>
        <w:t>Una vez que el Juez Cívico haya establecido la sanción, informará al infractor, en caso que proceda, sobre la posibilidad de conmutar la misma y le consultará respecto si quiere acceder a dicha conmutación.</w:t>
      </w:r>
    </w:p>
    <w:p w:rsidR="00215DA6" w:rsidRDefault="00215DA6" w:rsidP="00215DA6">
      <w:pPr>
        <w:pStyle w:val="Textoindependiente"/>
        <w:rPr>
          <w:rFonts w:cs="Arial"/>
        </w:rPr>
      </w:pPr>
    </w:p>
    <w:p w:rsidR="00B55929" w:rsidRPr="00B55929" w:rsidRDefault="00B55929" w:rsidP="00215DA6">
      <w:pPr>
        <w:pStyle w:val="Textoindependiente"/>
        <w:rPr>
          <w:rFonts w:cs="Arial"/>
        </w:rPr>
      </w:pPr>
      <w:r w:rsidRPr="00B55929">
        <w:rPr>
          <w:rFonts w:cs="Arial"/>
        </w:rPr>
        <w:t>En caso de que el Juez Cívico considere que la queja era notoriamente improcedente se le sancionará al quejoso por las UMA que corresponda a la infracción o infracciones que se trate.</w:t>
      </w:r>
    </w:p>
    <w:p w:rsidR="00215DA6" w:rsidRDefault="00215DA6" w:rsidP="00B55929">
      <w:pPr>
        <w:pStyle w:val="Ttulo1"/>
        <w:keepNext w:val="0"/>
        <w:widowControl w:val="0"/>
        <w:spacing w:before="0" w:after="0"/>
        <w:ind w:firstLine="567"/>
        <w:rPr>
          <w:rFonts w:cs="Arial"/>
          <w:b w:val="0"/>
          <w:szCs w:val="24"/>
        </w:rPr>
      </w:pPr>
    </w:p>
    <w:p w:rsidR="00B55929" w:rsidRPr="00D14EFA" w:rsidRDefault="00B55929" w:rsidP="00B55929">
      <w:pPr>
        <w:pStyle w:val="Ttulo1"/>
        <w:keepNext w:val="0"/>
        <w:widowControl w:val="0"/>
        <w:spacing w:before="0" w:after="0"/>
        <w:ind w:firstLine="567"/>
        <w:rPr>
          <w:rFonts w:cs="Arial"/>
          <w:bCs/>
          <w:szCs w:val="24"/>
        </w:rPr>
      </w:pPr>
      <w:r w:rsidRPr="00D14EFA">
        <w:rPr>
          <w:rFonts w:cs="Arial"/>
          <w:szCs w:val="24"/>
        </w:rPr>
        <w:t>Capítulo XIII: Del Recurso de Inconformidad</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lastRenderedPageBreak/>
        <w:t>Artículo 101.</w:t>
      </w:r>
      <w:r w:rsidRPr="00B55929">
        <w:rPr>
          <w:rFonts w:cs="Arial"/>
          <w:bCs/>
        </w:rPr>
        <w:t xml:space="preserve"> </w:t>
      </w:r>
      <w:r w:rsidRPr="00B55929">
        <w:rPr>
          <w:rFonts w:cs="Arial"/>
        </w:rPr>
        <w:t>Procederá el recurso de inconformidad en contra de las resoluciones que dicten los Jueces Cívicos, se interpondrá ante el Ayuntamiento dentro de los tres días hábiles siguientes a la fecha de notificación de la resolución.</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102.</w:t>
      </w:r>
      <w:r w:rsidRPr="00B55929">
        <w:rPr>
          <w:rFonts w:cs="Arial"/>
          <w:bCs/>
        </w:rPr>
        <w:t xml:space="preserve"> </w:t>
      </w:r>
      <w:r w:rsidRPr="00B55929">
        <w:rPr>
          <w:rFonts w:cs="Arial"/>
        </w:rPr>
        <w:t>El recurso de inconformidad se tramitará y resolverá por el Ayuntamiento a través de la persona titular de la Secretaría General municipal en un término de 15 días hábiles contados a partir de su interposición. No se computarán los días inhábiles para la resolución del recurso de inconformidad.</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103.</w:t>
      </w:r>
      <w:r w:rsidRPr="00B55929">
        <w:rPr>
          <w:rFonts w:cs="Arial"/>
          <w:bCs/>
        </w:rPr>
        <w:t xml:space="preserve"> </w:t>
      </w:r>
      <w:r w:rsidRPr="00B55929">
        <w:rPr>
          <w:rFonts w:cs="Arial"/>
        </w:rPr>
        <w:t>La persona titular de la Secretaría del ayuntamiento confirmara, revocara, o modificara la resolución recurrida. El fallo que dicte será definitivo e inapelable y no admitirá otro medio o recurso.</w:t>
      </w:r>
    </w:p>
    <w:p w:rsidR="00215DA6" w:rsidRDefault="00215DA6" w:rsidP="00215DA6">
      <w:pPr>
        <w:pStyle w:val="Textoindependiente"/>
        <w:rPr>
          <w:rFonts w:cs="Arial"/>
          <w:bCs/>
        </w:rPr>
      </w:pPr>
    </w:p>
    <w:p w:rsidR="00B55929" w:rsidRPr="00B55929" w:rsidRDefault="00B55929" w:rsidP="00215DA6">
      <w:pPr>
        <w:pStyle w:val="Textoindependiente"/>
        <w:rPr>
          <w:rFonts w:cs="Arial"/>
        </w:rPr>
      </w:pPr>
      <w:r w:rsidRPr="00D14EFA">
        <w:rPr>
          <w:rFonts w:cs="Arial"/>
          <w:b/>
          <w:bCs/>
        </w:rPr>
        <w:t>Artículo 104.</w:t>
      </w:r>
      <w:r w:rsidRPr="00B55929">
        <w:rPr>
          <w:rFonts w:cs="Arial"/>
          <w:bCs/>
        </w:rPr>
        <w:t xml:space="preserve"> </w:t>
      </w:r>
      <w:r w:rsidRPr="00B55929">
        <w:rPr>
          <w:rFonts w:cs="Arial"/>
        </w:rPr>
        <w:t>Cuando se revoque o modifique una resolución, de inmediato se restituirá en sus derechos al recurrente, en caso de revocación se devolverá al particular el importe de la multa que hubiere pagado.</w:t>
      </w:r>
    </w:p>
    <w:p w:rsidR="00215DA6" w:rsidRDefault="00215DA6" w:rsidP="00B55929">
      <w:pPr>
        <w:widowControl w:val="0"/>
        <w:spacing w:after="0" w:line="240" w:lineRule="auto"/>
        <w:jc w:val="center"/>
        <w:rPr>
          <w:rFonts w:ascii="Arial" w:eastAsia="Arial" w:hAnsi="Arial" w:cs="Arial"/>
          <w:sz w:val="24"/>
          <w:szCs w:val="24"/>
        </w:rPr>
      </w:pPr>
    </w:p>
    <w:p w:rsidR="00B55929" w:rsidRPr="00D14EFA" w:rsidRDefault="00B55929" w:rsidP="00B55929">
      <w:pPr>
        <w:widowControl w:val="0"/>
        <w:spacing w:after="0" w:line="240" w:lineRule="auto"/>
        <w:jc w:val="center"/>
        <w:rPr>
          <w:rFonts w:ascii="Arial" w:eastAsia="Arial" w:hAnsi="Arial" w:cs="Arial"/>
          <w:b/>
          <w:sz w:val="24"/>
          <w:szCs w:val="24"/>
        </w:rPr>
      </w:pPr>
      <w:r w:rsidRPr="00D14EFA">
        <w:rPr>
          <w:rFonts w:ascii="Arial" w:eastAsia="Arial" w:hAnsi="Arial" w:cs="Arial"/>
          <w:b/>
          <w:sz w:val="24"/>
          <w:szCs w:val="24"/>
        </w:rPr>
        <w:t>TRANSITORIOS</w:t>
      </w:r>
    </w:p>
    <w:p w:rsidR="00215DA6" w:rsidRDefault="00215DA6" w:rsidP="00215DA6">
      <w:pPr>
        <w:spacing w:after="0" w:line="240" w:lineRule="auto"/>
        <w:jc w:val="both"/>
        <w:rPr>
          <w:rFonts w:ascii="Arial" w:eastAsia="Arial" w:hAnsi="Arial" w:cs="Arial"/>
          <w:sz w:val="24"/>
          <w:szCs w:val="24"/>
        </w:rPr>
      </w:pPr>
    </w:p>
    <w:p w:rsidR="00B55929" w:rsidRPr="00B55929" w:rsidRDefault="00B55929" w:rsidP="00215DA6">
      <w:pPr>
        <w:spacing w:after="0" w:line="240" w:lineRule="auto"/>
        <w:jc w:val="both"/>
        <w:rPr>
          <w:rFonts w:ascii="Arial" w:eastAsia="Arial" w:hAnsi="Arial" w:cs="Arial"/>
          <w:sz w:val="24"/>
          <w:szCs w:val="24"/>
        </w:rPr>
      </w:pPr>
      <w:r w:rsidRPr="00D14EFA">
        <w:rPr>
          <w:rFonts w:ascii="Arial" w:eastAsia="Arial" w:hAnsi="Arial" w:cs="Arial"/>
          <w:b/>
          <w:sz w:val="24"/>
          <w:szCs w:val="24"/>
        </w:rPr>
        <w:t>PRIMERO.</w:t>
      </w:r>
      <w:r w:rsidRPr="00B55929">
        <w:rPr>
          <w:rFonts w:ascii="Arial" w:eastAsia="Arial" w:hAnsi="Arial" w:cs="Arial"/>
          <w:sz w:val="24"/>
          <w:szCs w:val="24"/>
        </w:rPr>
        <w:t xml:space="preserve"> El Presente Reglamento entrará en vigor al día siguiente al de su publicación en el Periódico Oficial “Tierra y Libertad”, órgano informativo del Gobierno del Estado Libre y Soberano del Estado de Morelos y en la gaceta municipal. </w:t>
      </w:r>
    </w:p>
    <w:p w:rsidR="00215DA6" w:rsidRDefault="00215DA6" w:rsidP="00215DA6">
      <w:pPr>
        <w:spacing w:after="0" w:line="240" w:lineRule="auto"/>
        <w:jc w:val="both"/>
        <w:rPr>
          <w:rFonts w:ascii="Arial" w:hAnsi="Arial" w:cs="Arial"/>
          <w:sz w:val="24"/>
          <w:szCs w:val="24"/>
        </w:rPr>
      </w:pPr>
    </w:p>
    <w:p w:rsidR="00B55929" w:rsidRPr="00B55929" w:rsidRDefault="00B55929" w:rsidP="00215DA6">
      <w:pPr>
        <w:spacing w:after="0" w:line="240" w:lineRule="auto"/>
        <w:jc w:val="both"/>
        <w:rPr>
          <w:rFonts w:ascii="Arial" w:hAnsi="Arial" w:cs="Arial"/>
          <w:sz w:val="24"/>
          <w:szCs w:val="24"/>
        </w:rPr>
      </w:pPr>
      <w:r w:rsidRPr="00D14EFA">
        <w:rPr>
          <w:rFonts w:ascii="Arial" w:hAnsi="Arial" w:cs="Arial"/>
          <w:b/>
          <w:sz w:val="24"/>
          <w:szCs w:val="24"/>
        </w:rPr>
        <w:t>SEGUNDO.</w:t>
      </w:r>
      <w:r w:rsidRPr="00B55929">
        <w:rPr>
          <w:rFonts w:ascii="Arial" w:hAnsi="Arial" w:cs="Arial"/>
          <w:sz w:val="24"/>
          <w:szCs w:val="24"/>
        </w:rPr>
        <w:t xml:space="preserve"> Se abroga el reglamento del juzgado cívico del Municipio de Xochitepec, Morelos aprobado el 29 de enero del año 2020, fecha de publicación 4 de abril del año 2020 con vigencia el 30 de abril del año 2020 publicado en el periódico oficial “Tierra y Libertad” número 5817. </w:t>
      </w:r>
    </w:p>
    <w:p w:rsidR="00215DA6" w:rsidRPr="00D14EFA" w:rsidRDefault="00215DA6" w:rsidP="00215DA6">
      <w:pPr>
        <w:spacing w:after="0" w:line="240" w:lineRule="auto"/>
        <w:jc w:val="both"/>
        <w:rPr>
          <w:rFonts w:ascii="Arial" w:eastAsia="Arial" w:hAnsi="Arial" w:cs="Arial"/>
          <w:b/>
          <w:sz w:val="24"/>
          <w:szCs w:val="24"/>
        </w:rPr>
      </w:pPr>
    </w:p>
    <w:p w:rsidR="00B55929" w:rsidRPr="00B55929" w:rsidRDefault="00B55929" w:rsidP="00215DA6">
      <w:pPr>
        <w:spacing w:after="0" w:line="240" w:lineRule="auto"/>
        <w:jc w:val="both"/>
        <w:rPr>
          <w:rFonts w:ascii="Arial" w:eastAsia="Arial" w:hAnsi="Arial" w:cs="Arial"/>
          <w:sz w:val="24"/>
          <w:szCs w:val="24"/>
        </w:rPr>
      </w:pPr>
      <w:r w:rsidRPr="00D14EFA">
        <w:rPr>
          <w:rFonts w:ascii="Arial" w:eastAsia="Arial" w:hAnsi="Arial" w:cs="Arial"/>
          <w:b/>
          <w:sz w:val="24"/>
          <w:szCs w:val="24"/>
        </w:rPr>
        <w:t>TERCERO.-</w:t>
      </w:r>
      <w:r w:rsidRPr="00B55929">
        <w:rPr>
          <w:rFonts w:ascii="Arial" w:eastAsia="Arial" w:hAnsi="Arial" w:cs="Arial"/>
          <w:sz w:val="24"/>
          <w:szCs w:val="24"/>
        </w:rPr>
        <w:t xml:space="preserve"> Hasta que se emita la reforma normativa que modifique y/o derogue las facultades conferidas a la persona titular de la Sindicatura Municipal contenidas en el Ley Orgánica Municipal del Estado de Morelos correspondiente en materia de justicia cívica por parte del Congreso del Estado de Morelos, o norma superior o especializada, la dependencia administrativa de los juzgados cívicos, continuará a cargo de la persona titular de la Sindicatura Municipal, con plenas facultades conferidas a diversa autoridad señalada en el presente reglamento en el artículo 11 y sus similares e inherentes.</w:t>
      </w:r>
    </w:p>
    <w:p w:rsidR="00215DA6" w:rsidRDefault="00215DA6" w:rsidP="00215DA6">
      <w:pPr>
        <w:spacing w:after="0" w:line="240" w:lineRule="auto"/>
        <w:jc w:val="both"/>
        <w:rPr>
          <w:rFonts w:ascii="Arial" w:eastAsia="Arial" w:hAnsi="Arial" w:cs="Arial"/>
          <w:sz w:val="24"/>
          <w:szCs w:val="24"/>
        </w:rPr>
      </w:pPr>
    </w:p>
    <w:p w:rsidR="00B55929" w:rsidRPr="00B55929" w:rsidRDefault="00B55929" w:rsidP="00215DA6">
      <w:pPr>
        <w:spacing w:after="0" w:line="240" w:lineRule="auto"/>
        <w:jc w:val="both"/>
        <w:rPr>
          <w:rFonts w:ascii="Arial" w:eastAsia="Arial" w:hAnsi="Arial" w:cs="Arial"/>
          <w:sz w:val="24"/>
          <w:szCs w:val="24"/>
        </w:rPr>
      </w:pPr>
      <w:r w:rsidRPr="00D14EFA">
        <w:rPr>
          <w:rFonts w:ascii="Arial" w:eastAsia="Arial" w:hAnsi="Arial" w:cs="Arial"/>
          <w:b/>
          <w:sz w:val="24"/>
          <w:szCs w:val="24"/>
        </w:rPr>
        <w:t>CUARTO.</w:t>
      </w:r>
      <w:r w:rsidRPr="00B55929">
        <w:rPr>
          <w:rFonts w:ascii="Arial" w:eastAsia="Arial" w:hAnsi="Arial" w:cs="Arial"/>
          <w:sz w:val="24"/>
          <w:szCs w:val="24"/>
        </w:rPr>
        <w:t xml:space="preserve"> Se derogan todas las disposiciones reglamentarias y administrativas que se opongan a lo dispuesto en el presente reglamento. </w:t>
      </w:r>
    </w:p>
    <w:p w:rsidR="00215DA6" w:rsidRDefault="00215DA6" w:rsidP="00215DA6">
      <w:pPr>
        <w:pStyle w:val="Textoindependiente"/>
        <w:rPr>
          <w:rFonts w:cs="Arial"/>
        </w:rPr>
      </w:pPr>
    </w:p>
    <w:p w:rsidR="00B55929" w:rsidRPr="00B55929" w:rsidRDefault="00B55929" w:rsidP="00215DA6">
      <w:pPr>
        <w:pStyle w:val="Textoindependiente"/>
        <w:rPr>
          <w:rFonts w:eastAsia="Calibri" w:cs="Arial"/>
          <w:lang w:val="es-ES_tradnl"/>
        </w:rPr>
      </w:pPr>
      <w:r w:rsidRPr="00B55929">
        <w:rPr>
          <w:rFonts w:cs="Arial"/>
        </w:rPr>
        <w:t>Dado en el Salón de Presidencia, en el Municipio de Xochitepec, Morelos, a los diecisiete días del mes de diciembre del año dos mil veinticuatro.</w:t>
      </w:r>
    </w:p>
    <w:p w:rsidR="00215DA6" w:rsidRDefault="00215DA6" w:rsidP="00B55929">
      <w:pPr>
        <w:spacing w:after="0" w:line="240" w:lineRule="auto"/>
        <w:jc w:val="center"/>
        <w:rPr>
          <w:rFonts w:ascii="Arial" w:eastAsia="Arial" w:hAnsi="Arial" w:cs="Arial"/>
          <w:sz w:val="24"/>
          <w:szCs w:val="24"/>
        </w:rPr>
      </w:pPr>
    </w:p>
    <w:p w:rsidR="00B55929" w:rsidRPr="00D14EFA" w:rsidRDefault="00B55929" w:rsidP="00B55929">
      <w:pPr>
        <w:spacing w:after="0" w:line="240" w:lineRule="auto"/>
        <w:jc w:val="center"/>
        <w:rPr>
          <w:rFonts w:ascii="Arial" w:eastAsia="Arial" w:hAnsi="Arial" w:cs="Arial"/>
          <w:b/>
          <w:sz w:val="24"/>
          <w:szCs w:val="24"/>
        </w:rPr>
      </w:pPr>
      <w:r w:rsidRPr="00D14EFA">
        <w:rPr>
          <w:rFonts w:ascii="Arial" w:eastAsia="Arial" w:hAnsi="Arial" w:cs="Arial"/>
          <w:b/>
          <w:sz w:val="24"/>
          <w:szCs w:val="24"/>
        </w:rPr>
        <w:t>ROBERTO GONZALO FLORES ZÚÑIGA</w:t>
      </w:r>
    </w:p>
    <w:p w:rsidR="00B55929" w:rsidRPr="00D14EFA" w:rsidRDefault="00B55929" w:rsidP="00B55929">
      <w:pPr>
        <w:spacing w:after="0" w:line="240" w:lineRule="auto"/>
        <w:jc w:val="center"/>
        <w:rPr>
          <w:rFonts w:ascii="Arial" w:eastAsia="Arial" w:hAnsi="Arial" w:cs="Arial"/>
          <w:b/>
          <w:sz w:val="24"/>
          <w:szCs w:val="24"/>
        </w:rPr>
      </w:pPr>
      <w:r w:rsidRPr="00D14EFA">
        <w:rPr>
          <w:rFonts w:ascii="Arial" w:eastAsia="Arial" w:hAnsi="Arial" w:cs="Arial"/>
          <w:b/>
          <w:sz w:val="24"/>
          <w:szCs w:val="24"/>
        </w:rPr>
        <w:t xml:space="preserve">PRESIDENTE CONSTITUCIONAL </w:t>
      </w:r>
    </w:p>
    <w:p w:rsidR="00B55929" w:rsidRPr="00D14EFA" w:rsidRDefault="00B55929" w:rsidP="00B55929">
      <w:pPr>
        <w:pStyle w:val="Textoindependiente"/>
        <w:jc w:val="center"/>
        <w:rPr>
          <w:rFonts w:cs="Arial"/>
          <w:b/>
          <w:lang w:val="es-ES_tradnl"/>
        </w:rPr>
      </w:pPr>
      <w:r w:rsidRPr="00D14EFA">
        <w:rPr>
          <w:rFonts w:cs="Arial"/>
          <w:b/>
          <w:lang w:val="es-ES_tradnl"/>
        </w:rPr>
        <w:t xml:space="preserve">C. CRISTINA SALAZAR FLORES </w:t>
      </w:r>
    </w:p>
    <w:p w:rsidR="00B55929" w:rsidRPr="00D14EFA" w:rsidRDefault="00B55929" w:rsidP="00B55929">
      <w:pPr>
        <w:pStyle w:val="Textoindependiente"/>
        <w:jc w:val="center"/>
        <w:rPr>
          <w:rFonts w:cs="Arial"/>
          <w:b/>
          <w:lang w:val="es-ES_tradnl"/>
        </w:rPr>
      </w:pPr>
      <w:r w:rsidRPr="00D14EFA">
        <w:rPr>
          <w:rFonts w:cs="Arial"/>
          <w:b/>
          <w:lang w:val="es-ES_tradnl"/>
        </w:rPr>
        <w:t>SECRETARÌA MUNICIPAL</w:t>
      </w:r>
    </w:p>
    <w:p w:rsidR="005A6F43" w:rsidRPr="00D14EFA" w:rsidRDefault="00B55929" w:rsidP="00B55929">
      <w:pPr>
        <w:widowControl w:val="0"/>
        <w:tabs>
          <w:tab w:val="left" w:pos="4032"/>
          <w:tab w:val="left" w:pos="8080"/>
          <w:tab w:val="left" w:pos="8647"/>
        </w:tabs>
        <w:spacing w:after="0" w:line="240" w:lineRule="auto"/>
        <w:jc w:val="center"/>
        <w:rPr>
          <w:rFonts w:ascii="Arial" w:hAnsi="Arial" w:cs="Arial"/>
          <w:b/>
          <w:sz w:val="24"/>
          <w:szCs w:val="24"/>
        </w:rPr>
      </w:pPr>
      <w:r w:rsidRPr="00D14EFA">
        <w:rPr>
          <w:rFonts w:ascii="Arial" w:hAnsi="Arial" w:cs="Arial"/>
          <w:b/>
          <w:sz w:val="24"/>
          <w:szCs w:val="24"/>
          <w:lang w:val="es-ES_tradnl"/>
        </w:rPr>
        <w:t>RÚBRICAS.</w:t>
      </w:r>
    </w:p>
    <w:sectPr w:rsidR="005A6F43" w:rsidRPr="00D14EFA" w:rsidSect="003A26A0">
      <w:headerReference w:type="default" r:id="rId8"/>
      <w:footerReference w:type="default" r:id="rId9"/>
      <w:headerReference w:type="first" r:id="rId10"/>
      <w:footerReference w:type="first" r:id="rId11"/>
      <w:pgSz w:w="12240" w:h="15840"/>
      <w:pgMar w:top="2523" w:right="1701" w:bottom="1418" w:left="1701" w:header="709" w:footer="83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D94" w:rsidRDefault="00FF3D94" w:rsidP="00BA5C18">
      <w:pPr>
        <w:spacing w:after="0" w:line="240" w:lineRule="auto"/>
      </w:pPr>
      <w:r>
        <w:separator/>
      </w:r>
    </w:p>
  </w:endnote>
  <w:endnote w:type="continuationSeparator" w:id="0">
    <w:p w:rsidR="00FF3D94" w:rsidRDefault="00FF3D94"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2254424"/>
      <w:docPartObj>
        <w:docPartGallery w:val="Page Numbers (Bottom of Page)"/>
        <w:docPartUnique/>
      </w:docPartObj>
    </w:sdtPr>
    <w:sdtContent>
      <w:sdt>
        <w:sdtPr>
          <w:rPr>
            <w:rFonts w:ascii="Arial" w:hAnsi="Arial" w:cs="Arial"/>
          </w:rPr>
          <w:id w:val="-1118527058"/>
          <w:docPartObj>
            <w:docPartGallery w:val="Page Numbers (Top of Page)"/>
            <w:docPartUnique/>
          </w:docPartObj>
        </w:sdtPr>
        <w:sdtContent>
          <w:p w:rsidR="003A26A0" w:rsidRPr="003A26A0" w:rsidRDefault="003A26A0">
            <w:pPr>
              <w:pStyle w:val="Piedepgina"/>
              <w:rPr>
                <w:rFonts w:ascii="Arial" w:hAnsi="Arial" w:cs="Arial"/>
              </w:rPr>
            </w:pPr>
            <w:r w:rsidRPr="003A26A0">
              <w:rPr>
                <w:rFonts w:ascii="Arial" w:hAnsi="Arial" w:cs="Arial"/>
                <w:lang w:val="es-ES"/>
              </w:rPr>
              <w:t xml:space="preserve">Página </w:t>
            </w:r>
            <w:r w:rsidRPr="003A26A0">
              <w:rPr>
                <w:rFonts w:ascii="Arial" w:hAnsi="Arial" w:cs="Arial"/>
                <w:b/>
                <w:bCs/>
                <w:sz w:val="24"/>
                <w:szCs w:val="24"/>
              </w:rPr>
              <w:fldChar w:fldCharType="begin"/>
            </w:r>
            <w:r w:rsidRPr="003A26A0">
              <w:rPr>
                <w:rFonts w:ascii="Arial" w:hAnsi="Arial" w:cs="Arial"/>
                <w:b/>
                <w:bCs/>
              </w:rPr>
              <w:instrText>PAGE</w:instrText>
            </w:r>
            <w:r w:rsidRPr="003A26A0">
              <w:rPr>
                <w:rFonts w:ascii="Arial" w:hAnsi="Arial" w:cs="Arial"/>
                <w:b/>
                <w:bCs/>
                <w:sz w:val="24"/>
                <w:szCs w:val="24"/>
              </w:rPr>
              <w:fldChar w:fldCharType="separate"/>
            </w:r>
            <w:r>
              <w:rPr>
                <w:rFonts w:ascii="Arial" w:hAnsi="Arial" w:cs="Arial"/>
                <w:b/>
                <w:bCs/>
                <w:noProof/>
              </w:rPr>
              <w:t>9</w:t>
            </w:r>
            <w:r w:rsidRPr="003A26A0">
              <w:rPr>
                <w:rFonts w:ascii="Arial" w:hAnsi="Arial" w:cs="Arial"/>
                <w:b/>
                <w:bCs/>
                <w:sz w:val="24"/>
                <w:szCs w:val="24"/>
              </w:rPr>
              <w:fldChar w:fldCharType="end"/>
            </w:r>
            <w:r w:rsidRPr="003A26A0">
              <w:rPr>
                <w:rFonts w:ascii="Arial" w:hAnsi="Arial" w:cs="Arial"/>
                <w:lang w:val="es-ES"/>
              </w:rPr>
              <w:t xml:space="preserve"> de </w:t>
            </w:r>
            <w:r w:rsidRPr="003A26A0">
              <w:rPr>
                <w:rFonts w:ascii="Arial" w:hAnsi="Arial" w:cs="Arial"/>
                <w:b/>
                <w:bCs/>
                <w:sz w:val="24"/>
                <w:szCs w:val="24"/>
              </w:rPr>
              <w:fldChar w:fldCharType="begin"/>
            </w:r>
            <w:r w:rsidRPr="003A26A0">
              <w:rPr>
                <w:rFonts w:ascii="Arial" w:hAnsi="Arial" w:cs="Arial"/>
                <w:b/>
                <w:bCs/>
              </w:rPr>
              <w:instrText>NUMPAGES</w:instrText>
            </w:r>
            <w:r w:rsidRPr="003A26A0">
              <w:rPr>
                <w:rFonts w:ascii="Arial" w:hAnsi="Arial" w:cs="Arial"/>
                <w:b/>
                <w:bCs/>
                <w:sz w:val="24"/>
                <w:szCs w:val="24"/>
              </w:rPr>
              <w:fldChar w:fldCharType="separate"/>
            </w:r>
            <w:r>
              <w:rPr>
                <w:rFonts w:ascii="Arial" w:hAnsi="Arial" w:cs="Arial"/>
                <w:b/>
                <w:bCs/>
                <w:noProof/>
              </w:rPr>
              <w:t>37</w:t>
            </w:r>
            <w:r w:rsidRPr="003A26A0">
              <w:rPr>
                <w:rFonts w:ascii="Arial" w:hAnsi="Arial" w:cs="Arial"/>
                <w:b/>
                <w:bCs/>
                <w:sz w:val="24"/>
                <w:szCs w:val="24"/>
              </w:rPr>
              <w:fldChar w:fldCharType="end"/>
            </w:r>
          </w:p>
        </w:sdtContent>
      </w:sdt>
    </w:sdtContent>
  </w:sdt>
  <w:p w:rsidR="00AD0178" w:rsidRPr="003A26A0" w:rsidRDefault="00AD0178" w:rsidP="003A26A0">
    <w:pPr>
      <w:pStyle w:val="Piedepgina"/>
      <w:rPr>
        <w:rFonts w:ascii="Arial" w:hAnsi="Arial" w:cs="Aria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178" w:rsidRDefault="00AD0178" w:rsidP="00195B4F">
    <w:pPr>
      <w:spacing w:after="0" w:line="240" w:lineRule="auto"/>
    </w:pPr>
  </w:p>
  <w:tbl>
    <w:tblPr>
      <w:tblW w:w="7655" w:type="dxa"/>
      <w:tblInd w:w="-743" w:type="dxa"/>
      <w:tblLook w:val="04A0" w:firstRow="1" w:lastRow="0" w:firstColumn="1" w:lastColumn="0" w:noHBand="0" w:noVBand="1"/>
    </w:tblPr>
    <w:tblGrid>
      <w:gridCol w:w="2242"/>
      <w:gridCol w:w="5413"/>
    </w:tblGrid>
    <w:tr w:rsidR="00AD0178" w:rsidRPr="00BA5C18" w:rsidTr="00C11358">
      <w:trPr>
        <w:trHeight w:val="154"/>
      </w:trPr>
      <w:tc>
        <w:tcPr>
          <w:tcW w:w="2242" w:type="dxa"/>
          <w:shd w:val="clear" w:color="auto" w:fill="auto"/>
        </w:tcPr>
        <w:p w:rsidR="00AD0178" w:rsidRDefault="00AD0178" w:rsidP="00FD0148">
          <w:pPr>
            <w:pStyle w:val="Piedepgina"/>
            <w:rPr>
              <w:rFonts w:ascii="Arial" w:hAnsi="Arial" w:cs="Arial"/>
              <w:sz w:val="16"/>
              <w:szCs w:val="16"/>
            </w:rPr>
          </w:pPr>
          <w:r>
            <w:rPr>
              <w:rFonts w:ascii="Arial" w:hAnsi="Arial" w:cs="Arial"/>
              <w:sz w:val="16"/>
              <w:szCs w:val="16"/>
            </w:rPr>
            <w:t>Aprobación</w:t>
          </w:r>
        </w:p>
      </w:tc>
      <w:tc>
        <w:tcPr>
          <w:tcW w:w="5413" w:type="dxa"/>
        </w:tcPr>
        <w:p w:rsidR="00AD0178" w:rsidRDefault="00215DA6" w:rsidP="003974DA">
          <w:pPr>
            <w:pStyle w:val="Piedepgina"/>
            <w:rPr>
              <w:rFonts w:ascii="Arial" w:hAnsi="Arial" w:cs="Arial"/>
              <w:sz w:val="16"/>
              <w:szCs w:val="16"/>
            </w:rPr>
          </w:pPr>
          <w:r>
            <w:rPr>
              <w:rFonts w:ascii="Arial" w:hAnsi="Arial" w:cs="Arial"/>
              <w:sz w:val="16"/>
              <w:szCs w:val="16"/>
            </w:rPr>
            <w:t>2024/12/17</w:t>
          </w:r>
        </w:p>
      </w:tc>
    </w:tr>
    <w:tr w:rsidR="00AD0178" w:rsidRPr="00BA5C18" w:rsidTr="00C11358">
      <w:trPr>
        <w:trHeight w:val="154"/>
      </w:trPr>
      <w:tc>
        <w:tcPr>
          <w:tcW w:w="2242" w:type="dxa"/>
          <w:shd w:val="clear" w:color="auto" w:fill="auto"/>
        </w:tcPr>
        <w:p w:rsidR="00AD0178" w:rsidRPr="00BA5C18" w:rsidRDefault="00AD0178" w:rsidP="00FD0148">
          <w:pPr>
            <w:pStyle w:val="Piedepgina"/>
            <w:rPr>
              <w:rFonts w:ascii="Arial" w:hAnsi="Arial" w:cs="Arial"/>
              <w:sz w:val="16"/>
              <w:szCs w:val="16"/>
            </w:rPr>
          </w:pPr>
          <w:r>
            <w:rPr>
              <w:rFonts w:ascii="Arial" w:hAnsi="Arial" w:cs="Arial"/>
              <w:sz w:val="16"/>
              <w:szCs w:val="16"/>
            </w:rPr>
            <w:t>Publicación</w:t>
          </w:r>
        </w:p>
      </w:tc>
      <w:tc>
        <w:tcPr>
          <w:tcW w:w="5413" w:type="dxa"/>
        </w:tcPr>
        <w:p w:rsidR="00AD0178" w:rsidRPr="00BA5C18" w:rsidRDefault="00AD0178" w:rsidP="003974DA">
          <w:pPr>
            <w:pStyle w:val="Piedepgina"/>
            <w:rPr>
              <w:rFonts w:ascii="Arial" w:hAnsi="Arial" w:cs="Arial"/>
              <w:sz w:val="16"/>
              <w:szCs w:val="16"/>
            </w:rPr>
          </w:pPr>
          <w:r>
            <w:rPr>
              <w:rFonts w:ascii="Arial" w:hAnsi="Arial" w:cs="Arial"/>
              <w:sz w:val="16"/>
              <w:szCs w:val="16"/>
            </w:rPr>
            <w:t>2025/04/09</w:t>
          </w:r>
        </w:p>
      </w:tc>
    </w:tr>
    <w:tr w:rsidR="00AD0178" w:rsidRPr="00BA5C18" w:rsidTr="00C11358">
      <w:trPr>
        <w:trHeight w:val="154"/>
      </w:trPr>
      <w:tc>
        <w:tcPr>
          <w:tcW w:w="2242" w:type="dxa"/>
          <w:shd w:val="clear" w:color="auto" w:fill="auto"/>
        </w:tcPr>
        <w:p w:rsidR="00AD0178" w:rsidRPr="00BA5C18" w:rsidRDefault="00AD0178" w:rsidP="00FD0148">
          <w:pPr>
            <w:pStyle w:val="Piedepgina"/>
            <w:rPr>
              <w:rFonts w:ascii="Arial" w:hAnsi="Arial" w:cs="Arial"/>
              <w:sz w:val="16"/>
              <w:szCs w:val="16"/>
            </w:rPr>
          </w:pPr>
          <w:r>
            <w:rPr>
              <w:rFonts w:ascii="Arial" w:hAnsi="Arial" w:cs="Arial"/>
              <w:sz w:val="16"/>
              <w:szCs w:val="16"/>
            </w:rPr>
            <w:t>Vigencia</w:t>
          </w:r>
        </w:p>
      </w:tc>
      <w:tc>
        <w:tcPr>
          <w:tcW w:w="5413" w:type="dxa"/>
        </w:tcPr>
        <w:p w:rsidR="00AD0178" w:rsidRPr="00BA5C18" w:rsidRDefault="00AD0178" w:rsidP="003974DA">
          <w:pPr>
            <w:pStyle w:val="Piedepgina"/>
            <w:rPr>
              <w:rFonts w:ascii="Arial" w:hAnsi="Arial" w:cs="Arial"/>
              <w:sz w:val="16"/>
              <w:szCs w:val="16"/>
            </w:rPr>
          </w:pPr>
          <w:r>
            <w:rPr>
              <w:rFonts w:ascii="Arial" w:hAnsi="Arial" w:cs="Arial"/>
              <w:sz w:val="16"/>
              <w:szCs w:val="16"/>
            </w:rPr>
            <w:t>2025/</w:t>
          </w:r>
          <w:r w:rsidR="00215DA6">
            <w:rPr>
              <w:rFonts w:ascii="Arial" w:hAnsi="Arial" w:cs="Arial"/>
              <w:sz w:val="16"/>
              <w:szCs w:val="16"/>
            </w:rPr>
            <w:t>04/10</w:t>
          </w:r>
        </w:p>
      </w:tc>
    </w:tr>
    <w:tr w:rsidR="00AD0178" w:rsidRPr="00BA5C18" w:rsidTr="00C11358">
      <w:trPr>
        <w:trHeight w:val="159"/>
      </w:trPr>
      <w:tc>
        <w:tcPr>
          <w:tcW w:w="2242" w:type="dxa"/>
          <w:shd w:val="clear" w:color="auto" w:fill="auto"/>
        </w:tcPr>
        <w:p w:rsidR="00AD0178" w:rsidRPr="00BA5C18" w:rsidRDefault="00AD0178" w:rsidP="00FD0148">
          <w:pPr>
            <w:pStyle w:val="Piedepgina"/>
            <w:rPr>
              <w:rFonts w:ascii="Arial" w:hAnsi="Arial" w:cs="Arial"/>
              <w:sz w:val="16"/>
              <w:szCs w:val="16"/>
            </w:rPr>
          </w:pPr>
          <w:r w:rsidRPr="00BA5C18">
            <w:rPr>
              <w:rFonts w:ascii="Arial" w:hAnsi="Arial" w:cs="Arial"/>
              <w:sz w:val="16"/>
              <w:szCs w:val="16"/>
            </w:rPr>
            <w:t>Expidió</w:t>
          </w:r>
        </w:p>
      </w:tc>
      <w:tc>
        <w:tcPr>
          <w:tcW w:w="5413" w:type="dxa"/>
        </w:tcPr>
        <w:p w:rsidR="00AD0178" w:rsidRPr="00BA5C18" w:rsidRDefault="00AD0178" w:rsidP="00FD0148">
          <w:pPr>
            <w:pStyle w:val="Piedepgina"/>
            <w:rPr>
              <w:rFonts w:ascii="Arial" w:hAnsi="Arial" w:cs="Arial"/>
              <w:sz w:val="16"/>
              <w:szCs w:val="16"/>
            </w:rPr>
          </w:pPr>
          <w:r>
            <w:rPr>
              <w:rFonts w:ascii="Arial" w:hAnsi="Arial" w:cs="Arial"/>
              <w:sz w:val="16"/>
              <w:szCs w:val="16"/>
            </w:rPr>
            <w:t>H. Ayuntamiento Constitucional de Xochitepec, Morelos</w:t>
          </w:r>
        </w:p>
      </w:tc>
    </w:tr>
    <w:tr w:rsidR="00AD0178" w:rsidRPr="00BA5C18" w:rsidTr="00C11358">
      <w:trPr>
        <w:trHeight w:val="179"/>
      </w:trPr>
      <w:tc>
        <w:tcPr>
          <w:tcW w:w="2242" w:type="dxa"/>
          <w:shd w:val="clear" w:color="auto" w:fill="auto"/>
        </w:tcPr>
        <w:p w:rsidR="00AD0178" w:rsidRPr="00BA5C18" w:rsidRDefault="00AD0178" w:rsidP="00FD0148">
          <w:pPr>
            <w:pStyle w:val="Piedepgina"/>
            <w:rPr>
              <w:rFonts w:ascii="Arial" w:hAnsi="Arial" w:cs="Arial"/>
              <w:sz w:val="16"/>
              <w:szCs w:val="16"/>
            </w:rPr>
          </w:pPr>
          <w:r w:rsidRPr="00BA5C18">
            <w:rPr>
              <w:rFonts w:ascii="Arial" w:hAnsi="Arial" w:cs="Arial"/>
              <w:sz w:val="16"/>
              <w:szCs w:val="16"/>
            </w:rPr>
            <w:t xml:space="preserve">Periódico Oficial                                    </w:t>
          </w:r>
        </w:p>
      </w:tc>
      <w:tc>
        <w:tcPr>
          <w:tcW w:w="5413" w:type="dxa"/>
        </w:tcPr>
        <w:p w:rsidR="00AD0178" w:rsidRPr="00BA5C18" w:rsidRDefault="00AD0178" w:rsidP="006F4192">
          <w:pPr>
            <w:pStyle w:val="Piedepgina"/>
            <w:rPr>
              <w:rFonts w:ascii="Arial" w:hAnsi="Arial" w:cs="Arial"/>
              <w:sz w:val="16"/>
              <w:szCs w:val="16"/>
            </w:rPr>
          </w:pPr>
          <w:r>
            <w:rPr>
              <w:rFonts w:ascii="Arial" w:hAnsi="Arial" w:cs="Arial"/>
              <w:sz w:val="16"/>
              <w:szCs w:val="16"/>
            </w:rPr>
            <w:t>6414 Sexta Sección “Tier</w:t>
          </w:r>
          <w:r w:rsidRPr="00FA1CCB">
            <w:rPr>
              <w:rFonts w:ascii="Arial" w:hAnsi="Arial" w:cs="Arial"/>
              <w:sz w:val="16"/>
              <w:szCs w:val="16"/>
            </w:rPr>
            <w:t>ra y Libertad”</w:t>
          </w:r>
        </w:p>
      </w:tc>
    </w:tr>
  </w:tbl>
  <w:p w:rsidR="00AD0178" w:rsidRDefault="00AD0178"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D94" w:rsidRDefault="00FF3D94" w:rsidP="00BA5C18">
      <w:pPr>
        <w:spacing w:after="0" w:line="240" w:lineRule="auto"/>
      </w:pPr>
      <w:r>
        <w:separator/>
      </w:r>
    </w:p>
  </w:footnote>
  <w:footnote w:type="continuationSeparator" w:id="0">
    <w:p w:rsidR="00FF3D94" w:rsidRDefault="00FF3D94"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178" w:rsidRDefault="003A26A0" w:rsidP="00BA5C18">
    <w:pPr>
      <w:pStyle w:val="Encabezado"/>
    </w:pPr>
    <w:r>
      <w:rPr>
        <w:noProof/>
        <w:lang w:val="en-US"/>
      </w:rPr>
      <w:drawing>
        <wp:anchor distT="0" distB="0" distL="114300" distR="114300" simplePos="0" relativeHeight="251666944" behindDoc="1" locked="0" layoutInCell="1" allowOverlap="1" wp14:anchorId="267B86DC" wp14:editId="6BF15F17">
          <wp:simplePos x="0" y="0"/>
          <wp:positionH relativeFrom="column">
            <wp:posOffset>-1076325</wp:posOffset>
          </wp:positionH>
          <wp:positionV relativeFrom="paragraph">
            <wp:posOffset>-457835</wp:posOffset>
          </wp:positionV>
          <wp:extent cx="7837805" cy="10048875"/>
          <wp:effectExtent l="0" t="0" r="0"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ADO AYU 2025-2027 (O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7805" cy="10048875"/>
                  </a:xfrm>
                  <a:prstGeom prst="rect">
                    <a:avLst/>
                  </a:prstGeom>
                </pic:spPr>
              </pic:pic>
            </a:graphicData>
          </a:graphic>
          <wp14:sizeRelH relativeFrom="page">
            <wp14:pctWidth>0</wp14:pctWidth>
          </wp14:sizeRelH>
          <wp14:sizeRelV relativeFrom="page">
            <wp14:pctHeight>0</wp14:pctHeight>
          </wp14:sizeRelV>
        </wp:anchor>
      </w:drawing>
    </w:r>
    <w:r w:rsidR="00ED5EBA">
      <w:rPr>
        <w:noProof/>
        <w:lang w:val="en-US"/>
      </w:rPr>
      <mc:AlternateContent>
        <mc:Choice Requires="wps">
          <w:drawing>
            <wp:anchor distT="0" distB="0" distL="114300" distR="114300" simplePos="0" relativeHeight="251650560" behindDoc="0" locked="0" layoutInCell="1" allowOverlap="1" wp14:anchorId="69026DF7" wp14:editId="1D417D3E">
              <wp:simplePos x="0" y="0"/>
              <wp:positionH relativeFrom="column">
                <wp:posOffset>2920365</wp:posOffset>
              </wp:positionH>
              <wp:positionV relativeFrom="paragraph">
                <wp:posOffset>39370</wp:posOffset>
              </wp:positionV>
              <wp:extent cx="3322320" cy="285115"/>
              <wp:effectExtent l="0" t="0" r="0" b="635"/>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178" w:rsidRPr="00262A34" w:rsidRDefault="00262A34" w:rsidP="000A48FC">
                          <w:pPr>
                            <w:spacing w:after="0" w:line="240" w:lineRule="auto"/>
                            <w:jc w:val="right"/>
                            <w:rPr>
                              <w:rFonts w:ascii="Arial" w:eastAsia="Arial" w:hAnsi="Arial" w:cs="Arial"/>
                              <w:b/>
                              <w:color w:val="00B0F0"/>
                              <w:sz w:val="14"/>
                              <w:szCs w:val="14"/>
                            </w:rPr>
                          </w:pPr>
                          <w:r w:rsidRPr="00262A34">
                            <w:rPr>
                              <w:rFonts w:ascii="Arial" w:eastAsia="Arial" w:hAnsi="Arial" w:cs="Arial"/>
                              <w:b/>
                              <w:color w:val="00B0F0"/>
                              <w:sz w:val="14"/>
                              <w:szCs w:val="14"/>
                            </w:rPr>
                            <w:t>REGLAMENTO DE JUSTICIA CÍVICA PARA EL MUNICIPIO DE XOCHITEPEC,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026DF7" id="_x0000_t202" coordsize="21600,21600" o:spt="202" path="m,l,21600r21600,l21600,xe">
              <v:stroke joinstyle="miter"/>
              <v:path gradientshapeok="t" o:connecttype="rect"/>
            </v:shapetype>
            <v:shape id="Cuadro de texto 21" o:spid="_x0000_s1026" type="#_x0000_t202" style="position:absolute;margin-left:229.95pt;margin-top:3.1pt;width:261.6pt;height:22.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" filled="f" stroked="f">
              <v:textbox>
                <w:txbxContent>
                  <w:p w:rsidR="00AD0178" w:rsidRPr="00262A34" w:rsidRDefault="00262A34" w:rsidP="000A48FC">
                    <w:pPr>
                      <w:spacing w:after="0" w:line="240" w:lineRule="auto"/>
                      <w:jc w:val="right"/>
                      <w:rPr>
                        <w:rFonts w:ascii="Arial" w:eastAsia="Arial" w:hAnsi="Arial" w:cs="Arial"/>
                        <w:b/>
                        <w:color w:val="00B0F0"/>
                        <w:sz w:val="14"/>
                        <w:szCs w:val="14"/>
                      </w:rPr>
                    </w:pPr>
                    <w:r w:rsidRPr="00262A34">
                      <w:rPr>
                        <w:rFonts w:ascii="Arial" w:eastAsia="Arial" w:hAnsi="Arial" w:cs="Arial"/>
                        <w:b/>
                        <w:color w:val="00B0F0"/>
                        <w:sz w:val="14"/>
                        <w:szCs w:val="14"/>
                      </w:rPr>
                      <w:t>REGLAMENTO DE JUSTICIA CÍVICA PARA EL MUNICIPIO DE XOCHITEPEC, MORELOS</w:t>
                    </w:r>
                  </w:p>
                </w:txbxContent>
              </v:textbox>
              <w10:wrap type="square"/>
            </v:shape>
          </w:pict>
        </mc:Fallback>
      </mc:AlternateContent>
    </w:r>
  </w:p>
  <w:p w:rsidR="00AD0178" w:rsidRDefault="00ED5EBA" w:rsidP="00262A34">
    <w:pPr>
      <w:pStyle w:val="Encabezado"/>
      <w:ind w:left="4419" w:right="-518" w:hanging="4419"/>
    </w:pPr>
    <w:r>
      <w:rPr>
        <w:noProof/>
        <w:lang w:val="en-US"/>
      </w:rPr>
      <mc:AlternateContent>
        <mc:Choice Requires="wps">
          <w:drawing>
            <wp:anchor distT="0" distB="0" distL="114300" distR="114300" simplePos="0" relativeHeight="251652608" behindDoc="0" locked="0" layoutInCell="1" allowOverlap="1" wp14:anchorId="746E6533" wp14:editId="4A2D3FC6">
              <wp:simplePos x="0" y="0"/>
              <wp:positionH relativeFrom="column">
                <wp:posOffset>3891915</wp:posOffset>
              </wp:positionH>
              <wp:positionV relativeFrom="paragraph">
                <wp:posOffset>153670</wp:posOffset>
              </wp:positionV>
              <wp:extent cx="2416175" cy="495300"/>
              <wp:effectExtent l="0" t="0" r="0" b="0"/>
              <wp:wrapSquare wrapText="bothSides"/>
              <wp:docPr id="1"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1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A34" w:rsidRPr="00262A34" w:rsidRDefault="00262A34" w:rsidP="00262A34">
                          <w:pPr>
                            <w:spacing w:after="0" w:line="240" w:lineRule="auto"/>
                            <w:jc w:val="right"/>
                            <w:rPr>
                              <w:rFonts w:ascii="Arial" w:hAnsi="Arial" w:cs="Arial"/>
                              <w:b/>
                              <w:color w:val="595959" w:themeColor="text1" w:themeTint="A6"/>
                              <w:sz w:val="14"/>
                              <w:szCs w:val="14"/>
                            </w:rPr>
                          </w:pPr>
                          <w:r w:rsidRPr="00262A34">
                            <w:rPr>
                              <w:rFonts w:ascii="Arial" w:hAnsi="Arial" w:cs="Arial"/>
                              <w:b/>
                              <w:color w:val="595959" w:themeColor="text1" w:themeTint="A6"/>
                              <w:sz w:val="14"/>
                              <w:szCs w:val="14"/>
                            </w:rPr>
                            <w:t>APROBACIÓN: 2024/12/17</w:t>
                          </w:r>
                        </w:p>
                        <w:p w:rsidR="00262A34" w:rsidRPr="00262A34" w:rsidRDefault="00262A34" w:rsidP="00262A34">
                          <w:pPr>
                            <w:spacing w:after="0" w:line="240" w:lineRule="auto"/>
                            <w:jc w:val="right"/>
                            <w:rPr>
                              <w:rFonts w:ascii="Arial" w:hAnsi="Arial" w:cs="Arial"/>
                              <w:b/>
                              <w:color w:val="595959" w:themeColor="text1" w:themeTint="A6"/>
                              <w:sz w:val="14"/>
                              <w:szCs w:val="14"/>
                            </w:rPr>
                          </w:pPr>
                          <w:r w:rsidRPr="00262A34">
                            <w:rPr>
                              <w:rFonts w:ascii="Arial" w:hAnsi="Arial" w:cs="Arial"/>
                              <w:b/>
                              <w:color w:val="595959" w:themeColor="text1" w:themeTint="A6"/>
                              <w:sz w:val="14"/>
                              <w:szCs w:val="14"/>
                            </w:rPr>
                            <w:t>PUBLICACIÓN: 2025/04/09</w:t>
                          </w:r>
                        </w:p>
                        <w:p w:rsidR="00262A34" w:rsidRPr="00262A34" w:rsidRDefault="00262A34" w:rsidP="00262A34">
                          <w:pPr>
                            <w:spacing w:after="0" w:line="240" w:lineRule="auto"/>
                            <w:jc w:val="right"/>
                            <w:rPr>
                              <w:rFonts w:ascii="Arial" w:hAnsi="Arial" w:cs="Arial"/>
                              <w:b/>
                              <w:color w:val="595959" w:themeColor="text1" w:themeTint="A6"/>
                              <w:sz w:val="14"/>
                              <w:szCs w:val="14"/>
                            </w:rPr>
                          </w:pPr>
                          <w:r w:rsidRPr="00262A34">
                            <w:rPr>
                              <w:rFonts w:ascii="Arial" w:hAnsi="Arial" w:cs="Arial"/>
                              <w:b/>
                              <w:color w:val="595959" w:themeColor="text1" w:themeTint="A6"/>
                              <w:sz w:val="14"/>
                              <w:szCs w:val="14"/>
                            </w:rPr>
                            <w:t>VIGENCIA: 2025/04/10</w:t>
                          </w:r>
                        </w:p>
                        <w:p w:rsidR="00AD0178" w:rsidRPr="00262A34" w:rsidRDefault="00262A34" w:rsidP="00262A34">
                          <w:pPr>
                            <w:spacing w:after="0" w:line="240" w:lineRule="auto"/>
                            <w:jc w:val="right"/>
                            <w:rPr>
                              <w:rFonts w:ascii="Arial" w:hAnsi="Arial" w:cs="Arial"/>
                              <w:b/>
                              <w:color w:val="595959" w:themeColor="text1" w:themeTint="A6"/>
                              <w:sz w:val="14"/>
                              <w:szCs w:val="14"/>
                            </w:rPr>
                          </w:pPr>
                          <w:r w:rsidRPr="00262A34">
                            <w:rPr>
                              <w:rFonts w:ascii="Arial" w:hAnsi="Arial" w:cs="Arial"/>
                              <w:b/>
                              <w:color w:val="595959" w:themeColor="text1" w:themeTint="A6"/>
                              <w:sz w:val="14"/>
                              <w:szCs w:val="14"/>
                            </w:rPr>
                            <w:t>ÚLTIMA REFORMA: TEXTO ORIGINAL</w:t>
                          </w:r>
                        </w:p>
                        <w:p w:rsidR="00AD0178" w:rsidRPr="00262A34" w:rsidRDefault="00AD0178" w:rsidP="00262A34">
                          <w:pPr>
                            <w:spacing w:after="0" w:line="240" w:lineRule="auto"/>
                            <w:jc w:val="right"/>
                            <w:rPr>
                              <w:rFonts w:ascii="Arial" w:hAnsi="Arial" w:cs="Arial"/>
                              <w:b/>
                              <w:color w:val="595959" w:themeColor="text1" w:themeTint="A6"/>
                              <w:sz w:val="16"/>
                              <w:szCs w:val="16"/>
                            </w:rPr>
                          </w:pPr>
                        </w:p>
                        <w:p w:rsidR="00AD0178" w:rsidRPr="00262A34" w:rsidRDefault="00AD0178" w:rsidP="00262A34">
                          <w:pPr>
                            <w:spacing w:after="0" w:line="240" w:lineRule="auto"/>
                            <w:jc w:val="right"/>
                            <w:rPr>
                              <w:rFonts w:ascii="Arial" w:hAnsi="Arial" w:cs="Arial"/>
                              <w:b/>
                              <w:color w:val="595959" w:themeColor="text1" w:themeTint="A6"/>
                              <w:sz w:val="14"/>
                              <w:szCs w:val="14"/>
                            </w:rPr>
                          </w:pPr>
                        </w:p>
                        <w:p w:rsidR="00AD0178" w:rsidRPr="00262A34" w:rsidRDefault="00AD0178" w:rsidP="00262A34">
                          <w:pPr>
                            <w:spacing w:after="0" w:line="240" w:lineRule="auto"/>
                            <w:jc w:val="right"/>
                            <w:rPr>
                              <w:rFonts w:ascii="Arial" w:hAnsi="Arial" w:cs="Arial"/>
                              <w:b/>
                              <w:color w:val="595959" w:themeColor="text1" w:themeTint="A6"/>
                              <w:sz w:val="16"/>
                              <w:szCs w:val="16"/>
                            </w:rPr>
                          </w:pPr>
                        </w:p>
                        <w:p w:rsidR="00AD0178" w:rsidRPr="00262A34" w:rsidRDefault="00AD0178" w:rsidP="00262A34">
                          <w:pPr>
                            <w:spacing w:after="0" w:line="240" w:lineRule="auto"/>
                            <w:jc w:val="right"/>
                            <w:rPr>
                              <w:rFonts w:ascii="Arial" w:hAnsi="Arial" w:cs="Arial"/>
                              <w:b/>
                              <w:color w:val="595959" w:themeColor="text1" w:themeTint="A6"/>
                              <w:sz w:val="14"/>
                              <w:szCs w:val="14"/>
                            </w:rPr>
                          </w:pPr>
                        </w:p>
                        <w:p w:rsidR="00AD0178" w:rsidRPr="00262A34" w:rsidRDefault="00AD0178" w:rsidP="00262A34">
                          <w:pPr>
                            <w:spacing w:after="0" w:line="240" w:lineRule="auto"/>
                            <w:jc w:val="right"/>
                            <w:rPr>
                              <w:rFonts w:ascii="Arial" w:hAnsi="Arial" w:cs="Arial"/>
                              <w:b/>
                              <w:color w:val="595959" w:themeColor="text1" w:themeTint="A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6E6533" id="Cuadro de texto 19" o:spid="_x0000_s1027" type="#_x0000_t202" style="position:absolute;left:0;text-align:left;margin-left:306.45pt;margin-top:12.1pt;width:190.25pt;height:3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kC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" filled="f" stroked="f">
              <v:textbox>
                <w:txbxContent>
                  <w:p w:rsidR="00262A34" w:rsidRPr="00262A34" w:rsidRDefault="00262A34" w:rsidP="00262A34">
                    <w:pPr>
                      <w:spacing w:after="0" w:line="240" w:lineRule="auto"/>
                      <w:jc w:val="right"/>
                      <w:rPr>
                        <w:rFonts w:ascii="Arial" w:hAnsi="Arial" w:cs="Arial"/>
                        <w:b/>
                        <w:color w:val="595959" w:themeColor="text1" w:themeTint="A6"/>
                        <w:sz w:val="14"/>
                        <w:szCs w:val="14"/>
                      </w:rPr>
                    </w:pPr>
                    <w:r w:rsidRPr="00262A34">
                      <w:rPr>
                        <w:rFonts w:ascii="Arial" w:hAnsi="Arial" w:cs="Arial"/>
                        <w:b/>
                        <w:color w:val="595959" w:themeColor="text1" w:themeTint="A6"/>
                        <w:sz w:val="14"/>
                        <w:szCs w:val="14"/>
                      </w:rPr>
                      <w:t>APROBACIÓN: 2024/12/17</w:t>
                    </w:r>
                  </w:p>
                  <w:p w:rsidR="00262A34" w:rsidRPr="00262A34" w:rsidRDefault="00262A34" w:rsidP="00262A34">
                    <w:pPr>
                      <w:spacing w:after="0" w:line="240" w:lineRule="auto"/>
                      <w:jc w:val="right"/>
                      <w:rPr>
                        <w:rFonts w:ascii="Arial" w:hAnsi="Arial" w:cs="Arial"/>
                        <w:b/>
                        <w:color w:val="595959" w:themeColor="text1" w:themeTint="A6"/>
                        <w:sz w:val="14"/>
                        <w:szCs w:val="14"/>
                      </w:rPr>
                    </w:pPr>
                    <w:r w:rsidRPr="00262A34">
                      <w:rPr>
                        <w:rFonts w:ascii="Arial" w:hAnsi="Arial" w:cs="Arial"/>
                        <w:b/>
                        <w:color w:val="595959" w:themeColor="text1" w:themeTint="A6"/>
                        <w:sz w:val="14"/>
                        <w:szCs w:val="14"/>
                      </w:rPr>
                      <w:t>PUBLICACIÓN: 2025/04/09</w:t>
                    </w:r>
                  </w:p>
                  <w:p w:rsidR="00262A34" w:rsidRPr="00262A34" w:rsidRDefault="00262A34" w:rsidP="00262A34">
                    <w:pPr>
                      <w:spacing w:after="0" w:line="240" w:lineRule="auto"/>
                      <w:jc w:val="right"/>
                      <w:rPr>
                        <w:rFonts w:ascii="Arial" w:hAnsi="Arial" w:cs="Arial"/>
                        <w:b/>
                        <w:color w:val="595959" w:themeColor="text1" w:themeTint="A6"/>
                        <w:sz w:val="14"/>
                        <w:szCs w:val="14"/>
                      </w:rPr>
                    </w:pPr>
                    <w:r w:rsidRPr="00262A34">
                      <w:rPr>
                        <w:rFonts w:ascii="Arial" w:hAnsi="Arial" w:cs="Arial"/>
                        <w:b/>
                        <w:color w:val="595959" w:themeColor="text1" w:themeTint="A6"/>
                        <w:sz w:val="14"/>
                        <w:szCs w:val="14"/>
                      </w:rPr>
                      <w:t>VIGENCIA: 2025/04/10</w:t>
                    </w:r>
                  </w:p>
                  <w:p w:rsidR="00AD0178" w:rsidRPr="00262A34" w:rsidRDefault="00262A34" w:rsidP="00262A34">
                    <w:pPr>
                      <w:spacing w:after="0" w:line="240" w:lineRule="auto"/>
                      <w:jc w:val="right"/>
                      <w:rPr>
                        <w:rFonts w:ascii="Arial" w:hAnsi="Arial" w:cs="Arial"/>
                        <w:b/>
                        <w:color w:val="595959" w:themeColor="text1" w:themeTint="A6"/>
                        <w:sz w:val="14"/>
                        <w:szCs w:val="14"/>
                      </w:rPr>
                    </w:pPr>
                    <w:r w:rsidRPr="00262A34">
                      <w:rPr>
                        <w:rFonts w:ascii="Arial" w:hAnsi="Arial" w:cs="Arial"/>
                        <w:b/>
                        <w:color w:val="595959" w:themeColor="text1" w:themeTint="A6"/>
                        <w:sz w:val="14"/>
                        <w:szCs w:val="14"/>
                      </w:rPr>
                      <w:t>ÚLTIMA REFORMA: TEXTO ORIGINAL</w:t>
                    </w:r>
                  </w:p>
                  <w:p w:rsidR="00AD0178" w:rsidRPr="00262A34" w:rsidRDefault="00AD0178" w:rsidP="00262A34">
                    <w:pPr>
                      <w:spacing w:after="0" w:line="240" w:lineRule="auto"/>
                      <w:jc w:val="right"/>
                      <w:rPr>
                        <w:rFonts w:ascii="Arial" w:hAnsi="Arial" w:cs="Arial"/>
                        <w:b/>
                        <w:color w:val="595959" w:themeColor="text1" w:themeTint="A6"/>
                        <w:sz w:val="16"/>
                        <w:szCs w:val="16"/>
                      </w:rPr>
                    </w:pPr>
                  </w:p>
                  <w:p w:rsidR="00AD0178" w:rsidRPr="00262A34" w:rsidRDefault="00AD0178" w:rsidP="00262A34">
                    <w:pPr>
                      <w:spacing w:after="0" w:line="240" w:lineRule="auto"/>
                      <w:jc w:val="right"/>
                      <w:rPr>
                        <w:rFonts w:ascii="Arial" w:hAnsi="Arial" w:cs="Arial"/>
                        <w:b/>
                        <w:color w:val="595959" w:themeColor="text1" w:themeTint="A6"/>
                        <w:sz w:val="14"/>
                        <w:szCs w:val="14"/>
                      </w:rPr>
                    </w:pPr>
                  </w:p>
                  <w:p w:rsidR="00AD0178" w:rsidRPr="00262A34" w:rsidRDefault="00AD0178" w:rsidP="00262A34">
                    <w:pPr>
                      <w:spacing w:after="0" w:line="240" w:lineRule="auto"/>
                      <w:jc w:val="right"/>
                      <w:rPr>
                        <w:rFonts w:ascii="Arial" w:hAnsi="Arial" w:cs="Arial"/>
                        <w:b/>
                        <w:color w:val="595959" w:themeColor="text1" w:themeTint="A6"/>
                        <w:sz w:val="16"/>
                        <w:szCs w:val="16"/>
                      </w:rPr>
                    </w:pPr>
                  </w:p>
                  <w:p w:rsidR="00AD0178" w:rsidRPr="00262A34" w:rsidRDefault="00AD0178" w:rsidP="00262A34">
                    <w:pPr>
                      <w:spacing w:after="0" w:line="240" w:lineRule="auto"/>
                      <w:jc w:val="right"/>
                      <w:rPr>
                        <w:rFonts w:ascii="Arial" w:hAnsi="Arial" w:cs="Arial"/>
                        <w:b/>
                        <w:color w:val="595959" w:themeColor="text1" w:themeTint="A6"/>
                        <w:sz w:val="14"/>
                        <w:szCs w:val="14"/>
                      </w:rPr>
                    </w:pPr>
                  </w:p>
                  <w:p w:rsidR="00AD0178" w:rsidRPr="00262A34" w:rsidRDefault="00AD0178" w:rsidP="00262A34">
                    <w:pPr>
                      <w:spacing w:after="0" w:line="240" w:lineRule="auto"/>
                      <w:jc w:val="right"/>
                      <w:rPr>
                        <w:rFonts w:ascii="Arial" w:hAnsi="Arial" w:cs="Arial"/>
                        <w:b/>
                        <w:color w:val="595959" w:themeColor="text1" w:themeTint="A6"/>
                        <w:sz w:val="16"/>
                        <w:szCs w:val="16"/>
                      </w:rP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178" w:rsidRDefault="00ED5EBA">
    <w:pPr>
      <w:pStyle w:val="Encabezado"/>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-698500</wp:posOffset>
              </wp:positionH>
              <wp:positionV relativeFrom="paragraph">
                <wp:posOffset>-78740</wp:posOffset>
              </wp:positionV>
              <wp:extent cx="7105015" cy="28511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01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178" w:rsidRPr="000A48FC" w:rsidRDefault="00AD0178" w:rsidP="000A48FC">
                          <w:pPr>
                            <w:spacing w:after="0" w:line="240" w:lineRule="auto"/>
                            <w:jc w:val="right"/>
                            <w:rPr>
                              <w:rFonts w:ascii="Arial" w:eastAsia="Arial" w:hAnsi="Arial" w:cs="Arial"/>
                              <w:sz w:val="14"/>
                              <w:szCs w:val="14"/>
                            </w:rPr>
                          </w:pPr>
                          <w:r w:rsidRPr="000A48FC">
                            <w:rPr>
                              <w:rFonts w:ascii="Arial" w:eastAsia="Arial" w:hAnsi="Arial" w:cs="Arial"/>
                              <w:sz w:val="14"/>
                              <w:szCs w:val="14"/>
                            </w:rPr>
                            <w:t>Reglamento de Justicia Cívica para el municipio de Xochitepec,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28" type="#_x0000_t202" style="position:absolute;margin-left:-55pt;margin-top:-6.2pt;width:559.45pt;height:2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" filled="f" stroked="f">
              <v:textbox>
                <w:txbxContent>
                  <w:p w:rsidR="00AD0178" w:rsidRPr="000A48FC" w:rsidRDefault="00AD0178" w:rsidP="000A48FC">
                    <w:pPr>
                      <w:spacing w:after="0" w:line="240" w:lineRule="auto"/>
                      <w:jc w:val="right"/>
                      <w:rPr>
                        <w:rFonts w:ascii="Arial" w:eastAsia="Arial" w:hAnsi="Arial" w:cs="Arial"/>
                        <w:sz w:val="14"/>
                        <w:szCs w:val="14"/>
                      </w:rPr>
                    </w:pPr>
                    <w:r w:rsidRPr="000A48FC">
                      <w:rPr>
                        <w:rFonts w:ascii="Arial" w:eastAsia="Arial" w:hAnsi="Arial" w:cs="Arial"/>
                        <w:sz w:val="14"/>
                        <w:szCs w:val="14"/>
                      </w:rPr>
                      <w:t>Reglamento de Justicia Cívica para el municipio de Xochitepec, Morelos</w:t>
                    </w:r>
                  </w:p>
                </w:txbxContent>
              </v:textbox>
              <w10:wrap type="square"/>
            </v:shape>
          </w:pict>
        </mc:Fallback>
      </mc:AlternateContent>
    </w:r>
    <w:r>
      <w:rPr>
        <w:noProof/>
        <w:lang w:val="en-US"/>
      </w:rPr>
      <mc:AlternateContent>
        <mc:Choice Requires="wps">
          <w:drawing>
            <wp:anchor distT="0" distB="0" distL="114300" distR="114300" simplePos="0" relativeHeight="251664896" behindDoc="0" locked="0" layoutInCell="1" allowOverlap="1">
              <wp:simplePos x="0" y="0"/>
              <wp:positionH relativeFrom="column">
                <wp:posOffset>4942840</wp:posOffset>
              </wp:positionH>
              <wp:positionV relativeFrom="paragraph">
                <wp:posOffset>172085</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178" w:rsidRPr="00AD67D8" w:rsidRDefault="00AD0178" w:rsidP="00C40481">
                          <w:pPr>
                            <w:jc w:val="right"/>
                            <w:rPr>
                              <w:rFonts w:ascii="Arial" w:hAnsi="Arial" w:cs="Arial"/>
                              <w:sz w:val="14"/>
                              <w:szCs w:val="14"/>
                            </w:rPr>
                          </w:pPr>
                          <w:r>
                            <w:rPr>
                              <w:rFonts w:ascii="Arial" w:hAnsi="Arial" w:cs="Arial"/>
                              <w:sz w:val="14"/>
                              <w:szCs w:val="14"/>
                            </w:rPr>
                            <w:t>Última Reforma: Texto Original</w:t>
                          </w:r>
                        </w:p>
                        <w:p w:rsidR="00AD0178" w:rsidRPr="00B02A56" w:rsidRDefault="00AD0178" w:rsidP="00C40481">
                          <w:pPr>
                            <w:spacing w:after="0" w:line="240" w:lineRule="auto"/>
                            <w:jc w:val="right"/>
                            <w:rPr>
                              <w:rFonts w:ascii="Arial" w:hAnsi="Arial" w:cs="Arial"/>
                              <w:sz w:val="16"/>
                              <w:szCs w:val="16"/>
                            </w:rPr>
                          </w:pPr>
                        </w:p>
                        <w:p w:rsidR="00AD0178" w:rsidRPr="00AD67D8" w:rsidRDefault="00AD0178" w:rsidP="00C40481">
                          <w:pPr>
                            <w:jc w:val="right"/>
                            <w:rPr>
                              <w:rFonts w:ascii="Arial" w:hAnsi="Arial" w:cs="Arial"/>
                              <w:sz w:val="14"/>
                              <w:szCs w:val="14"/>
                            </w:rPr>
                          </w:pPr>
                        </w:p>
                        <w:p w:rsidR="00AD0178" w:rsidRPr="00B02A56" w:rsidRDefault="00AD0178" w:rsidP="00C40481">
                          <w:pPr>
                            <w:spacing w:after="0" w:line="240" w:lineRule="auto"/>
                            <w:jc w:val="right"/>
                            <w:rPr>
                              <w:rFonts w:ascii="Arial" w:hAnsi="Arial" w:cs="Arial"/>
                              <w:sz w:val="16"/>
                              <w:szCs w:val="16"/>
                            </w:rPr>
                          </w:pPr>
                        </w:p>
                        <w:p w:rsidR="00AD0178" w:rsidRPr="00AD67D8" w:rsidRDefault="00AD0178" w:rsidP="00C40481">
                          <w:pPr>
                            <w:jc w:val="right"/>
                            <w:rPr>
                              <w:rFonts w:ascii="Arial" w:hAnsi="Arial" w:cs="Arial"/>
                              <w:sz w:val="14"/>
                              <w:szCs w:val="14"/>
                            </w:rPr>
                          </w:pPr>
                        </w:p>
                        <w:p w:rsidR="00AD0178" w:rsidRPr="00B02A56" w:rsidRDefault="00AD0178" w:rsidP="00C40481">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89.2pt;margin-top:13.55pt;width:116.7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XmwA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" filled="f" stroked="f">
              <v:textbox>
                <w:txbxContent>
                  <w:p w:rsidR="00AD0178" w:rsidRPr="00AD67D8" w:rsidRDefault="00AD0178" w:rsidP="00C40481">
                    <w:pPr>
                      <w:jc w:val="right"/>
                      <w:rPr>
                        <w:rFonts w:ascii="Arial" w:hAnsi="Arial" w:cs="Arial"/>
                        <w:sz w:val="14"/>
                        <w:szCs w:val="14"/>
                      </w:rPr>
                    </w:pPr>
                    <w:r>
                      <w:rPr>
                        <w:rFonts w:ascii="Arial" w:hAnsi="Arial" w:cs="Arial"/>
                        <w:sz w:val="14"/>
                        <w:szCs w:val="14"/>
                      </w:rPr>
                      <w:t>Última Reforma: Texto Original</w:t>
                    </w:r>
                  </w:p>
                  <w:p w:rsidR="00AD0178" w:rsidRPr="00B02A56" w:rsidRDefault="00AD0178" w:rsidP="00C40481">
                    <w:pPr>
                      <w:spacing w:after="0" w:line="240" w:lineRule="auto"/>
                      <w:jc w:val="right"/>
                      <w:rPr>
                        <w:rFonts w:ascii="Arial" w:hAnsi="Arial" w:cs="Arial"/>
                        <w:sz w:val="16"/>
                        <w:szCs w:val="16"/>
                      </w:rPr>
                    </w:pPr>
                  </w:p>
                  <w:p w:rsidR="00AD0178" w:rsidRPr="00AD67D8" w:rsidRDefault="00AD0178" w:rsidP="00C40481">
                    <w:pPr>
                      <w:jc w:val="right"/>
                      <w:rPr>
                        <w:rFonts w:ascii="Arial" w:hAnsi="Arial" w:cs="Arial"/>
                        <w:sz w:val="14"/>
                        <w:szCs w:val="14"/>
                      </w:rPr>
                    </w:pPr>
                  </w:p>
                  <w:p w:rsidR="00AD0178" w:rsidRPr="00B02A56" w:rsidRDefault="00AD0178" w:rsidP="00C40481">
                    <w:pPr>
                      <w:spacing w:after="0" w:line="240" w:lineRule="auto"/>
                      <w:jc w:val="right"/>
                      <w:rPr>
                        <w:rFonts w:ascii="Arial" w:hAnsi="Arial" w:cs="Arial"/>
                        <w:sz w:val="16"/>
                        <w:szCs w:val="16"/>
                      </w:rPr>
                    </w:pPr>
                  </w:p>
                  <w:p w:rsidR="00AD0178" w:rsidRPr="00AD67D8" w:rsidRDefault="00AD0178" w:rsidP="00C40481">
                    <w:pPr>
                      <w:jc w:val="right"/>
                      <w:rPr>
                        <w:rFonts w:ascii="Arial" w:hAnsi="Arial" w:cs="Arial"/>
                        <w:sz w:val="14"/>
                        <w:szCs w:val="14"/>
                      </w:rPr>
                    </w:pPr>
                  </w:p>
                  <w:p w:rsidR="00AD0178" w:rsidRPr="00B02A56" w:rsidRDefault="00AD0178" w:rsidP="00C40481">
                    <w:pPr>
                      <w:spacing w:after="0" w:line="240" w:lineRule="auto"/>
                      <w:jc w:val="right"/>
                      <w:rPr>
                        <w:rFonts w:ascii="Arial" w:hAnsi="Arial" w:cs="Arial"/>
                        <w:sz w:val="16"/>
                        <w:szCs w:val="16"/>
                      </w:rPr>
                    </w:pPr>
                  </w:p>
                </w:txbxContent>
              </v:textbox>
              <w10:wrap type="square"/>
            </v:shape>
          </w:pict>
        </mc:Fallback>
      </mc:AlternateContent>
    </w:r>
    <w:r>
      <w:rPr>
        <w:noProof/>
        <w:lang w:val="en-US"/>
      </w:rPr>
      <mc:AlternateContent>
        <mc:Choice Requires="wps">
          <w:drawing>
            <wp:anchor distT="0" distB="0" distL="114300" distR="114300" simplePos="0" relativeHeight="251656704"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178" w:rsidRPr="00AD67D8" w:rsidRDefault="00AD0178" w:rsidP="00C52874">
                          <w:pPr>
                            <w:jc w:val="right"/>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0" type="#_x0000_t202" style="position:absolute;margin-left:338pt;margin-top:14.05pt;width:165.25pt;height:1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6NvAIAAMI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" filled="f" stroked="f">
              <v:textbox>
                <w:txbxContent>
                  <w:p w:rsidR="00AD0178" w:rsidRPr="00AD67D8" w:rsidRDefault="00AD0178" w:rsidP="00C52874">
                    <w:pPr>
                      <w:jc w:val="right"/>
                      <w:rPr>
                        <w:rFonts w:ascii="Arial" w:hAnsi="Arial" w:cs="Arial"/>
                        <w:sz w:val="14"/>
                        <w:szCs w:val="14"/>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6EEFC6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272A37"/>
    <w:multiLevelType w:val="hybridMultilevel"/>
    <w:tmpl w:val="C848FAB8"/>
    <w:lvl w:ilvl="0" w:tplc="21BA4864">
      <w:start w:val="8"/>
      <w:numFmt w:val="upperRoman"/>
      <w:suff w:val="space"/>
      <w:lvlText w:val="%1."/>
      <w:lvlJc w:val="left"/>
      <w:pPr>
        <w:ind w:left="201" w:hanging="429"/>
      </w:pPr>
      <w:rPr>
        <w:rFonts w:ascii="Arial" w:eastAsia="Arial" w:hAnsi="Arial" w:hint="default"/>
        <w:sz w:val="24"/>
        <w:szCs w:val="24"/>
      </w:rPr>
    </w:lvl>
    <w:lvl w:ilvl="1" w:tplc="60089E3E">
      <w:start w:val="1"/>
      <w:numFmt w:val="bullet"/>
      <w:lvlText w:val="•"/>
      <w:lvlJc w:val="left"/>
      <w:rPr>
        <w:rFonts w:hint="default"/>
      </w:rPr>
    </w:lvl>
    <w:lvl w:ilvl="2" w:tplc="38B28066">
      <w:start w:val="1"/>
      <w:numFmt w:val="bullet"/>
      <w:lvlText w:val="•"/>
      <w:lvlJc w:val="left"/>
      <w:rPr>
        <w:rFonts w:hint="default"/>
      </w:rPr>
    </w:lvl>
    <w:lvl w:ilvl="3" w:tplc="3FA4EF1A">
      <w:start w:val="1"/>
      <w:numFmt w:val="bullet"/>
      <w:lvlText w:val="•"/>
      <w:lvlJc w:val="left"/>
      <w:rPr>
        <w:rFonts w:hint="default"/>
      </w:rPr>
    </w:lvl>
    <w:lvl w:ilvl="4" w:tplc="7EA29FBA">
      <w:start w:val="1"/>
      <w:numFmt w:val="bullet"/>
      <w:lvlText w:val="•"/>
      <w:lvlJc w:val="left"/>
      <w:rPr>
        <w:rFonts w:hint="default"/>
      </w:rPr>
    </w:lvl>
    <w:lvl w:ilvl="5" w:tplc="1B5AC840">
      <w:start w:val="1"/>
      <w:numFmt w:val="bullet"/>
      <w:lvlText w:val="•"/>
      <w:lvlJc w:val="left"/>
      <w:rPr>
        <w:rFonts w:hint="default"/>
      </w:rPr>
    </w:lvl>
    <w:lvl w:ilvl="6" w:tplc="D7C40678">
      <w:start w:val="1"/>
      <w:numFmt w:val="bullet"/>
      <w:lvlText w:val="•"/>
      <w:lvlJc w:val="left"/>
      <w:rPr>
        <w:rFonts w:hint="default"/>
      </w:rPr>
    </w:lvl>
    <w:lvl w:ilvl="7" w:tplc="945C0A92">
      <w:start w:val="1"/>
      <w:numFmt w:val="bullet"/>
      <w:lvlText w:val="•"/>
      <w:lvlJc w:val="left"/>
      <w:rPr>
        <w:rFonts w:hint="default"/>
      </w:rPr>
    </w:lvl>
    <w:lvl w:ilvl="8" w:tplc="BF4AFBC4">
      <w:start w:val="1"/>
      <w:numFmt w:val="bullet"/>
      <w:lvlText w:val="•"/>
      <w:lvlJc w:val="left"/>
      <w:rPr>
        <w:rFonts w:hint="default"/>
      </w:rPr>
    </w:lvl>
  </w:abstractNum>
  <w:abstractNum w:abstractNumId="2" w15:restartNumberingAfterBreak="0">
    <w:nsid w:val="048E60E4"/>
    <w:multiLevelType w:val="hybridMultilevel"/>
    <w:tmpl w:val="224E9264"/>
    <w:lvl w:ilvl="0" w:tplc="86E451D2">
      <w:start w:val="1"/>
      <w:numFmt w:val="upperRoman"/>
      <w:suff w:val="space"/>
      <w:lvlText w:val="%1."/>
      <w:lvlJc w:val="left"/>
      <w:pPr>
        <w:ind w:left="0" w:hanging="201"/>
      </w:pPr>
      <w:rPr>
        <w:rFonts w:ascii="Arial" w:eastAsia="Arial" w:hAnsi="Arial" w:hint="default"/>
        <w:b w:val="0"/>
        <w:bCs/>
        <w:sz w:val="24"/>
        <w:szCs w:val="24"/>
      </w:rPr>
    </w:lvl>
    <w:lvl w:ilvl="1" w:tplc="8CBED2AA">
      <w:start w:val="1"/>
      <w:numFmt w:val="bullet"/>
      <w:lvlText w:val="•"/>
      <w:lvlJc w:val="left"/>
      <w:rPr>
        <w:rFonts w:hint="default"/>
      </w:rPr>
    </w:lvl>
    <w:lvl w:ilvl="2" w:tplc="73201AE0">
      <w:start w:val="1"/>
      <w:numFmt w:val="bullet"/>
      <w:lvlText w:val="•"/>
      <w:lvlJc w:val="left"/>
      <w:rPr>
        <w:rFonts w:hint="default"/>
      </w:rPr>
    </w:lvl>
    <w:lvl w:ilvl="3" w:tplc="42588268">
      <w:start w:val="1"/>
      <w:numFmt w:val="bullet"/>
      <w:lvlText w:val="•"/>
      <w:lvlJc w:val="left"/>
      <w:rPr>
        <w:rFonts w:hint="default"/>
      </w:rPr>
    </w:lvl>
    <w:lvl w:ilvl="4" w:tplc="45FEA7A2">
      <w:start w:val="1"/>
      <w:numFmt w:val="bullet"/>
      <w:lvlText w:val="•"/>
      <w:lvlJc w:val="left"/>
      <w:rPr>
        <w:rFonts w:hint="default"/>
      </w:rPr>
    </w:lvl>
    <w:lvl w:ilvl="5" w:tplc="77B85400">
      <w:start w:val="1"/>
      <w:numFmt w:val="bullet"/>
      <w:lvlText w:val="•"/>
      <w:lvlJc w:val="left"/>
      <w:rPr>
        <w:rFonts w:hint="default"/>
      </w:rPr>
    </w:lvl>
    <w:lvl w:ilvl="6" w:tplc="FF1EEA9E">
      <w:start w:val="1"/>
      <w:numFmt w:val="bullet"/>
      <w:lvlText w:val="•"/>
      <w:lvlJc w:val="left"/>
      <w:rPr>
        <w:rFonts w:hint="default"/>
      </w:rPr>
    </w:lvl>
    <w:lvl w:ilvl="7" w:tplc="3B92C352">
      <w:start w:val="1"/>
      <w:numFmt w:val="bullet"/>
      <w:lvlText w:val="•"/>
      <w:lvlJc w:val="left"/>
      <w:rPr>
        <w:rFonts w:hint="default"/>
      </w:rPr>
    </w:lvl>
    <w:lvl w:ilvl="8" w:tplc="9F7E37B8">
      <w:start w:val="1"/>
      <w:numFmt w:val="bullet"/>
      <w:lvlText w:val="•"/>
      <w:lvlJc w:val="left"/>
      <w:rPr>
        <w:rFonts w:hint="default"/>
      </w:rPr>
    </w:lvl>
  </w:abstractNum>
  <w:abstractNum w:abstractNumId="3" w15:restartNumberingAfterBreak="0">
    <w:nsid w:val="0742109D"/>
    <w:multiLevelType w:val="hybridMultilevel"/>
    <w:tmpl w:val="580E74BE"/>
    <w:lvl w:ilvl="0" w:tplc="EC2CD38A">
      <w:start w:val="1"/>
      <w:numFmt w:val="upperRoman"/>
      <w:suff w:val="space"/>
      <w:lvlText w:val="%1."/>
      <w:lvlJc w:val="left"/>
      <w:pPr>
        <w:ind w:left="0" w:hanging="194"/>
      </w:pPr>
      <w:rPr>
        <w:rFonts w:ascii="Arial" w:eastAsia="Arial" w:hAnsi="Arial" w:hint="default"/>
        <w:sz w:val="24"/>
        <w:szCs w:val="24"/>
      </w:rPr>
    </w:lvl>
    <w:lvl w:ilvl="1" w:tplc="16BEBEFE">
      <w:start w:val="1"/>
      <w:numFmt w:val="upperRoman"/>
      <w:suff w:val="space"/>
      <w:lvlText w:val="%2."/>
      <w:lvlJc w:val="left"/>
      <w:pPr>
        <w:ind w:left="0" w:hanging="185"/>
      </w:pPr>
      <w:rPr>
        <w:rFonts w:ascii="Arial" w:eastAsia="Arial" w:hAnsi="Arial" w:hint="default"/>
        <w:sz w:val="24"/>
        <w:szCs w:val="24"/>
      </w:rPr>
    </w:lvl>
    <w:lvl w:ilvl="2" w:tplc="A61E362A">
      <w:start w:val="1"/>
      <w:numFmt w:val="bullet"/>
      <w:lvlText w:val="•"/>
      <w:lvlJc w:val="left"/>
      <w:rPr>
        <w:rFonts w:hint="default"/>
      </w:rPr>
    </w:lvl>
    <w:lvl w:ilvl="3" w:tplc="38822662">
      <w:start w:val="1"/>
      <w:numFmt w:val="bullet"/>
      <w:lvlText w:val="•"/>
      <w:lvlJc w:val="left"/>
      <w:rPr>
        <w:rFonts w:hint="default"/>
      </w:rPr>
    </w:lvl>
    <w:lvl w:ilvl="4" w:tplc="FEE66C12">
      <w:start w:val="1"/>
      <w:numFmt w:val="bullet"/>
      <w:lvlText w:val="•"/>
      <w:lvlJc w:val="left"/>
      <w:rPr>
        <w:rFonts w:hint="default"/>
      </w:rPr>
    </w:lvl>
    <w:lvl w:ilvl="5" w:tplc="6D745E0C">
      <w:start w:val="1"/>
      <w:numFmt w:val="bullet"/>
      <w:lvlText w:val="•"/>
      <w:lvlJc w:val="left"/>
      <w:rPr>
        <w:rFonts w:hint="default"/>
      </w:rPr>
    </w:lvl>
    <w:lvl w:ilvl="6" w:tplc="68061BE2">
      <w:start w:val="1"/>
      <w:numFmt w:val="bullet"/>
      <w:lvlText w:val="•"/>
      <w:lvlJc w:val="left"/>
      <w:rPr>
        <w:rFonts w:hint="default"/>
      </w:rPr>
    </w:lvl>
    <w:lvl w:ilvl="7" w:tplc="2954FE74">
      <w:start w:val="1"/>
      <w:numFmt w:val="bullet"/>
      <w:lvlText w:val="•"/>
      <w:lvlJc w:val="left"/>
      <w:rPr>
        <w:rFonts w:hint="default"/>
      </w:rPr>
    </w:lvl>
    <w:lvl w:ilvl="8" w:tplc="45D691E0">
      <w:start w:val="1"/>
      <w:numFmt w:val="bullet"/>
      <w:lvlText w:val="•"/>
      <w:lvlJc w:val="left"/>
      <w:rPr>
        <w:rFonts w:hint="default"/>
      </w:rPr>
    </w:lvl>
  </w:abstractNum>
  <w:abstractNum w:abstractNumId="4" w15:restartNumberingAfterBreak="0">
    <w:nsid w:val="0753287B"/>
    <w:multiLevelType w:val="hybridMultilevel"/>
    <w:tmpl w:val="FC422F46"/>
    <w:lvl w:ilvl="0" w:tplc="045A44FA">
      <w:start w:val="1"/>
      <w:numFmt w:val="upperRoman"/>
      <w:suff w:val="space"/>
      <w:lvlText w:val="%1."/>
      <w:lvlJc w:val="left"/>
      <w:pPr>
        <w:ind w:left="0" w:hanging="257"/>
      </w:pPr>
      <w:rPr>
        <w:rFonts w:ascii="Arial" w:eastAsia="Arial" w:hAnsi="Arial" w:hint="default"/>
        <w:sz w:val="24"/>
        <w:szCs w:val="24"/>
      </w:rPr>
    </w:lvl>
    <w:lvl w:ilvl="1" w:tplc="3CFACF74">
      <w:start w:val="1"/>
      <w:numFmt w:val="bullet"/>
      <w:lvlText w:val="•"/>
      <w:lvlJc w:val="left"/>
      <w:rPr>
        <w:rFonts w:hint="default"/>
      </w:rPr>
    </w:lvl>
    <w:lvl w:ilvl="2" w:tplc="26EA2C3E">
      <w:start w:val="1"/>
      <w:numFmt w:val="bullet"/>
      <w:lvlText w:val="•"/>
      <w:lvlJc w:val="left"/>
      <w:rPr>
        <w:rFonts w:hint="default"/>
      </w:rPr>
    </w:lvl>
    <w:lvl w:ilvl="3" w:tplc="90D4A05C">
      <w:start w:val="1"/>
      <w:numFmt w:val="bullet"/>
      <w:lvlText w:val="•"/>
      <w:lvlJc w:val="left"/>
      <w:rPr>
        <w:rFonts w:hint="default"/>
      </w:rPr>
    </w:lvl>
    <w:lvl w:ilvl="4" w:tplc="6DE0A4C6">
      <w:start w:val="1"/>
      <w:numFmt w:val="bullet"/>
      <w:lvlText w:val="•"/>
      <w:lvlJc w:val="left"/>
      <w:rPr>
        <w:rFonts w:hint="default"/>
      </w:rPr>
    </w:lvl>
    <w:lvl w:ilvl="5" w:tplc="EE6C4516">
      <w:start w:val="1"/>
      <w:numFmt w:val="bullet"/>
      <w:lvlText w:val="•"/>
      <w:lvlJc w:val="left"/>
      <w:rPr>
        <w:rFonts w:hint="default"/>
      </w:rPr>
    </w:lvl>
    <w:lvl w:ilvl="6" w:tplc="D7D6A57E">
      <w:start w:val="1"/>
      <w:numFmt w:val="bullet"/>
      <w:lvlText w:val="•"/>
      <w:lvlJc w:val="left"/>
      <w:rPr>
        <w:rFonts w:hint="default"/>
      </w:rPr>
    </w:lvl>
    <w:lvl w:ilvl="7" w:tplc="5BC8835C">
      <w:start w:val="1"/>
      <w:numFmt w:val="bullet"/>
      <w:lvlText w:val="•"/>
      <w:lvlJc w:val="left"/>
      <w:rPr>
        <w:rFonts w:hint="default"/>
      </w:rPr>
    </w:lvl>
    <w:lvl w:ilvl="8" w:tplc="F914274C">
      <w:start w:val="1"/>
      <w:numFmt w:val="bullet"/>
      <w:lvlText w:val="•"/>
      <w:lvlJc w:val="left"/>
      <w:rPr>
        <w:rFonts w:hint="default"/>
      </w:rPr>
    </w:lvl>
  </w:abstractNum>
  <w:abstractNum w:abstractNumId="5" w15:restartNumberingAfterBreak="0">
    <w:nsid w:val="075D272F"/>
    <w:multiLevelType w:val="hybridMultilevel"/>
    <w:tmpl w:val="6122D442"/>
    <w:lvl w:ilvl="0" w:tplc="49C0A528">
      <w:start w:val="1"/>
      <w:numFmt w:val="lowerLetter"/>
      <w:suff w:val="space"/>
      <w:lvlText w:val="%1)"/>
      <w:lvlJc w:val="left"/>
      <w:pPr>
        <w:ind w:left="82" w:hanging="283"/>
      </w:pPr>
      <w:rPr>
        <w:rFonts w:ascii="Arial" w:eastAsia="Arial" w:hAnsi="Arial" w:hint="default"/>
        <w:sz w:val="24"/>
        <w:szCs w:val="24"/>
      </w:rPr>
    </w:lvl>
    <w:lvl w:ilvl="1" w:tplc="8166A546">
      <w:start w:val="1"/>
      <w:numFmt w:val="upperRoman"/>
      <w:suff w:val="space"/>
      <w:lvlText w:val="%2."/>
      <w:lvlJc w:val="left"/>
      <w:pPr>
        <w:ind w:left="0" w:hanging="201"/>
      </w:pPr>
      <w:rPr>
        <w:rFonts w:ascii="Arial" w:eastAsia="Arial" w:hAnsi="Arial" w:hint="default"/>
        <w:sz w:val="24"/>
        <w:szCs w:val="24"/>
      </w:rPr>
    </w:lvl>
    <w:lvl w:ilvl="2" w:tplc="718A506C">
      <w:start w:val="1"/>
      <w:numFmt w:val="bullet"/>
      <w:lvlText w:val="•"/>
      <w:lvlJc w:val="left"/>
      <w:rPr>
        <w:rFonts w:hint="default"/>
      </w:rPr>
    </w:lvl>
    <w:lvl w:ilvl="3" w:tplc="92D6ABC4">
      <w:start w:val="1"/>
      <w:numFmt w:val="bullet"/>
      <w:lvlText w:val="•"/>
      <w:lvlJc w:val="left"/>
      <w:rPr>
        <w:rFonts w:hint="default"/>
      </w:rPr>
    </w:lvl>
    <w:lvl w:ilvl="4" w:tplc="2F8EE7B0">
      <w:start w:val="1"/>
      <w:numFmt w:val="bullet"/>
      <w:lvlText w:val="•"/>
      <w:lvlJc w:val="left"/>
      <w:rPr>
        <w:rFonts w:hint="default"/>
      </w:rPr>
    </w:lvl>
    <w:lvl w:ilvl="5" w:tplc="F2764BD2">
      <w:start w:val="1"/>
      <w:numFmt w:val="bullet"/>
      <w:lvlText w:val="•"/>
      <w:lvlJc w:val="left"/>
      <w:rPr>
        <w:rFonts w:hint="default"/>
      </w:rPr>
    </w:lvl>
    <w:lvl w:ilvl="6" w:tplc="2180795C">
      <w:start w:val="1"/>
      <w:numFmt w:val="bullet"/>
      <w:lvlText w:val="•"/>
      <w:lvlJc w:val="left"/>
      <w:rPr>
        <w:rFonts w:hint="default"/>
      </w:rPr>
    </w:lvl>
    <w:lvl w:ilvl="7" w:tplc="4FC82958">
      <w:start w:val="1"/>
      <w:numFmt w:val="bullet"/>
      <w:lvlText w:val="•"/>
      <w:lvlJc w:val="left"/>
      <w:rPr>
        <w:rFonts w:hint="default"/>
      </w:rPr>
    </w:lvl>
    <w:lvl w:ilvl="8" w:tplc="903481E6">
      <w:start w:val="1"/>
      <w:numFmt w:val="bullet"/>
      <w:lvlText w:val="•"/>
      <w:lvlJc w:val="left"/>
      <w:rPr>
        <w:rFonts w:hint="default"/>
      </w:rPr>
    </w:lvl>
  </w:abstractNum>
  <w:abstractNum w:abstractNumId="6" w15:restartNumberingAfterBreak="0">
    <w:nsid w:val="0C251FB1"/>
    <w:multiLevelType w:val="hybridMultilevel"/>
    <w:tmpl w:val="2814F504"/>
    <w:lvl w:ilvl="0" w:tplc="50BEF5F0">
      <w:start w:val="1"/>
      <w:numFmt w:val="upperRoman"/>
      <w:suff w:val="space"/>
      <w:lvlText w:val="%1."/>
      <w:lvlJc w:val="left"/>
      <w:pPr>
        <w:ind w:left="0" w:hanging="202"/>
      </w:pPr>
      <w:rPr>
        <w:rFonts w:ascii="Arial" w:eastAsia="Arial" w:hAnsi="Arial" w:hint="default"/>
        <w:sz w:val="24"/>
        <w:szCs w:val="24"/>
      </w:rPr>
    </w:lvl>
    <w:lvl w:ilvl="1" w:tplc="752CAF12">
      <w:start w:val="1"/>
      <w:numFmt w:val="bullet"/>
      <w:lvlText w:val="•"/>
      <w:lvlJc w:val="left"/>
      <w:rPr>
        <w:rFonts w:hint="default"/>
      </w:rPr>
    </w:lvl>
    <w:lvl w:ilvl="2" w:tplc="BFE653B2">
      <w:start w:val="1"/>
      <w:numFmt w:val="bullet"/>
      <w:lvlText w:val="•"/>
      <w:lvlJc w:val="left"/>
      <w:rPr>
        <w:rFonts w:hint="default"/>
      </w:rPr>
    </w:lvl>
    <w:lvl w:ilvl="3" w:tplc="368ACC3E">
      <w:start w:val="1"/>
      <w:numFmt w:val="bullet"/>
      <w:lvlText w:val="•"/>
      <w:lvlJc w:val="left"/>
      <w:rPr>
        <w:rFonts w:hint="default"/>
      </w:rPr>
    </w:lvl>
    <w:lvl w:ilvl="4" w:tplc="1124EF8A">
      <w:start w:val="1"/>
      <w:numFmt w:val="bullet"/>
      <w:lvlText w:val="•"/>
      <w:lvlJc w:val="left"/>
      <w:rPr>
        <w:rFonts w:hint="default"/>
      </w:rPr>
    </w:lvl>
    <w:lvl w:ilvl="5" w:tplc="15D85F64">
      <w:start w:val="1"/>
      <w:numFmt w:val="bullet"/>
      <w:lvlText w:val="•"/>
      <w:lvlJc w:val="left"/>
      <w:rPr>
        <w:rFonts w:hint="default"/>
      </w:rPr>
    </w:lvl>
    <w:lvl w:ilvl="6" w:tplc="E4EA9160">
      <w:start w:val="1"/>
      <w:numFmt w:val="bullet"/>
      <w:lvlText w:val="•"/>
      <w:lvlJc w:val="left"/>
      <w:rPr>
        <w:rFonts w:hint="default"/>
      </w:rPr>
    </w:lvl>
    <w:lvl w:ilvl="7" w:tplc="A42A7F02">
      <w:start w:val="1"/>
      <w:numFmt w:val="bullet"/>
      <w:lvlText w:val="•"/>
      <w:lvlJc w:val="left"/>
      <w:rPr>
        <w:rFonts w:hint="default"/>
      </w:rPr>
    </w:lvl>
    <w:lvl w:ilvl="8" w:tplc="FD065CDC">
      <w:start w:val="1"/>
      <w:numFmt w:val="bullet"/>
      <w:lvlText w:val="•"/>
      <w:lvlJc w:val="left"/>
      <w:rPr>
        <w:rFonts w:hint="default"/>
      </w:rPr>
    </w:lvl>
  </w:abstractNum>
  <w:abstractNum w:abstractNumId="7" w15:restartNumberingAfterBreak="0">
    <w:nsid w:val="0D954D81"/>
    <w:multiLevelType w:val="hybridMultilevel"/>
    <w:tmpl w:val="447EFD38"/>
    <w:lvl w:ilvl="0" w:tplc="EFDA33DA">
      <w:start w:val="1"/>
      <w:numFmt w:val="upperRoman"/>
      <w:suff w:val="space"/>
      <w:lvlText w:val="%1."/>
      <w:lvlJc w:val="left"/>
      <w:pPr>
        <w:ind w:left="0" w:hanging="224"/>
      </w:pPr>
      <w:rPr>
        <w:rFonts w:ascii="Arial" w:eastAsia="Arial" w:hAnsi="Arial" w:hint="default"/>
        <w:sz w:val="24"/>
        <w:szCs w:val="24"/>
      </w:rPr>
    </w:lvl>
    <w:lvl w:ilvl="1" w:tplc="C04CA494">
      <w:start w:val="1"/>
      <w:numFmt w:val="bullet"/>
      <w:lvlText w:val="•"/>
      <w:lvlJc w:val="left"/>
      <w:rPr>
        <w:rFonts w:hint="default"/>
      </w:rPr>
    </w:lvl>
    <w:lvl w:ilvl="2" w:tplc="49303EA6">
      <w:start w:val="1"/>
      <w:numFmt w:val="bullet"/>
      <w:lvlText w:val="•"/>
      <w:lvlJc w:val="left"/>
      <w:rPr>
        <w:rFonts w:hint="default"/>
      </w:rPr>
    </w:lvl>
    <w:lvl w:ilvl="3" w:tplc="E98ACF92">
      <w:start w:val="1"/>
      <w:numFmt w:val="bullet"/>
      <w:lvlText w:val="•"/>
      <w:lvlJc w:val="left"/>
      <w:rPr>
        <w:rFonts w:hint="default"/>
      </w:rPr>
    </w:lvl>
    <w:lvl w:ilvl="4" w:tplc="A2A6626C">
      <w:start w:val="1"/>
      <w:numFmt w:val="bullet"/>
      <w:lvlText w:val="•"/>
      <w:lvlJc w:val="left"/>
      <w:rPr>
        <w:rFonts w:hint="default"/>
      </w:rPr>
    </w:lvl>
    <w:lvl w:ilvl="5" w:tplc="38A68356">
      <w:start w:val="1"/>
      <w:numFmt w:val="bullet"/>
      <w:lvlText w:val="•"/>
      <w:lvlJc w:val="left"/>
      <w:rPr>
        <w:rFonts w:hint="default"/>
      </w:rPr>
    </w:lvl>
    <w:lvl w:ilvl="6" w:tplc="22ACA158">
      <w:start w:val="1"/>
      <w:numFmt w:val="bullet"/>
      <w:lvlText w:val="•"/>
      <w:lvlJc w:val="left"/>
      <w:rPr>
        <w:rFonts w:hint="default"/>
      </w:rPr>
    </w:lvl>
    <w:lvl w:ilvl="7" w:tplc="19F8BE5A">
      <w:start w:val="1"/>
      <w:numFmt w:val="bullet"/>
      <w:lvlText w:val="•"/>
      <w:lvlJc w:val="left"/>
      <w:rPr>
        <w:rFonts w:hint="default"/>
      </w:rPr>
    </w:lvl>
    <w:lvl w:ilvl="8" w:tplc="10DE8716">
      <w:start w:val="1"/>
      <w:numFmt w:val="bullet"/>
      <w:lvlText w:val="•"/>
      <w:lvlJc w:val="left"/>
      <w:rPr>
        <w:rFonts w:hint="default"/>
      </w:rPr>
    </w:lvl>
  </w:abstractNum>
  <w:abstractNum w:abstractNumId="8" w15:restartNumberingAfterBreak="0">
    <w:nsid w:val="0DF10D06"/>
    <w:multiLevelType w:val="hybridMultilevel"/>
    <w:tmpl w:val="B352E098"/>
    <w:lvl w:ilvl="0" w:tplc="C48264EE">
      <w:start w:val="14"/>
      <w:numFmt w:val="upperRoman"/>
      <w:suff w:val="space"/>
      <w:lvlText w:val="%1."/>
      <w:lvlJc w:val="left"/>
      <w:pPr>
        <w:ind w:left="225" w:hanging="453"/>
      </w:pPr>
      <w:rPr>
        <w:rFonts w:ascii="Arial" w:eastAsia="Arial" w:hAnsi="Arial" w:hint="default"/>
        <w:spacing w:val="-2"/>
        <w:sz w:val="24"/>
        <w:szCs w:val="24"/>
      </w:rPr>
    </w:lvl>
    <w:lvl w:ilvl="1" w:tplc="CB04D95A">
      <w:start w:val="1"/>
      <w:numFmt w:val="bullet"/>
      <w:lvlText w:val="•"/>
      <w:lvlJc w:val="left"/>
      <w:rPr>
        <w:rFonts w:hint="default"/>
      </w:rPr>
    </w:lvl>
    <w:lvl w:ilvl="2" w:tplc="EC36809C">
      <w:start w:val="1"/>
      <w:numFmt w:val="bullet"/>
      <w:lvlText w:val="•"/>
      <w:lvlJc w:val="left"/>
      <w:rPr>
        <w:rFonts w:hint="default"/>
      </w:rPr>
    </w:lvl>
    <w:lvl w:ilvl="3" w:tplc="4E12723A">
      <w:start w:val="1"/>
      <w:numFmt w:val="bullet"/>
      <w:lvlText w:val="•"/>
      <w:lvlJc w:val="left"/>
      <w:rPr>
        <w:rFonts w:hint="default"/>
      </w:rPr>
    </w:lvl>
    <w:lvl w:ilvl="4" w:tplc="92F41E4C">
      <w:start w:val="1"/>
      <w:numFmt w:val="bullet"/>
      <w:lvlText w:val="•"/>
      <w:lvlJc w:val="left"/>
      <w:rPr>
        <w:rFonts w:hint="default"/>
      </w:rPr>
    </w:lvl>
    <w:lvl w:ilvl="5" w:tplc="B84CABF6">
      <w:start w:val="1"/>
      <w:numFmt w:val="bullet"/>
      <w:lvlText w:val="•"/>
      <w:lvlJc w:val="left"/>
      <w:rPr>
        <w:rFonts w:hint="default"/>
      </w:rPr>
    </w:lvl>
    <w:lvl w:ilvl="6" w:tplc="9F46D7E2">
      <w:start w:val="1"/>
      <w:numFmt w:val="bullet"/>
      <w:lvlText w:val="•"/>
      <w:lvlJc w:val="left"/>
      <w:rPr>
        <w:rFonts w:hint="default"/>
      </w:rPr>
    </w:lvl>
    <w:lvl w:ilvl="7" w:tplc="B4628C00">
      <w:start w:val="1"/>
      <w:numFmt w:val="bullet"/>
      <w:lvlText w:val="•"/>
      <w:lvlJc w:val="left"/>
      <w:rPr>
        <w:rFonts w:hint="default"/>
      </w:rPr>
    </w:lvl>
    <w:lvl w:ilvl="8" w:tplc="64EC0AA0">
      <w:start w:val="1"/>
      <w:numFmt w:val="bullet"/>
      <w:lvlText w:val="•"/>
      <w:lvlJc w:val="left"/>
      <w:rPr>
        <w:rFonts w:hint="default"/>
      </w:rPr>
    </w:lvl>
  </w:abstractNum>
  <w:abstractNum w:abstractNumId="9" w15:restartNumberingAfterBreak="0">
    <w:nsid w:val="0F1A0159"/>
    <w:multiLevelType w:val="hybridMultilevel"/>
    <w:tmpl w:val="A82C3DB4"/>
    <w:lvl w:ilvl="0" w:tplc="823CDB0E">
      <w:start w:val="1"/>
      <w:numFmt w:val="upperRoman"/>
      <w:suff w:val="space"/>
      <w:lvlText w:val="%1."/>
      <w:lvlJc w:val="left"/>
      <w:pPr>
        <w:ind w:left="0" w:hanging="224"/>
      </w:pPr>
      <w:rPr>
        <w:rFonts w:ascii="Arial" w:eastAsia="Arial" w:hAnsi="Arial" w:hint="default"/>
        <w:sz w:val="24"/>
        <w:szCs w:val="24"/>
      </w:rPr>
    </w:lvl>
    <w:lvl w:ilvl="1" w:tplc="C04CA494">
      <w:start w:val="1"/>
      <w:numFmt w:val="bullet"/>
      <w:lvlText w:val="•"/>
      <w:lvlJc w:val="left"/>
      <w:rPr>
        <w:rFonts w:hint="default"/>
      </w:rPr>
    </w:lvl>
    <w:lvl w:ilvl="2" w:tplc="49303EA6">
      <w:start w:val="1"/>
      <w:numFmt w:val="bullet"/>
      <w:lvlText w:val="•"/>
      <w:lvlJc w:val="left"/>
      <w:rPr>
        <w:rFonts w:hint="default"/>
      </w:rPr>
    </w:lvl>
    <w:lvl w:ilvl="3" w:tplc="E98ACF92">
      <w:start w:val="1"/>
      <w:numFmt w:val="bullet"/>
      <w:lvlText w:val="•"/>
      <w:lvlJc w:val="left"/>
      <w:rPr>
        <w:rFonts w:hint="default"/>
      </w:rPr>
    </w:lvl>
    <w:lvl w:ilvl="4" w:tplc="A2A6626C">
      <w:start w:val="1"/>
      <w:numFmt w:val="bullet"/>
      <w:lvlText w:val="•"/>
      <w:lvlJc w:val="left"/>
      <w:rPr>
        <w:rFonts w:hint="default"/>
      </w:rPr>
    </w:lvl>
    <w:lvl w:ilvl="5" w:tplc="38A68356">
      <w:start w:val="1"/>
      <w:numFmt w:val="bullet"/>
      <w:lvlText w:val="•"/>
      <w:lvlJc w:val="left"/>
      <w:rPr>
        <w:rFonts w:hint="default"/>
      </w:rPr>
    </w:lvl>
    <w:lvl w:ilvl="6" w:tplc="22ACA158">
      <w:start w:val="1"/>
      <w:numFmt w:val="bullet"/>
      <w:lvlText w:val="•"/>
      <w:lvlJc w:val="left"/>
      <w:rPr>
        <w:rFonts w:hint="default"/>
      </w:rPr>
    </w:lvl>
    <w:lvl w:ilvl="7" w:tplc="19F8BE5A">
      <w:start w:val="1"/>
      <w:numFmt w:val="bullet"/>
      <w:lvlText w:val="•"/>
      <w:lvlJc w:val="left"/>
      <w:rPr>
        <w:rFonts w:hint="default"/>
      </w:rPr>
    </w:lvl>
    <w:lvl w:ilvl="8" w:tplc="10DE8716">
      <w:start w:val="1"/>
      <w:numFmt w:val="bullet"/>
      <w:lvlText w:val="•"/>
      <w:lvlJc w:val="left"/>
      <w:rPr>
        <w:rFonts w:hint="default"/>
      </w:rPr>
    </w:lvl>
  </w:abstractNum>
  <w:abstractNum w:abstractNumId="10" w15:restartNumberingAfterBreak="0">
    <w:nsid w:val="0F1C56D6"/>
    <w:multiLevelType w:val="hybridMultilevel"/>
    <w:tmpl w:val="1ADE1472"/>
    <w:styleLink w:val="Estiloimportado2"/>
    <w:lvl w:ilvl="0" w:tplc="B372A0F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C9A8B6B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553C4336">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rPr>
    </w:lvl>
    <w:lvl w:ilvl="3" w:tplc="0370183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F9E827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8C4EFC2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rPr>
    </w:lvl>
    <w:lvl w:ilvl="6" w:tplc="010ED40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A948D3B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E2AA422A">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rPr>
    </w:lvl>
  </w:abstractNum>
  <w:abstractNum w:abstractNumId="11" w15:restartNumberingAfterBreak="0">
    <w:nsid w:val="12410A70"/>
    <w:multiLevelType w:val="hybridMultilevel"/>
    <w:tmpl w:val="D4B83730"/>
    <w:lvl w:ilvl="0" w:tplc="89608876">
      <w:start w:val="1"/>
      <w:numFmt w:val="upperRoman"/>
      <w:suff w:val="space"/>
      <w:lvlText w:val="%1."/>
      <w:lvlJc w:val="left"/>
      <w:pPr>
        <w:ind w:left="0" w:hanging="185"/>
      </w:pPr>
      <w:rPr>
        <w:rFonts w:ascii="Arial" w:eastAsia="Arial" w:hAnsi="Arial" w:hint="default"/>
        <w:sz w:val="24"/>
        <w:szCs w:val="24"/>
      </w:rPr>
    </w:lvl>
    <w:lvl w:ilvl="1" w:tplc="919ECE80">
      <w:start w:val="1"/>
      <w:numFmt w:val="bullet"/>
      <w:lvlText w:val="•"/>
      <w:lvlJc w:val="left"/>
      <w:rPr>
        <w:rFonts w:hint="default"/>
      </w:rPr>
    </w:lvl>
    <w:lvl w:ilvl="2" w:tplc="975E92D0">
      <w:start w:val="1"/>
      <w:numFmt w:val="bullet"/>
      <w:lvlText w:val="•"/>
      <w:lvlJc w:val="left"/>
      <w:rPr>
        <w:rFonts w:hint="default"/>
      </w:rPr>
    </w:lvl>
    <w:lvl w:ilvl="3" w:tplc="C99E3E7A">
      <w:start w:val="1"/>
      <w:numFmt w:val="bullet"/>
      <w:lvlText w:val="•"/>
      <w:lvlJc w:val="left"/>
      <w:rPr>
        <w:rFonts w:hint="default"/>
      </w:rPr>
    </w:lvl>
    <w:lvl w:ilvl="4" w:tplc="598005F8">
      <w:start w:val="1"/>
      <w:numFmt w:val="bullet"/>
      <w:lvlText w:val="•"/>
      <w:lvlJc w:val="left"/>
      <w:rPr>
        <w:rFonts w:hint="default"/>
      </w:rPr>
    </w:lvl>
    <w:lvl w:ilvl="5" w:tplc="6F0481E6">
      <w:start w:val="1"/>
      <w:numFmt w:val="bullet"/>
      <w:lvlText w:val="•"/>
      <w:lvlJc w:val="left"/>
      <w:rPr>
        <w:rFonts w:hint="default"/>
      </w:rPr>
    </w:lvl>
    <w:lvl w:ilvl="6" w:tplc="F75C3428">
      <w:start w:val="1"/>
      <w:numFmt w:val="bullet"/>
      <w:lvlText w:val="•"/>
      <w:lvlJc w:val="left"/>
      <w:rPr>
        <w:rFonts w:hint="default"/>
      </w:rPr>
    </w:lvl>
    <w:lvl w:ilvl="7" w:tplc="3F342EBE">
      <w:start w:val="1"/>
      <w:numFmt w:val="bullet"/>
      <w:lvlText w:val="•"/>
      <w:lvlJc w:val="left"/>
      <w:rPr>
        <w:rFonts w:hint="default"/>
      </w:rPr>
    </w:lvl>
    <w:lvl w:ilvl="8" w:tplc="8710EC0A">
      <w:start w:val="1"/>
      <w:numFmt w:val="bullet"/>
      <w:lvlText w:val="•"/>
      <w:lvlJc w:val="left"/>
      <w:rPr>
        <w:rFonts w:hint="default"/>
      </w:rPr>
    </w:lvl>
  </w:abstractNum>
  <w:abstractNum w:abstractNumId="12" w15:restartNumberingAfterBreak="0">
    <w:nsid w:val="13D63EAD"/>
    <w:multiLevelType w:val="hybridMultilevel"/>
    <w:tmpl w:val="47AC04F8"/>
    <w:lvl w:ilvl="0" w:tplc="0AD86F34">
      <w:start w:val="1"/>
      <w:numFmt w:val="upperRoman"/>
      <w:suff w:val="space"/>
      <w:lvlText w:val="%1."/>
      <w:lvlJc w:val="left"/>
      <w:pPr>
        <w:ind w:left="0" w:hanging="200"/>
      </w:pPr>
      <w:rPr>
        <w:rFonts w:ascii="Arial" w:eastAsia="Arial" w:hAnsi="Arial" w:hint="default"/>
        <w:sz w:val="24"/>
        <w:szCs w:val="24"/>
      </w:rPr>
    </w:lvl>
    <w:lvl w:ilvl="1" w:tplc="90FE0888">
      <w:start w:val="1"/>
      <w:numFmt w:val="bullet"/>
      <w:lvlText w:val="•"/>
      <w:lvlJc w:val="left"/>
      <w:rPr>
        <w:rFonts w:hint="default"/>
      </w:rPr>
    </w:lvl>
    <w:lvl w:ilvl="2" w:tplc="CD5E116A">
      <w:start w:val="1"/>
      <w:numFmt w:val="bullet"/>
      <w:lvlText w:val="•"/>
      <w:lvlJc w:val="left"/>
      <w:rPr>
        <w:rFonts w:hint="default"/>
      </w:rPr>
    </w:lvl>
    <w:lvl w:ilvl="3" w:tplc="4F98EC86">
      <w:start w:val="1"/>
      <w:numFmt w:val="bullet"/>
      <w:lvlText w:val="•"/>
      <w:lvlJc w:val="left"/>
      <w:rPr>
        <w:rFonts w:hint="default"/>
      </w:rPr>
    </w:lvl>
    <w:lvl w:ilvl="4" w:tplc="8828EDC2">
      <w:start w:val="1"/>
      <w:numFmt w:val="bullet"/>
      <w:lvlText w:val="•"/>
      <w:lvlJc w:val="left"/>
      <w:rPr>
        <w:rFonts w:hint="default"/>
      </w:rPr>
    </w:lvl>
    <w:lvl w:ilvl="5" w:tplc="C5BE965E">
      <w:start w:val="1"/>
      <w:numFmt w:val="bullet"/>
      <w:lvlText w:val="•"/>
      <w:lvlJc w:val="left"/>
      <w:rPr>
        <w:rFonts w:hint="default"/>
      </w:rPr>
    </w:lvl>
    <w:lvl w:ilvl="6" w:tplc="089247EA">
      <w:start w:val="1"/>
      <w:numFmt w:val="bullet"/>
      <w:lvlText w:val="•"/>
      <w:lvlJc w:val="left"/>
      <w:rPr>
        <w:rFonts w:hint="default"/>
      </w:rPr>
    </w:lvl>
    <w:lvl w:ilvl="7" w:tplc="2BE4571C">
      <w:start w:val="1"/>
      <w:numFmt w:val="bullet"/>
      <w:lvlText w:val="•"/>
      <w:lvlJc w:val="left"/>
      <w:rPr>
        <w:rFonts w:hint="default"/>
      </w:rPr>
    </w:lvl>
    <w:lvl w:ilvl="8" w:tplc="6290917C">
      <w:start w:val="1"/>
      <w:numFmt w:val="bullet"/>
      <w:lvlText w:val="•"/>
      <w:lvlJc w:val="left"/>
      <w:rPr>
        <w:rFonts w:hint="default"/>
      </w:rPr>
    </w:lvl>
  </w:abstractNum>
  <w:abstractNum w:abstractNumId="13" w15:restartNumberingAfterBreak="0">
    <w:nsid w:val="145252F7"/>
    <w:multiLevelType w:val="hybridMultilevel"/>
    <w:tmpl w:val="92AC6C4A"/>
    <w:lvl w:ilvl="0" w:tplc="891A0D96">
      <w:start w:val="1"/>
      <w:numFmt w:val="upperRoman"/>
      <w:suff w:val="space"/>
      <w:lvlText w:val="%1."/>
      <w:lvlJc w:val="left"/>
      <w:pPr>
        <w:ind w:left="0" w:hanging="202"/>
      </w:pPr>
      <w:rPr>
        <w:rFonts w:ascii="Arial" w:eastAsia="Arial" w:hAnsi="Arial" w:hint="default"/>
        <w:b w:val="0"/>
        <w:bCs/>
        <w:sz w:val="24"/>
        <w:szCs w:val="24"/>
      </w:rPr>
    </w:lvl>
    <w:lvl w:ilvl="1" w:tplc="A418A6B0">
      <w:start w:val="1"/>
      <w:numFmt w:val="bullet"/>
      <w:lvlText w:val="•"/>
      <w:lvlJc w:val="left"/>
      <w:rPr>
        <w:rFonts w:hint="default"/>
      </w:rPr>
    </w:lvl>
    <w:lvl w:ilvl="2" w:tplc="605873BA">
      <w:start w:val="1"/>
      <w:numFmt w:val="bullet"/>
      <w:lvlText w:val="•"/>
      <w:lvlJc w:val="left"/>
      <w:rPr>
        <w:rFonts w:hint="default"/>
      </w:rPr>
    </w:lvl>
    <w:lvl w:ilvl="3" w:tplc="48042FAA">
      <w:start w:val="1"/>
      <w:numFmt w:val="bullet"/>
      <w:lvlText w:val="•"/>
      <w:lvlJc w:val="left"/>
      <w:rPr>
        <w:rFonts w:hint="default"/>
      </w:rPr>
    </w:lvl>
    <w:lvl w:ilvl="4" w:tplc="1368E8C6">
      <w:start w:val="1"/>
      <w:numFmt w:val="bullet"/>
      <w:lvlText w:val="•"/>
      <w:lvlJc w:val="left"/>
      <w:rPr>
        <w:rFonts w:hint="default"/>
      </w:rPr>
    </w:lvl>
    <w:lvl w:ilvl="5" w:tplc="77CE8572">
      <w:start w:val="1"/>
      <w:numFmt w:val="bullet"/>
      <w:lvlText w:val="•"/>
      <w:lvlJc w:val="left"/>
      <w:rPr>
        <w:rFonts w:hint="default"/>
      </w:rPr>
    </w:lvl>
    <w:lvl w:ilvl="6" w:tplc="0FA69748">
      <w:start w:val="1"/>
      <w:numFmt w:val="bullet"/>
      <w:lvlText w:val="•"/>
      <w:lvlJc w:val="left"/>
      <w:rPr>
        <w:rFonts w:hint="default"/>
      </w:rPr>
    </w:lvl>
    <w:lvl w:ilvl="7" w:tplc="492A54D2">
      <w:start w:val="1"/>
      <w:numFmt w:val="bullet"/>
      <w:lvlText w:val="•"/>
      <w:lvlJc w:val="left"/>
      <w:rPr>
        <w:rFonts w:hint="default"/>
      </w:rPr>
    </w:lvl>
    <w:lvl w:ilvl="8" w:tplc="52AAB0C6">
      <w:start w:val="1"/>
      <w:numFmt w:val="bullet"/>
      <w:lvlText w:val="•"/>
      <w:lvlJc w:val="left"/>
      <w:rPr>
        <w:rFonts w:hint="default"/>
      </w:rPr>
    </w:lvl>
  </w:abstractNum>
  <w:abstractNum w:abstractNumId="14"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666CAF"/>
    <w:multiLevelType w:val="hybridMultilevel"/>
    <w:tmpl w:val="222C377E"/>
    <w:lvl w:ilvl="0" w:tplc="6ADA9104">
      <w:start w:val="9"/>
      <w:numFmt w:val="upperRoman"/>
      <w:suff w:val="space"/>
      <w:lvlText w:val="%1."/>
      <w:lvlJc w:val="left"/>
      <w:pPr>
        <w:ind w:left="173" w:hanging="358"/>
      </w:pPr>
      <w:rPr>
        <w:rFonts w:ascii="Arial" w:eastAsia="Arial" w:hAnsi="Arial" w:hint="default"/>
        <w:sz w:val="24"/>
        <w:szCs w:val="24"/>
      </w:rPr>
    </w:lvl>
    <w:lvl w:ilvl="1" w:tplc="0CA8C8A4">
      <w:start w:val="1"/>
      <w:numFmt w:val="bullet"/>
      <w:lvlText w:val="•"/>
      <w:lvlJc w:val="left"/>
      <w:rPr>
        <w:rFonts w:hint="default"/>
      </w:rPr>
    </w:lvl>
    <w:lvl w:ilvl="2" w:tplc="DF9E6180">
      <w:start w:val="1"/>
      <w:numFmt w:val="bullet"/>
      <w:lvlText w:val="•"/>
      <w:lvlJc w:val="left"/>
      <w:rPr>
        <w:rFonts w:hint="default"/>
      </w:rPr>
    </w:lvl>
    <w:lvl w:ilvl="3" w:tplc="02A23F66">
      <w:start w:val="1"/>
      <w:numFmt w:val="bullet"/>
      <w:lvlText w:val="•"/>
      <w:lvlJc w:val="left"/>
      <w:rPr>
        <w:rFonts w:hint="default"/>
      </w:rPr>
    </w:lvl>
    <w:lvl w:ilvl="4" w:tplc="A05ECF02">
      <w:start w:val="1"/>
      <w:numFmt w:val="bullet"/>
      <w:lvlText w:val="•"/>
      <w:lvlJc w:val="left"/>
      <w:rPr>
        <w:rFonts w:hint="default"/>
      </w:rPr>
    </w:lvl>
    <w:lvl w:ilvl="5" w:tplc="1C46278E">
      <w:start w:val="1"/>
      <w:numFmt w:val="bullet"/>
      <w:lvlText w:val="•"/>
      <w:lvlJc w:val="left"/>
      <w:rPr>
        <w:rFonts w:hint="default"/>
      </w:rPr>
    </w:lvl>
    <w:lvl w:ilvl="6" w:tplc="C6AEA968">
      <w:start w:val="1"/>
      <w:numFmt w:val="bullet"/>
      <w:lvlText w:val="•"/>
      <w:lvlJc w:val="left"/>
      <w:rPr>
        <w:rFonts w:hint="default"/>
      </w:rPr>
    </w:lvl>
    <w:lvl w:ilvl="7" w:tplc="835E0F1C">
      <w:start w:val="1"/>
      <w:numFmt w:val="bullet"/>
      <w:lvlText w:val="•"/>
      <w:lvlJc w:val="left"/>
      <w:rPr>
        <w:rFonts w:hint="default"/>
      </w:rPr>
    </w:lvl>
    <w:lvl w:ilvl="8" w:tplc="FD3A256C">
      <w:start w:val="1"/>
      <w:numFmt w:val="bullet"/>
      <w:lvlText w:val="•"/>
      <w:lvlJc w:val="left"/>
      <w:rPr>
        <w:rFonts w:hint="default"/>
      </w:rPr>
    </w:lvl>
  </w:abstractNum>
  <w:abstractNum w:abstractNumId="16" w15:restartNumberingAfterBreak="0">
    <w:nsid w:val="17110EC7"/>
    <w:multiLevelType w:val="hybridMultilevel"/>
    <w:tmpl w:val="9C0E5FA6"/>
    <w:lvl w:ilvl="0" w:tplc="ED6629E2">
      <w:start w:val="1"/>
      <w:numFmt w:val="upperRoman"/>
      <w:suff w:val="space"/>
      <w:lvlText w:val="%1."/>
      <w:lvlJc w:val="left"/>
      <w:pPr>
        <w:ind w:left="0" w:hanging="185"/>
      </w:pPr>
      <w:rPr>
        <w:rFonts w:ascii="Arial" w:eastAsia="Arial" w:hAnsi="Arial" w:hint="default"/>
        <w:sz w:val="24"/>
        <w:szCs w:val="24"/>
      </w:rPr>
    </w:lvl>
    <w:lvl w:ilvl="1" w:tplc="A1FCE7FE">
      <w:start w:val="1"/>
      <w:numFmt w:val="bullet"/>
      <w:lvlText w:val="•"/>
      <w:lvlJc w:val="left"/>
      <w:rPr>
        <w:rFonts w:hint="default"/>
      </w:rPr>
    </w:lvl>
    <w:lvl w:ilvl="2" w:tplc="A35A57CA">
      <w:start w:val="1"/>
      <w:numFmt w:val="bullet"/>
      <w:lvlText w:val="•"/>
      <w:lvlJc w:val="left"/>
      <w:rPr>
        <w:rFonts w:hint="default"/>
      </w:rPr>
    </w:lvl>
    <w:lvl w:ilvl="3" w:tplc="572A4BE8">
      <w:start w:val="1"/>
      <w:numFmt w:val="bullet"/>
      <w:lvlText w:val="•"/>
      <w:lvlJc w:val="left"/>
      <w:rPr>
        <w:rFonts w:hint="default"/>
      </w:rPr>
    </w:lvl>
    <w:lvl w:ilvl="4" w:tplc="584CDF2E">
      <w:start w:val="1"/>
      <w:numFmt w:val="bullet"/>
      <w:lvlText w:val="•"/>
      <w:lvlJc w:val="left"/>
      <w:rPr>
        <w:rFonts w:hint="default"/>
      </w:rPr>
    </w:lvl>
    <w:lvl w:ilvl="5" w:tplc="7C4CE09C">
      <w:start w:val="1"/>
      <w:numFmt w:val="bullet"/>
      <w:lvlText w:val="•"/>
      <w:lvlJc w:val="left"/>
      <w:rPr>
        <w:rFonts w:hint="default"/>
      </w:rPr>
    </w:lvl>
    <w:lvl w:ilvl="6" w:tplc="419C65B0">
      <w:start w:val="1"/>
      <w:numFmt w:val="bullet"/>
      <w:lvlText w:val="•"/>
      <w:lvlJc w:val="left"/>
      <w:rPr>
        <w:rFonts w:hint="default"/>
      </w:rPr>
    </w:lvl>
    <w:lvl w:ilvl="7" w:tplc="84E6083C">
      <w:start w:val="1"/>
      <w:numFmt w:val="bullet"/>
      <w:lvlText w:val="•"/>
      <w:lvlJc w:val="left"/>
      <w:rPr>
        <w:rFonts w:hint="default"/>
      </w:rPr>
    </w:lvl>
    <w:lvl w:ilvl="8" w:tplc="6890D14C">
      <w:start w:val="1"/>
      <w:numFmt w:val="bullet"/>
      <w:lvlText w:val="•"/>
      <w:lvlJc w:val="left"/>
      <w:rPr>
        <w:rFonts w:hint="default"/>
      </w:rPr>
    </w:lvl>
  </w:abstractNum>
  <w:abstractNum w:abstractNumId="17" w15:restartNumberingAfterBreak="0">
    <w:nsid w:val="1C5763A4"/>
    <w:multiLevelType w:val="hybridMultilevel"/>
    <w:tmpl w:val="1B54D474"/>
    <w:styleLink w:val="Estilo25"/>
    <w:lvl w:ilvl="0" w:tplc="FD160066">
      <w:start w:val="1"/>
      <w:numFmt w:val="lowerLetter"/>
      <w:suff w:val="space"/>
      <w:lvlText w:val="%1)"/>
      <w:lvlJc w:val="left"/>
      <w:pPr>
        <w:ind w:left="720" w:hanging="360"/>
      </w:pPr>
      <w:rPr>
        <w:rFonts w:hint="default"/>
      </w:rPr>
    </w:lvl>
    <w:lvl w:ilvl="1" w:tplc="2CF41188">
      <w:start w:val="1"/>
      <w:numFmt w:val="lowerLetter"/>
      <w:lvlText w:val="%2)"/>
      <w:lvlJc w:val="left"/>
      <w:pPr>
        <w:tabs>
          <w:tab w:val="num" w:pos="2151"/>
        </w:tabs>
        <w:ind w:left="2151" w:hanging="363"/>
      </w:pPr>
      <w:rPr>
        <w:rFonts w:hint="default"/>
      </w:rPr>
    </w:lvl>
    <w:lvl w:ilvl="2" w:tplc="0C0A001B">
      <w:start w:val="1"/>
      <w:numFmt w:val="lowerRoman"/>
      <w:lvlText w:val="%3."/>
      <w:lvlJc w:val="right"/>
      <w:pPr>
        <w:tabs>
          <w:tab w:val="num" w:pos="2868"/>
        </w:tabs>
        <w:ind w:left="2868" w:hanging="180"/>
      </w:pPr>
    </w:lvl>
    <w:lvl w:ilvl="3" w:tplc="11C8874E">
      <w:start w:val="1"/>
      <w:numFmt w:val="upperLetter"/>
      <w:lvlText w:val="%4)"/>
      <w:lvlJc w:val="left"/>
      <w:pPr>
        <w:ind w:left="3588" w:hanging="360"/>
      </w:pPr>
      <w:rPr>
        <w:rFonts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8" w15:restartNumberingAfterBreak="0">
    <w:nsid w:val="2A147000"/>
    <w:multiLevelType w:val="hybridMultilevel"/>
    <w:tmpl w:val="917A81C6"/>
    <w:lvl w:ilvl="0" w:tplc="07DCBCBA">
      <w:start w:val="1"/>
      <w:numFmt w:val="upperRoman"/>
      <w:suff w:val="space"/>
      <w:lvlText w:val="%1."/>
      <w:lvlJc w:val="left"/>
      <w:pPr>
        <w:ind w:left="0" w:hanging="211"/>
      </w:pPr>
      <w:rPr>
        <w:rFonts w:ascii="Arial" w:eastAsia="Arial" w:hAnsi="Arial" w:hint="default"/>
        <w:sz w:val="24"/>
        <w:szCs w:val="24"/>
      </w:rPr>
    </w:lvl>
    <w:lvl w:ilvl="1" w:tplc="FEA22C12">
      <w:start w:val="1"/>
      <w:numFmt w:val="bullet"/>
      <w:lvlText w:val="•"/>
      <w:lvlJc w:val="left"/>
      <w:rPr>
        <w:rFonts w:hint="default"/>
      </w:rPr>
    </w:lvl>
    <w:lvl w:ilvl="2" w:tplc="119860C2">
      <w:start w:val="1"/>
      <w:numFmt w:val="bullet"/>
      <w:lvlText w:val="•"/>
      <w:lvlJc w:val="left"/>
      <w:rPr>
        <w:rFonts w:hint="default"/>
      </w:rPr>
    </w:lvl>
    <w:lvl w:ilvl="3" w:tplc="4FCA846E">
      <w:start w:val="1"/>
      <w:numFmt w:val="bullet"/>
      <w:lvlText w:val="•"/>
      <w:lvlJc w:val="left"/>
      <w:rPr>
        <w:rFonts w:hint="default"/>
      </w:rPr>
    </w:lvl>
    <w:lvl w:ilvl="4" w:tplc="FEF6E496">
      <w:start w:val="1"/>
      <w:numFmt w:val="bullet"/>
      <w:lvlText w:val="•"/>
      <w:lvlJc w:val="left"/>
      <w:rPr>
        <w:rFonts w:hint="default"/>
      </w:rPr>
    </w:lvl>
    <w:lvl w:ilvl="5" w:tplc="EEA829FC">
      <w:start w:val="1"/>
      <w:numFmt w:val="bullet"/>
      <w:lvlText w:val="•"/>
      <w:lvlJc w:val="left"/>
      <w:rPr>
        <w:rFonts w:hint="default"/>
      </w:rPr>
    </w:lvl>
    <w:lvl w:ilvl="6" w:tplc="EC9A50BE">
      <w:start w:val="1"/>
      <w:numFmt w:val="bullet"/>
      <w:lvlText w:val="•"/>
      <w:lvlJc w:val="left"/>
      <w:rPr>
        <w:rFonts w:hint="default"/>
      </w:rPr>
    </w:lvl>
    <w:lvl w:ilvl="7" w:tplc="FCDE5BC4">
      <w:start w:val="1"/>
      <w:numFmt w:val="bullet"/>
      <w:lvlText w:val="•"/>
      <w:lvlJc w:val="left"/>
      <w:rPr>
        <w:rFonts w:hint="default"/>
      </w:rPr>
    </w:lvl>
    <w:lvl w:ilvl="8" w:tplc="FD3CB304">
      <w:start w:val="1"/>
      <w:numFmt w:val="bullet"/>
      <w:lvlText w:val="•"/>
      <w:lvlJc w:val="left"/>
      <w:rPr>
        <w:rFonts w:hint="default"/>
      </w:rPr>
    </w:lvl>
  </w:abstractNum>
  <w:abstractNum w:abstractNumId="19" w15:restartNumberingAfterBreak="0">
    <w:nsid w:val="2A25181A"/>
    <w:multiLevelType w:val="hybridMultilevel"/>
    <w:tmpl w:val="D526A2C4"/>
    <w:lvl w:ilvl="0" w:tplc="9B5C7E90">
      <w:start w:val="1"/>
      <w:numFmt w:val="upperRoman"/>
      <w:suff w:val="space"/>
      <w:lvlText w:val="%1."/>
      <w:lvlJc w:val="left"/>
      <w:pPr>
        <w:ind w:left="585"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BFB6FA7"/>
    <w:multiLevelType w:val="hybridMultilevel"/>
    <w:tmpl w:val="2E5A9B70"/>
    <w:lvl w:ilvl="0" w:tplc="B8922D36">
      <w:start w:val="5"/>
      <w:numFmt w:val="upperRoman"/>
      <w:suff w:val="space"/>
      <w:lvlText w:val="%1."/>
      <w:lvlJc w:val="left"/>
      <w:pPr>
        <w:ind w:left="0" w:hanging="228"/>
      </w:pPr>
      <w:rPr>
        <w:rFonts w:ascii="Arial" w:eastAsia="Arial" w:hAnsi="Arial" w:hint="default"/>
        <w:sz w:val="24"/>
        <w:szCs w:val="24"/>
      </w:rPr>
    </w:lvl>
    <w:lvl w:ilvl="1" w:tplc="8CAAFB68">
      <w:start w:val="1"/>
      <w:numFmt w:val="bullet"/>
      <w:lvlText w:val="•"/>
      <w:lvlJc w:val="left"/>
      <w:rPr>
        <w:rFonts w:hint="default"/>
      </w:rPr>
    </w:lvl>
    <w:lvl w:ilvl="2" w:tplc="6FFCAA0A">
      <w:start w:val="1"/>
      <w:numFmt w:val="bullet"/>
      <w:lvlText w:val="•"/>
      <w:lvlJc w:val="left"/>
      <w:rPr>
        <w:rFonts w:hint="default"/>
      </w:rPr>
    </w:lvl>
    <w:lvl w:ilvl="3" w:tplc="D34E00E2">
      <w:start w:val="1"/>
      <w:numFmt w:val="bullet"/>
      <w:lvlText w:val="•"/>
      <w:lvlJc w:val="left"/>
      <w:rPr>
        <w:rFonts w:hint="default"/>
      </w:rPr>
    </w:lvl>
    <w:lvl w:ilvl="4" w:tplc="4DB8EB12">
      <w:start w:val="1"/>
      <w:numFmt w:val="bullet"/>
      <w:lvlText w:val="•"/>
      <w:lvlJc w:val="left"/>
      <w:rPr>
        <w:rFonts w:hint="default"/>
      </w:rPr>
    </w:lvl>
    <w:lvl w:ilvl="5" w:tplc="D0968888">
      <w:start w:val="1"/>
      <w:numFmt w:val="bullet"/>
      <w:lvlText w:val="•"/>
      <w:lvlJc w:val="left"/>
      <w:rPr>
        <w:rFonts w:hint="default"/>
      </w:rPr>
    </w:lvl>
    <w:lvl w:ilvl="6" w:tplc="492CB246">
      <w:start w:val="1"/>
      <w:numFmt w:val="bullet"/>
      <w:lvlText w:val="•"/>
      <w:lvlJc w:val="left"/>
      <w:rPr>
        <w:rFonts w:hint="default"/>
      </w:rPr>
    </w:lvl>
    <w:lvl w:ilvl="7" w:tplc="A5624770">
      <w:start w:val="1"/>
      <w:numFmt w:val="bullet"/>
      <w:lvlText w:val="•"/>
      <w:lvlJc w:val="left"/>
      <w:rPr>
        <w:rFonts w:hint="default"/>
      </w:rPr>
    </w:lvl>
    <w:lvl w:ilvl="8" w:tplc="013E2A90">
      <w:start w:val="1"/>
      <w:numFmt w:val="bullet"/>
      <w:lvlText w:val="•"/>
      <w:lvlJc w:val="left"/>
      <w:rPr>
        <w:rFonts w:hint="default"/>
      </w:rPr>
    </w:lvl>
  </w:abstractNum>
  <w:abstractNum w:abstractNumId="21" w15:restartNumberingAfterBreak="0">
    <w:nsid w:val="2FCA1586"/>
    <w:multiLevelType w:val="hybridMultilevel"/>
    <w:tmpl w:val="AD5AFAAC"/>
    <w:lvl w:ilvl="0" w:tplc="25707FC8">
      <w:start w:val="1"/>
      <w:numFmt w:val="upperRoman"/>
      <w:suff w:val="space"/>
      <w:lvlText w:val="%1."/>
      <w:lvlJc w:val="left"/>
      <w:pPr>
        <w:ind w:left="516" w:hanging="720"/>
      </w:pPr>
      <w:rPr>
        <w:rFonts w:ascii="Arial" w:eastAsia="Arial" w:hAnsi="Arial" w:hint="default"/>
        <w:spacing w:val="1"/>
        <w:sz w:val="24"/>
        <w:szCs w:val="24"/>
      </w:rPr>
    </w:lvl>
    <w:lvl w:ilvl="1" w:tplc="735CEFC8">
      <w:start w:val="1"/>
      <w:numFmt w:val="bullet"/>
      <w:lvlText w:val="•"/>
      <w:lvlJc w:val="left"/>
      <w:rPr>
        <w:rFonts w:hint="default"/>
      </w:rPr>
    </w:lvl>
    <w:lvl w:ilvl="2" w:tplc="85102A80">
      <w:start w:val="1"/>
      <w:numFmt w:val="bullet"/>
      <w:lvlText w:val="•"/>
      <w:lvlJc w:val="left"/>
      <w:rPr>
        <w:rFonts w:hint="default"/>
      </w:rPr>
    </w:lvl>
    <w:lvl w:ilvl="3" w:tplc="DA56A5B4">
      <w:start w:val="1"/>
      <w:numFmt w:val="bullet"/>
      <w:lvlText w:val="•"/>
      <w:lvlJc w:val="left"/>
      <w:rPr>
        <w:rFonts w:hint="default"/>
      </w:rPr>
    </w:lvl>
    <w:lvl w:ilvl="4" w:tplc="8CFAC720">
      <w:start w:val="1"/>
      <w:numFmt w:val="bullet"/>
      <w:lvlText w:val="•"/>
      <w:lvlJc w:val="left"/>
      <w:rPr>
        <w:rFonts w:hint="default"/>
      </w:rPr>
    </w:lvl>
    <w:lvl w:ilvl="5" w:tplc="9CB42D1E">
      <w:start w:val="1"/>
      <w:numFmt w:val="bullet"/>
      <w:lvlText w:val="•"/>
      <w:lvlJc w:val="left"/>
      <w:rPr>
        <w:rFonts w:hint="default"/>
      </w:rPr>
    </w:lvl>
    <w:lvl w:ilvl="6" w:tplc="35520642">
      <w:start w:val="1"/>
      <w:numFmt w:val="bullet"/>
      <w:lvlText w:val="•"/>
      <w:lvlJc w:val="left"/>
      <w:rPr>
        <w:rFonts w:hint="default"/>
      </w:rPr>
    </w:lvl>
    <w:lvl w:ilvl="7" w:tplc="777C3108">
      <w:start w:val="1"/>
      <w:numFmt w:val="bullet"/>
      <w:lvlText w:val="•"/>
      <w:lvlJc w:val="left"/>
      <w:rPr>
        <w:rFonts w:hint="default"/>
      </w:rPr>
    </w:lvl>
    <w:lvl w:ilvl="8" w:tplc="60DC3E00">
      <w:start w:val="1"/>
      <w:numFmt w:val="bullet"/>
      <w:lvlText w:val="•"/>
      <w:lvlJc w:val="left"/>
      <w:rPr>
        <w:rFonts w:hint="default"/>
      </w:rPr>
    </w:lvl>
  </w:abstractNum>
  <w:abstractNum w:abstractNumId="22" w15:restartNumberingAfterBreak="0">
    <w:nsid w:val="32063FED"/>
    <w:multiLevelType w:val="hybridMultilevel"/>
    <w:tmpl w:val="847C12D2"/>
    <w:lvl w:ilvl="0" w:tplc="5AE6A6BE">
      <w:start w:val="4"/>
      <w:numFmt w:val="upperRoman"/>
      <w:suff w:val="space"/>
      <w:lvlText w:val="%1."/>
      <w:lvlJc w:val="left"/>
      <w:pPr>
        <w:ind w:left="161" w:hanging="363"/>
      </w:pPr>
      <w:rPr>
        <w:rFonts w:ascii="Arial" w:eastAsia="Arial" w:hAnsi="Arial" w:hint="default"/>
        <w:b w:val="0"/>
        <w:bCs/>
        <w:sz w:val="24"/>
        <w:szCs w:val="24"/>
      </w:rPr>
    </w:lvl>
    <w:lvl w:ilvl="1" w:tplc="4FA02100">
      <w:start w:val="4"/>
      <w:numFmt w:val="upperRoman"/>
      <w:suff w:val="space"/>
      <w:lvlText w:val="%2."/>
      <w:lvlJc w:val="left"/>
      <w:pPr>
        <w:ind w:left="0" w:hanging="201"/>
      </w:pPr>
      <w:rPr>
        <w:rFonts w:ascii="Arial" w:eastAsia="Arial" w:hAnsi="Arial" w:hint="default"/>
        <w:sz w:val="20"/>
        <w:szCs w:val="20"/>
      </w:rPr>
    </w:lvl>
    <w:lvl w:ilvl="2" w:tplc="977A9AC6">
      <w:start w:val="1"/>
      <w:numFmt w:val="bullet"/>
      <w:lvlText w:val="•"/>
      <w:lvlJc w:val="left"/>
      <w:rPr>
        <w:rFonts w:hint="default"/>
      </w:rPr>
    </w:lvl>
    <w:lvl w:ilvl="3" w:tplc="19BA61D8">
      <w:start w:val="1"/>
      <w:numFmt w:val="bullet"/>
      <w:lvlText w:val="•"/>
      <w:lvlJc w:val="left"/>
      <w:rPr>
        <w:rFonts w:hint="default"/>
      </w:rPr>
    </w:lvl>
    <w:lvl w:ilvl="4" w:tplc="F944316A">
      <w:start w:val="1"/>
      <w:numFmt w:val="bullet"/>
      <w:lvlText w:val="•"/>
      <w:lvlJc w:val="left"/>
      <w:rPr>
        <w:rFonts w:hint="default"/>
      </w:rPr>
    </w:lvl>
    <w:lvl w:ilvl="5" w:tplc="04AA5098">
      <w:start w:val="1"/>
      <w:numFmt w:val="bullet"/>
      <w:lvlText w:val="•"/>
      <w:lvlJc w:val="left"/>
      <w:rPr>
        <w:rFonts w:hint="default"/>
      </w:rPr>
    </w:lvl>
    <w:lvl w:ilvl="6" w:tplc="48C8980A">
      <w:start w:val="1"/>
      <w:numFmt w:val="bullet"/>
      <w:lvlText w:val="•"/>
      <w:lvlJc w:val="left"/>
      <w:rPr>
        <w:rFonts w:hint="default"/>
      </w:rPr>
    </w:lvl>
    <w:lvl w:ilvl="7" w:tplc="5BBA5C08">
      <w:start w:val="1"/>
      <w:numFmt w:val="bullet"/>
      <w:lvlText w:val="•"/>
      <w:lvlJc w:val="left"/>
      <w:rPr>
        <w:rFonts w:hint="default"/>
      </w:rPr>
    </w:lvl>
    <w:lvl w:ilvl="8" w:tplc="0B0C3A90">
      <w:start w:val="1"/>
      <w:numFmt w:val="bullet"/>
      <w:lvlText w:val="•"/>
      <w:lvlJc w:val="left"/>
      <w:rPr>
        <w:rFonts w:hint="default"/>
      </w:rPr>
    </w:lvl>
  </w:abstractNum>
  <w:abstractNum w:abstractNumId="23" w15:restartNumberingAfterBreak="0">
    <w:nsid w:val="320B03DC"/>
    <w:multiLevelType w:val="hybridMultilevel"/>
    <w:tmpl w:val="BED6BE22"/>
    <w:lvl w:ilvl="0" w:tplc="B0E6E4CE">
      <w:start w:val="1"/>
      <w:numFmt w:val="upperRoman"/>
      <w:suff w:val="space"/>
      <w:lvlText w:val="%1."/>
      <w:lvlJc w:val="left"/>
      <w:pPr>
        <w:ind w:left="0" w:hanging="185"/>
      </w:pPr>
      <w:rPr>
        <w:rFonts w:ascii="Arial" w:eastAsia="Arial" w:hAnsi="Arial" w:hint="default"/>
        <w:sz w:val="24"/>
        <w:szCs w:val="24"/>
      </w:rPr>
    </w:lvl>
    <w:lvl w:ilvl="1" w:tplc="BB100AC8">
      <w:start w:val="1"/>
      <w:numFmt w:val="bullet"/>
      <w:lvlText w:val="•"/>
      <w:lvlJc w:val="left"/>
      <w:rPr>
        <w:rFonts w:hint="default"/>
      </w:rPr>
    </w:lvl>
    <w:lvl w:ilvl="2" w:tplc="1CA89BCC">
      <w:start w:val="1"/>
      <w:numFmt w:val="bullet"/>
      <w:lvlText w:val="•"/>
      <w:lvlJc w:val="left"/>
      <w:rPr>
        <w:rFonts w:hint="default"/>
      </w:rPr>
    </w:lvl>
    <w:lvl w:ilvl="3" w:tplc="667C41F2">
      <w:start w:val="1"/>
      <w:numFmt w:val="bullet"/>
      <w:lvlText w:val="•"/>
      <w:lvlJc w:val="left"/>
      <w:rPr>
        <w:rFonts w:hint="default"/>
      </w:rPr>
    </w:lvl>
    <w:lvl w:ilvl="4" w:tplc="69EE6EC6">
      <w:start w:val="1"/>
      <w:numFmt w:val="bullet"/>
      <w:lvlText w:val="•"/>
      <w:lvlJc w:val="left"/>
      <w:rPr>
        <w:rFonts w:hint="default"/>
      </w:rPr>
    </w:lvl>
    <w:lvl w:ilvl="5" w:tplc="FEFA702E">
      <w:start w:val="1"/>
      <w:numFmt w:val="bullet"/>
      <w:lvlText w:val="•"/>
      <w:lvlJc w:val="left"/>
      <w:rPr>
        <w:rFonts w:hint="default"/>
      </w:rPr>
    </w:lvl>
    <w:lvl w:ilvl="6" w:tplc="012AE88C">
      <w:start w:val="1"/>
      <w:numFmt w:val="bullet"/>
      <w:lvlText w:val="•"/>
      <w:lvlJc w:val="left"/>
      <w:rPr>
        <w:rFonts w:hint="default"/>
      </w:rPr>
    </w:lvl>
    <w:lvl w:ilvl="7" w:tplc="CFF8E63E">
      <w:start w:val="1"/>
      <w:numFmt w:val="bullet"/>
      <w:lvlText w:val="•"/>
      <w:lvlJc w:val="left"/>
      <w:rPr>
        <w:rFonts w:hint="default"/>
      </w:rPr>
    </w:lvl>
    <w:lvl w:ilvl="8" w:tplc="8BAE12AE">
      <w:start w:val="1"/>
      <w:numFmt w:val="bullet"/>
      <w:lvlText w:val="•"/>
      <w:lvlJc w:val="left"/>
      <w:rPr>
        <w:rFonts w:hint="default"/>
      </w:rPr>
    </w:lvl>
  </w:abstractNum>
  <w:abstractNum w:abstractNumId="24" w15:restartNumberingAfterBreak="0">
    <w:nsid w:val="35E01DFC"/>
    <w:multiLevelType w:val="hybridMultilevel"/>
    <w:tmpl w:val="BA587678"/>
    <w:lvl w:ilvl="0" w:tplc="5C08363C">
      <w:start w:val="1"/>
      <w:numFmt w:val="upperRoman"/>
      <w:suff w:val="space"/>
      <w:lvlText w:val="%1."/>
      <w:lvlJc w:val="left"/>
      <w:pPr>
        <w:ind w:left="0" w:hanging="185"/>
      </w:pPr>
      <w:rPr>
        <w:rFonts w:ascii="Arial" w:eastAsia="Arial" w:hAnsi="Arial" w:hint="default"/>
        <w:sz w:val="24"/>
        <w:szCs w:val="24"/>
      </w:rPr>
    </w:lvl>
    <w:lvl w:ilvl="1" w:tplc="479C8F5C">
      <w:start w:val="1"/>
      <w:numFmt w:val="bullet"/>
      <w:lvlText w:val="•"/>
      <w:lvlJc w:val="left"/>
      <w:rPr>
        <w:rFonts w:hint="default"/>
      </w:rPr>
    </w:lvl>
    <w:lvl w:ilvl="2" w:tplc="634A7558">
      <w:start w:val="1"/>
      <w:numFmt w:val="bullet"/>
      <w:lvlText w:val="•"/>
      <w:lvlJc w:val="left"/>
      <w:rPr>
        <w:rFonts w:hint="default"/>
      </w:rPr>
    </w:lvl>
    <w:lvl w:ilvl="3" w:tplc="29202336">
      <w:start w:val="1"/>
      <w:numFmt w:val="bullet"/>
      <w:lvlText w:val="•"/>
      <w:lvlJc w:val="left"/>
      <w:rPr>
        <w:rFonts w:hint="default"/>
      </w:rPr>
    </w:lvl>
    <w:lvl w:ilvl="4" w:tplc="5816E040">
      <w:start w:val="1"/>
      <w:numFmt w:val="bullet"/>
      <w:lvlText w:val="•"/>
      <w:lvlJc w:val="left"/>
      <w:rPr>
        <w:rFonts w:hint="default"/>
      </w:rPr>
    </w:lvl>
    <w:lvl w:ilvl="5" w:tplc="814225EA">
      <w:start w:val="1"/>
      <w:numFmt w:val="bullet"/>
      <w:lvlText w:val="•"/>
      <w:lvlJc w:val="left"/>
      <w:rPr>
        <w:rFonts w:hint="default"/>
      </w:rPr>
    </w:lvl>
    <w:lvl w:ilvl="6" w:tplc="0474105A">
      <w:start w:val="1"/>
      <w:numFmt w:val="bullet"/>
      <w:lvlText w:val="•"/>
      <w:lvlJc w:val="left"/>
      <w:rPr>
        <w:rFonts w:hint="default"/>
      </w:rPr>
    </w:lvl>
    <w:lvl w:ilvl="7" w:tplc="939C2CA8">
      <w:start w:val="1"/>
      <w:numFmt w:val="bullet"/>
      <w:lvlText w:val="•"/>
      <w:lvlJc w:val="left"/>
      <w:rPr>
        <w:rFonts w:hint="default"/>
      </w:rPr>
    </w:lvl>
    <w:lvl w:ilvl="8" w:tplc="6D06F7DC">
      <w:start w:val="1"/>
      <w:numFmt w:val="bullet"/>
      <w:lvlText w:val="•"/>
      <w:lvlJc w:val="left"/>
      <w:rPr>
        <w:rFonts w:hint="default"/>
      </w:rPr>
    </w:lvl>
  </w:abstractNum>
  <w:abstractNum w:abstractNumId="25" w15:restartNumberingAfterBreak="0">
    <w:nsid w:val="3720167E"/>
    <w:multiLevelType w:val="hybridMultilevel"/>
    <w:tmpl w:val="28189B36"/>
    <w:lvl w:ilvl="0" w:tplc="117E916E">
      <w:start w:val="1"/>
      <w:numFmt w:val="upperRoman"/>
      <w:suff w:val="space"/>
      <w:lvlText w:val="%1."/>
      <w:lvlJc w:val="left"/>
      <w:pPr>
        <w:ind w:left="0" w:hanging="235"/>
      </w:pPr>
      <w:rPr>
        <w:rFonts w:ascii="Arial" w:eastAsia="Arial" w:hAnsi="Arial" w:hint="default"/>
        <w:sz w:val="24"/>
        <w:szCs w:val="24"/>
      </w:rPr>
    </w:lvl>
    <w:lvl w:ilvl="1" w:tplc="520618BA">
      <w:start w:val="1"/>
      <w:numFmt w:val="bullet"/>
      <w:lvlText w:val="•"/>
      <w:lvlJc w:val="left"/>
      <w:rPr>
        <w:rFonts w:hint="default"/>
      </w:rPr>
    </w:lvl>
    <w:lvl w:ilvl="2" w:tplc="F6A00FDC">
      <w:start w:val="1"/>
      <w:numFmt w:val="bullet"/>
      <w:lvlText w:val="•"/>
      <w:lvlJc w:val="left"/>
      <w:rPr>
        <w:rFonts w:hint="default"/>
      </w:rPr>
    </w:lvl>
    <w:lvl w:ilvl="3" w:tplc="C00873D4">
      <w:start w:val="1"/>
      <w:numFmt w:val="bullet"/>
      <w:lvlText w:val="•"/>
      <w:lvlJc w:val="left"/>
      <w:rPr>
        <w:rFonts w:hint="default"/>
      </w:rPr>
    </w:lvl>
    <w:lvl w:ilvl="4" w:tplc="E4F661F8">
      <w:start w:val="1"/>
      <w:numFmt w:val="bullet"/>
      <w:lvlText w:val="•"/>
      <w:lvlJc w:val="left"/>
      <w:rPr>
        <w:rFonts w:hint="default"/>
      </w:rPr>
    </w:lvl>
    <w:lvl w:ilvl="5" w:tplc="D070ED08">
      <w:start w:val="1"/>
      <w:numFmt w:val="bullet"/>
      <w:lvlText w:val="•"/>
      <w:lvlJc w:val="left"/>
      <w:rPr>
        <w:rFonts w:hint="default"/>
      </w:rPr>
    </w:lvl>
    <w:lvl w:ilvl="6" w:tplc="DD42B010">
      <w:start w:val="1"/>
      <w:numFmt w:val="bullet"/>
      <w:lvlText w:val="•"/>
      <w:lvlJc w:val="left"/>
      <w:rPr>
        <w:rFonts w:hint="default"/>
      </w:rPr>
    </w:lvl>
    <w:lvl w:ilvl="7" w:tplc="FF702C60">
      <w:start w:val="1"/>
      <w:numFmt w:val="bullet"/>
      <w:lvlText w:val="•"/>
      <w:lvlJc w:val="left"/>
      <w:rPr>
        <w:rFonts w:hint="default"/>
      </w:rPr>
    </w:lvl>
    <w:lvl w:ilvl="8" w:tplc="B7B072EE">
      <w:start w:val="1"/>
      <w:numFmt w:val="bullet"/>
      <w:lvlText w:val="•"/>
      <w:lvlJc w:val="left"/>
      <w:rPr>
        <w:rFonts w:hint="default"/>
      </w:rPr>
    </w:lvl>
  </w:abstractNum>
  <w:abstractNum w:abstractNumId="26" w15:restartNumberingAfterBreak="0">
    <w:nsid w:val="391469DB"/>
    <w:multiLevelType w:val="hybridMultilevel"/>
    <w:tmpl w:val="B1E4F934"/>
    <w:lvl w:ilvl="0" w:tplc="F000B4FC">
      <w:start w:val="1"/>
      <w:numFmt w:val="upperRoman"/>
      <w:suff w:val="space"/>
      <w:lvlText w:val="%1."/>
      <w:lvlJc w:val="left"/>
      <w:pPr>
        <w:ind w:left="0" w:hanging="201"/>
      </w:pPr>
      <w:rPr>
        <w:rFonts w:ascii="Arial" w:eastAsia="Arial" w:hAnsi="Arial" w:hint="default"/>
        <w:sz w:val="24"/>
        <w:szCs w:val="24"/>
      </w:rPr>
    </w:lvl>
    <w:lvl w:ilvl="1" w:tplc="D5EC7B12">
      <w:start w:val="1"/>
      <w:numFmt w:val="bullet"/>
      <w:lvlText w:val="•"/>
      <w:lvlJc w:val="left"/>
      <w:rPr>
        <w:rFonts w:hint="default"/>
      </w:rPr>
    </w:lvl>
    <w:lvl w:ilvl="2" w:tplc="D29E6F7C">
      <w:start w:val="1"/>
      <w:numFmt w:val="bullet"/>
      <w:lvlText w:val="•"/>
      <w:lvlJc w:val="left"/>
      <w:rPr>
        <w:rFonts w:hint="default"/>
      </w:rPr>
    </w:lvl>
    <w:lvl w:ilvl="3" w:tplc="71C05D4A">
      <w:start w:val="1"/>
      <w:numFmt w:val="bullet"/>
      <w:lvlText w:val="•"/>
      <w:lvlJc w:val="left"/>
      <w:rPr>
        <w:rFonts w:hint="default"/>
      </w:rPr>
    </w:lvl>
    <w:lvl w:ilvl="4" w:tplc="696841BA">
      <w:start w:val="1"/>
      <w:numFmt w:val="bullet"/>
      <w:lvlText w:val="•"/>
      <w:lvlJc w:val="left"/>
      <w:rPr>
        <w:rFonts w:hint="default"/>
      </w:rPr>
    </w:lvl>
    <w:lvl w:ilvl="5" w:tplc="E1F0631C">
      <w:start w:val="1"/>
      <w:numFmt w:val="bullet"/>
      <w:lvlText w:val="•"/>
      <w:lvlJc w:val="left"/>
      <w:rPr>
        <w:rFonts w:hint="default"/>
      </w:rPr>
    </w:lvl>
    <w:lvl w:ilvl="6" w:tplc="C89EDFEC">
      <w:start w:val="1"/>
      <w:numFmt w:val="bullet"/>
      <w:lvlText w:val="•"/>
      <w:lvlJc w:val="left"/>
      <w:rPr>
        <w:rFonts w:hint="default"/>
      </w:rPr>
    </w:lvl>
    <w:lvl w:ilvl="7" w:tplc="DB54AF5C">
      <w:start w:val="1"/>
      <w:numFmt w:val="bullet"/>
      <w:lvlText w:val="•"/>
      <w:lvlJc w:val="left"/>
      <w:rPr>
        <w:rFonts w:hint="default"/>
      </w:rPr>
    </w:lvl>
    <w:lvl w:ilvl="8" w:tplc="ECEA6D6E">
      <w:start w:val="1"/>
      <w:numFmt w:val="bullet"/>
      <w:lvlText w:val="•"/>
      <w:lvlJc w:val="left"/>
      <w:rPr>
        <w:rFonts w:hint="default"/>
      </w:rPr>
    </w:lvl>
  </w:abstractNum>
  <w:abstractNum w:abstractNumId="27" w15:restartNumberingAfterBreak="0">
    <w:nsid w:val="39B0496E"/>
    <w:multiLevelType w:val="multilevel"/>
    <w:tmpl w:val="66042920"/>
    <w:styleLink w:val="WWNum1"/>
    <w:lvl w:ilvl="0">
      <w:start w:val="1"/>
      <w:numFmt w:val="lowerLetter"/>
      <w:suff w:val="space"/>
      <w:lvlText w:val="%1)"/>
      <w:lvlJc w:val="left"/>
      <w:pPr>
        <w:ind w:left="8299" w:hanging="360"/>
      </w:pPr>
      <w:rPr>
        <w:rFonts w:hint="default"/>
        <w:b w:val="0"/>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28" w15:restartNumberingAfterBreak="0">
    <w:nsid w:val="3F067887"/>
    <w:multiLevelType w:val="hybridMultilevel"/>
    <w:tmpl w:val="A8B8289E"/>
    <w:lvl w:ilvl="0" w:tplc="839A2A04">
      <w:start w:val="1"/>
      <w:numFmt w:val="upperRoman"/>
      <w:suff w:val="space"/>
      <w:lvlText w:val="%1."/>
      <w:lvlJc w:val="left"/>
      <w:pPr>
        <w:ind w:left="0" w:hanging="201"/>
      </w:pPr>
      <w:rPr>
        <w:rFonts w:ascii="Arial" w:eastAsia="Arial" w:hAnsi="Arial" w:hint="default"/>
        <w:sz w:val="24"/>
        <w:szCs w:val="24"/>
      </w:rPr>
    </w:lvl>
    <w:lvl w:ilvl="1" w:tplc="E4C4E1D8">
      <w:start w:val="1"/>
      <w:numFmt w:val="bullet"/>
      <w:lvlText w:val="•"/>
      <w:lvlJc w:val="left"/>
      <w:rPr>
        <w:rFonts w:hint="default"/>
      </w:rPr>
    </w:lvl>
    <w:lvl w:ilvl="2" w:tplc="ADE60592">
      <w:start w:val="1"/>
      <w:numFmt w:val="bullet"/>
      <w:lvlText w:val="•"/>
      <w:lvlJc w:val="left"/>
      <w:rPr>
        <w:rFonts w:hint="default"/>
      </w:rPr>
    </w:lvl>
    <w:lvl w:ilvl="3" w:tplc="30ACA14E">
      <w:start w:val="1"/>
      <w:numFmt w:val="bullet"/>
      <w:lvlText w:val="•"/>
      <w:lvlJc w:val="left"/>
      <w:rPr>
        <w:rFonts w:hint="default"/>
      </w:rPr>
    </w:lvl>
    <w:lvl w:ilvl="4" w:tplc="CFB4D59E">
      <w:start w:val="1"/>
      <w:numFmt w:val="bullet"/>
      <w:lvlText w:val="•"/>
      <w:lvlJc w:val="left"/>
      <w:rPr>
        <w:rFonts w:hint="default"/>
      </w:rPr>
    </w:lvl>
    <w:lvl w:ilvl="5" w:tplc="C55E55D6">
      <w:start w:val="1"/>
      <w:numFmt w:val="bullet"/>
      <w:lvlText w:val="•"/>
      <w:lvlJc w:val="left"/>
      <w:rPr>
        <w:rFonts w:hint="default"/>
      </w:rPr>
    </w:lvl>
    <w:lvl w:ilvl="6" w:tplc="6AA4A384">
      <w:start w:val="1"/>
      <w:numFmt w:val="bullet"/>
      <w:lvlText w:val="•"/>
      <w:lvlJc w:val="left"/>
      <w:rPr>
        <w:rFonts w:hint="default"/>
      </w:rPr>
    </w:lvl>
    <w:lvl w:ilvl="7" w:tplc="692C1F34">
      <w:start w:val="1"/>
      <w:numFmt w:val="bullet"/>
      <w:lvlText w:val="•"/>
      <w:lvlJc w:val="left"/>
      <w:rPr>
        <w:rFonts w:hint="default"/>
      </w:rPr>
    </w:lvl>
    <w:lvl w:ilvl="8" w:tplc="745EC306">
      <w:start w:val="1"/>
      <w:numFmt w:val="bullet"/>
      <w:lvlText w:val="•"/>
      <w:lvlJc w:val="left"/>
      <w:rPr>
        <w:rFonts w:hint="default"/>
      </w:rPr>
    </w:lvl>
  </w:abstractNum>
  <w:abstractNum w:abstractNumId="29" w15:restartNumberingAfterBreak="0">
    <w:nsid w:val="40955D3A"/>
    <w:multiLevelType w:val="hybridMultilevel"/>
    <w:tmpl w:val="39D4C986"/>
    <w:lvl w:ilvl="0" w:tplc="A15E1356">
      <w:start w:val="1"/>
      <w:numFmt w:val="upperRoman"/>
      <w:suff w:val="space"/>
      <w:lvlText w:val="%1."/>
      <w:lvlJc w:val="left"/>
      <w:pPr>
        <w:ind w:left="0" w:hanging="201"/>
      </w:pPr>
      <w:rPr>
        <w:rFonts w:ascii="Arial" w:eastAsia="Arial" w:hAnsi="Arial" w:hint="default"/>
        <w:sz w:val="24"/>
        <w:szCs w:val="24"/>
      </w:rPr>
    </w:lvl>
    <w:lvl w:ilvl="1" w:tplc="0770D3B0">
      <w:start w:val="1"/>
      <w:numFmt w:val="bullet"/>
      <w:lvlText w:val="•"/>
      <w:lvlJc w:val="left"/>
      <w:rPr>
        <w:rFonts w:hint="default"/>
      </w:rPr>
    </w:lvl>
    <w:lvl w:ilvl="2" w:tplc="AAEA4882">
      <w:start w:val="1"/>
      <w:numFmt w:val="bullet"/>
      <w:lvlText w:val="•"/>
      <w:lvlJc w:val="left"/>
      <w:rPr>
        <w:rFonts w:hint="default"/>
      </w:rPr>
    </w:lvl>
    <w:lvl w:ilvl="3" w:tplc="15D26FFE">
      <w:start w:val="1"/>
      <w:numFmt w:val="bullet"/>
      <w:lvlText w:val="•"/>
      <w:lvlJc w:val="left"/>
      <w:rPr>
        <w:rFonts w:hint="default"/>
      </w:rPr>
    </w:lvl>
    <w:lvl w:ilvl="4" w:tplc="F9165778">
      <w:start w:val="1"/>
      <w:numFmt w:val="bullet"/>
      <w:lvlText w:val="•"/>
      <w:lvlJc w:val="left"/>
      <w:rPr>
        <w:rFonts w:hint="default"/>
      </w:rPr>
    </w:lvl>
    <w:lvl w:ilvl="5" w:tplc="083E9090">
      <w:start w:val="1"/>
      <w:numFmt w:val="bullet"/>
      <w:lvlText w:val="•"/>
      <w:lvlJc w:val="left"/>
      <w:rPr>
        <w:rFonts w:hint="default"/>
      </w:rPr>
    </w:lvl>
    <w:lvl w:ilvl="6" w:tplc="74CAE5CE">
      <w:start w:val="1"/>
      <w:numFmt w:val="bullet"/>
      <w:lvlText w:val="•"/>
      <w:lvlJc w:val="left"/>
      <w:rPr>
        <w:rFonts w:hint="default"/>
      </w:rPr>
    </w:lvl>
    <w:lvl w:ilvl="7" w:tplc="B67C2462">
      <w:start w:val="1"/>
      <w:numFmt w:val="bullet"/>
      <w:lvlText w:val="•"/>
      <w:lvlJc w:val="left"/>
      <w:rPr>
        <w:rFonts w:hint="default"/>
      </w:rPr>
    </w:lvl>
    <w:lvl w:ilvl="8" w:tplc="4D7AD5EA">
      <w:start w:val="1"/>
      <w:numFmt w:val="bullet"/>
      <w:lvlText w:val="•"/>
      <w:lvlJc w:val="left"/>
      <w:rPr>
        <w:rFonts w:hint="default"/>
      </w:rPr>
    </w:lvl>
  </w:abstractNum>
  <w:abstractNum w:abstractNumId="30" w15:restartNumberingAfterBreak="0">
    <w:nsid w:val="41DD0C1F"/>
    <w:multiLevelType w:val="hybridMultilevel"/>
    <w:tmpl w:val="94D66BD4"/>
    <w:styleLink w:val="FIGURASPAC165"/>
    <w:lvl w:ilvl="0" w:tplc="0B1A44CC">
      <w:start w:val="1"/>
      <w:numFmt w:val="lowerLetter"/>
      <w:suff w:val="space"/>
      <w:lvlText w:val="%1)"/>
      <w:lvlJc w:val="left"/>
      <w:pPr>
        <w:ind w:left="720" w:hanging="360"/>
      </w:pPr>
      <w:rPr>
        <w:rFonts w:hint="default"/>
      </w:rPr>
    </w:lvl>
    <w:lvl w:ilvl="1" w:tplc="0C0A0019" w:tentative="1">
      <w:start w:val="1"/>
      <w:numFmt w:val="lowerLetter"/>
      <w:lvlText w:val="%2."/>
      <w:lvlJc w:val="left"/>
      <w:pPr>
        <w:tabs>
          <w:tab w:val="num" w:pos="876"/>
        </w:tabs>
        <w:ind w:left="876" w:hanging="360"/>
      </w:pPr>
    </w:lvl>
    <w:lvl w:ilvl="2" w:tplc="0C0A001B" w:tentative="1">
      <w:start w:val="1"/>
      <w:numFmt w:val="lowerRoman"/>
      <w:lvlText w:val="%3."/>
      <w:lvlJc w:val="right"/>
      <w:pPr>
        <w:tabs>
          <w:tab w:val="num" w:pos="1596"/>
        </w:tabs>
        <w:ind w:left="1596" w:hanging="180"/>
      </w:pPr>
    </w:lvl>
    <w:lvl w:ilvl="3" w:tplc="0C0A000F" w:tentative="1">
      <w:start w:val="1"/>
      <w:numFmt w:val="decimal"/>
      <w:lvlText w:val="%4."/>
      <w:lvlJc w:val="left"/>
      <w:pPr>
        <w:tabs>
          <w:tab w:val="num" w:pos="2316"/>
        </w:tabs>
        <w:ind w:left="2316" w:hanging="360"/>
      </w:pPr>
    </w:lvl>
    <w:lvl w:ilvl="4" w:tplc="0C0A0019" w:tentative="1">
      <w:start w:val="1"/>
      <w:numFmt w:val="lowerLetter"/>
      <w:lvlText w:val="%5."/>
      <w:lvlJc w:val="left"/>
      <w:pPr>
        <w:tabs>
          <w:tab w:val="num" w:pos="3036"/>
        </w:tabs>
        <w:ind w:left="3036" w:hanging="360"/>
      </w:pPr>
    </w:lvl>
    <w:lvl w:ilvl="5" w:tplc="0C0A001B" w:tentative="1">
      <w:start w:val="1"/>
      <w:numFmt w:val="lowerRoman"/>
      <w:lvlText w:val="%6."/>
      <w:lvlJc w:val="right"/>
      <w:pPr>
        <w:tabs>
          <w:tab w:val="num" w:pos="3756"/>
        </w:tabs>
        <w:ind w:left="3756" w:hanging="180"/>
      </w:pPr>
    </w:lvl>
    <w:lvl w:ilvl="6" w:tplc="0C0A000F" w:tentative="1">
      <w:start w:val="1"/>
      <w:numFmt w:val="decimal"/>
      <w:lvlText w:val="%7."/>
      <w:lvlJc w:val="left"/>
      <w:pPr>
        <w:tabs>
          <w:tab w:val="num" w:pos="4476"/>
        </w:tabs>
        <w:ind w:left="4476" w:hanging="360"/>
      </w:pPr>
    </w:lvl>
    <w:lvl w:ilvl="7" w:tplc="0C0A0019" w:tentative="1">
      <w:start w:val="1"/>
      <w:numFmt w:val="lowerLetter"/>
      <w:lvlText w:val="%8."/>
      <w:lvlJc w:val="left"/>
      <w:pPr>
        <w:tabs>
          <w:tab w:val="num" w:pos="5196"/>
        </w:tabs>
        <w:ind w:left="5196" w:hanging="360"/>
      </w:pPr>
    </w:lvl>
    <w:lvl w:ilvl="8" w:tplc="0C0A001B" w:tentative="1">
      <w:start w:val="1"/>
      <w:numFmt w:val="lowerRoman"/>
      <w:lvlText w:val="%9."/>
      <w:lvlJc w:val="right"/>
      <w:pPr>
        <w:tabs>
          <w:tab w:val="num" w:pos="5916"/>
        </w:tabs>
        <w:ind w:left="5916" w:hanging="180"/>
      </w:pPr>
    </w:lvl>
  </w:abstractNum>
  <w:abstractNum w:abstractNumId="31" w15:restartNumberingAfterBreak="0">
    <w:nsid w:val="42545587"/>
    <w:multiLevelType w:val="hybridMultilevel"/>
    <w:tmpl w:val="D562871A"/>
    <w:lvl w:ilvl="0" w:tplc="6332F786">
      <w:start w:val="4"/>
      <w:numFmt w:val="upperRoman"/>
      <w:suff w:val="space"/>
      <w:lvlText w:val="%1."/>
      <w:lvlJc w:val="left"/>
      <w:pPr>
        <w:ind w:left="67" w:hanging="295"/>
      </w:pPr>
      <w:rPr>
        <w:rFonts w:ascii="Arial" w:eastAsia="Arial" w:hAnsi="Arial" w:hint="default"/>
        <w:sz w:val="24"/>
        <w:szCs w:val="24"/>
      </w:rPr>
    </w:lvl>
    <w:lvl w:ilvl="1" w:tplc="E2DA69C4">
      <w:start w:val="1"/>
      <w:numFmt w:val="bullet"/>
      <w:lvlText w:val="•"/>
      <w:lvlJc w:val="left"/>
      <w:rPr>
        <w:rFonts w:hint="default"/>
      </w:rPr>
    </w:lvl>
    <w:lvl w:ilvl="2" w:tplc="E42C06C4">
      <w:start w:val="1"/>
      <w:numFmt w:val="bullet"/>
      <w:lvlText w:val="•"/>
      <w:lvlJc w:val="left"/>
      <w:rPr>
        <w:rFonts w:hint="default"/>
      </w:rPr>
    </w:lvl>
    <w:lvl w:ilvl="3" w:tplc="E8D255B0">
      <w:start w:val="1"/>
      <w:numFmt w:val="bullet"/>
      <w:lvlText w:val="•"/>
      <w:lvlJc w:val="left"/>
      <w:rPr>
        <w:rFonts w:hint="default"/>
      </w:rPr>
    </w:lvl>
    <w:lvl w:ilvl="4" w:tplc="AFC6B032">
      <w:start w:val="1"/>
      <w:numFmt w:val="bullet"/>
      <w:lvlText w:val="•"/>
      <w:lvlJc w:val="left"/>
      <w:rPr>
        <w:rFonts w:hint="default"/>
      </w:rPr>
    </w:lvl>
    <w:lvl w:ilvl="5" w:tplc="F8F2FB22">
      <w:start w:val="1"/>
      <w:numFmt w:val="bullet"/>
      <w:lvlText w:val="•"/>
      <w:lvlJc w:val="left"/>
      <w:rPr>
        <w:rFonts w:hint="default"/>
      </w:rPr>
    </w:lvl>
    <w:lvl w:ilvl="6" w:tplc="11E4AB34">
      <w:start w:val="1"/>
      <w:numFmt w:val="bullet"/>
      <w:lvlText w:val="•"/>
      <w:lvlJc w:val="left"/>
      <w:rPr>
        <w:rFonts w:hint="default"/>
      </w:rPr>
    </w:lvl>
    <w:lvl w:ilvl="7" w:tplc="96687B54">
      <w:start w:val="1"/>
      <w:numFmt w:val="bullet"/>
      <w:lvlText w:val="•"/>
      <w:lvlJc w:val="left"/>
      <w:rPr>
        <w:rFonts w:hint="default"/>
      </w:rPr>
    </w:lvl>
    <w:lvl w:ilvl="8" w:tplc="D8C8156E">
      <w:start w:val="1"/>
      <w:numFmt w:val="bullet"/>
      <w:lvlText w:val="•"/>
      <w:lvlJc w:val="left"/>
      <w:rPr>
        <w:rFonts w:hint="default"/>
      </w:rPr>
    </w:lvl>
  </w:abstractNum>
  <w:abstractNum w:abstractNumId="32" w15:restartNumberingAfterBreak="0">
    <w:nsid w:val="447C0EC7"/>
    <w:multiLevelType w:val="hybridMultilevel"/>
    <w:tmpl w:val="BB38CD38"/>
    <w:lvl w:ilvl="0" w:tplc="673E1926">
      <w:start w:val="1"/>
      <w:numFmt w:val="upperRoman"/>
      <w:suff w:val="space"/>
      <w:lvlText w:val="%1."/>
      <w:lvlJc w:val="left"/>
      <w:pPr>
        <w:ind w:left="0" w:hanging="201"/>
      </w:pPr>
      <w:rPr>
        <w:rFonts w:ascii="Arial" w:eastAsia="Arial" w:hAnsi="Arial" w:hint="default"/>
        <w:sz w:val="24"/>
        <w:szCs w:val="24"/>
      </w:rPr>
    </w:lvl>
    <w:lvl w:ilvl="1" w:tplc="6BB6855C">
      <w:start w:val="1"/>
      <w:numFmt w:val="bullet"/>
      <w:lvlText w:val="•"/>
      <w:lvlJc w:val="left"/>
      <w:rPr>
        <w:rFonts w:hint="default"/>
      </w:rPr>
    </w:lvl>
    <w:lvl w:ilvl="2" w:tplc="B3AC4F6E">
      <w:start w:val="1"/>
      <w:numFmt w:val="bullet"/>
      <w:lvlText w:val="•"/>
      <w:lvlJc w:val="left"/>
      <w:rPr>
        <w:rFonts w:hint="default"/>
      </w:rPr>
    </w:lvl>
    <w:lvl w:ilvl="3" w:tplc="B59E0192">
      <w:start w:val="1"/>
      <w:numFmt w:val="bullet"/>
      <w:lvlText w:val="•"/>
      <w:lvlJc w:val="left"/>
      <w:rPr>
        <w:rFonts w:hint="default"/>
      </w:rPr>
    </w:lvl>
    <w:lvl w:ilvl="4" w:tplc="89BA4B72">
      <w:start w:val="1"/>
      <w:numFmt w:val="bullet"/>
      <w:lvlText w:val="•"/>
      <w:lvlJc w:val="left"/>
      <w:rPr>
        <w:rFonts w:hint="default"/>
      </w:rPr>
    </w:lvl>
    <w:lvl w:ilvl="5" w:tplc="A9442012">
      <w:start w:val="1"/>
      <w:numFmt w:val="bullet"/>
      <w:lvlText w:val="•"/>
      <w:lvlJc w:val="left"/>
      <w:rPr>
        <w:rFonts w:hint="default"/>
      </w:rPr>
    </w:lvl>
    <w:lvl w:ilvl="6" w:tplc="DB141E58">
      <w:start w:val="1"/>
      <w:numFmt w:val="bullet"/>
      <w:lvlText w:val="•"/>
      <w:lvlJc w:val="left"/>
      <w:rPr>
        <w:rFonts w:hint="default"/>
      </w:rPr>
    </w:lvl>
    <w:lvl w:ilvl="7" w:tplc="734822C6">
      <w:start w:val="1"/>
      <w:numFmt w:val="bullet"/>
      <w:lvlText w:val="•"/>
      <w:lvlJc w:val="left"/>
      <w:rPr>
        <w:rFonts w:hint="default"/>
      </w:rPr>
    </w:lvl>
    <w:lvl w:ilvl="8" w:tplc="8B5269E8">
      <w:start w:val="1"/>
      <w:numFmt w:val="bullet"/>
      <w:lvlText w:val="•"/>
      <w:lvlJc w:val="left"/>
      <w:rPr>
        <w:rFonts w:hint="default"/>
      </w:rPr>
    </w:lvl>
  </w:abstractNum>
  <w:abstractNum w:abstractNumId="33" w15:restartNumberingAfterBreak="0">
    <w:nsid w:val="4C940957"/>
    <w:multiLevelType w:val="hybridMultilevel"/>
    <w:tmpl w:val="F8486CCE"/>
    <w:lvl w:ilvl="0" w:tplc="78B2BDAA">
      <w:start w:val="1"/>
      <w:numFmt w:val="upperRoman"/>
      <w:suff w:val="space"/>
      <w:lvlText w:val="%1."/>
      <w:lvlJc w:val="left"/>
      <w:pPr>
        <w:ind w:left="0" w:hanging="185"/>
      </w:pPr>
      <w:rPr>
        <w:rFonts w:ascii="Arial" w:eastAsia="Arial" w:hAnsi="Arial" w:hint="default"/>
        <w:sz w:val="24"/>
        <w:szCs w:val="24"/>
      </w:rPr>
    </w:lvl>
    <w:lvl w:ilvl="1" w:tplc="A11AD3C6">
      <w:start w:val="1"/>
      <w:numFmt w:val="bullet"/>
      <w:lvlText w:val="•"/>
      <w:lvlJc w:val="left"/>
      <w:rPr>
        <w:rFonts w:hint="default"/>
      </w:rPr>
    </w:lvl>
    <w:lvl w:ilvl="2" w:tplc="05DAE4E2">
      <w:start w:val="1"/>
      <w:numFmt w:val="bullet"/>
      <w:lvlText w:val="•"/>
      <w:lvlJc w:val="left"/>
      <w:rPr>
        <w:rFonts w:hint="default"/>
      </w:rPr>
    </w:lvl>
    <w:lvl w:ilvl="3" w:tplc="34BEB55E">
      <w:start w:val="1"/>
      <w:numFmt w:val="bullet"/>
      <w:lvlText w:val="•"/>
      <w:lvlJc w:val="left"/>
      <w:rPr>
        <w:rFonts w:hint="default"/>
      </w:rPr>
    </w:lvl>
    <w:lvl w:ilvl="4" w:tplc="4EF0C450">
      <w:start w:val="1"/>
      <w:numFmt w:val="bullet"/>
      <w:lvlText w:val="•"/>
      <w:lvlJc w:val="left"/>
      <w:rPr>
        <w:rFonts w:hint="default"/>
      </w:rPr>
    </w:lvl>
    <w:lvl w:ilvl="5" w:tplc="CF38322C">
      <w:start w:val="1"/>
      <w:numFmt w:val="bullet"/>
      <w:lvlText w:val="•"/>
      <w:lvlJc w:val="left"/>
      <w:rPr>
        <w:rFonts w:hint="default"/>
      </w:rPr>
    </w:lvl>
    <w:lvl w:ilvl="6" w:tplc="403825D2">
      <w:start w:val="1"/>
      <w:numFmt w:val="bullet"/>
      <w:lvlText w:val="•"/>
      <w:lvlJc w:val="left"/>
      <w:rPr>
        <w:rFonts w:hint="default"/>
      </w:rPr>
    </w:lvl>
    <w:lvl w:ilvl="7" w:tplc="535C7660">
      <w:start w:val="1"/>
      <w:numFmt w:val="bullet"/>
      <w:lvlText w:val="•"/>
      <w:lvlJc w:val="left"/>
      <w:rPr>
        <w:rFonts w:hint="default"/>
      </w:rPr>
    </w:lvl>
    <w:lvl w:ilvl="8" w:tplc="CCF2E516">
      <w:start w:val="1"/>
      <w:numFmt w:val="bullet"/>
      <w:lvlText w:val="•"/>
      <w:lvlJc w:val="left"/>
      <w:rPr>
        <w:rFonts w:hint="default"/>
      </w:rPr>
    </w:lvl>
  </w:abstractNum>
  <w:abstractNum w:abstractNumId="34" w15:restartNumberingAfterBreak="0">
    <w:nsid w:val="4E4C7116"/>
    <w:multiLevelType w:val="hybridMultilevel"/>
    <w:tmpl w:val="69DC7FEE"/>
    <w:lvl w:ilvl="0" w:tplc="56044616">
      <w:start w:val="1"/>
      <w:numFmt w:val="upperRoman"/>
      <w:suff w:val="space"/>
      <w:lvlText w:val="%1."/>
      <w:lvlJc w:val="left"/>
      <w:pPr>
        <w:ind w:left="16" w:hanging="201"/>
      </w:pPr>
      <w:rPr>
        <w:rFonts w:ascii="Arial" w:eastAsia="Arial" w:hAnsi="Aria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00B74BF"/>
    <w:multiLevelType w:val="hybridMultilevel"/>
    <w:tmpl w:val="5C46411C"/>
    <w:lvl w:ilvl="0" w:tplc="2320CB04">
      <w:start w:val="20"/>
      <w:numFmt w:val="upperRoman"/>
      <w:suff w:val="space"/>
      <w:lvlText w:val="%1."/>
      <w:lvlJc w:val="left"/>
      <w:pPr>
        <w:ind w:left="156" w:hanging="384"/>
      </w:pPr>
      <w:rPr>
        <w:rFonts w:ascii="Arial" w:eastAsia="Arial" w:hAnsi="Arial" w:hint="default"/>
        <w:spacing w:val="-2"/>
        <w:sz w:val="24"/>
        <w:szCs w:val="24"/>
      </w:rPr>
    </w:lvl>
    <w:lvl w:ilvl="1" w:tplc="C9CC0F9C">
      <w:start w:val="1"/>
      <w:numFmt w:val="bullet"/>
      <w:lvlText w:val="•"/>
      <w:lvlJc w:val="left"/>
      <w:rPr>
        <w:rFonts w:hint="default"/>
      </w:rPr>
    </w:lvl>
    <w:lvl w:ilvl="2" w:tplc="2BB05118">
      <w:start w:val="1"/>
      <w:numFmt w:val="bullet"/>
      <w:lvlText w:val="•"/>
      <w:lvlJc w:val="left"/>
      <w:rPr>
        <w:rFonts w:hint="default"/>
      </w:rPr>
    </w:lvl>
    <w:lvl w:ilvl="3" w:tplc="7A0A3AAC">
      <w:start w:val="1"/>
      <w:numFmt w:val="bullet"/>
      <w:lvlText w:val="•"/>
      <w:lvlJc w:val="left"/>
      <w:rPr>
        <w:rFonts w:hint="default"/>
      </w:rPr>
    </w:lvl>
    <w:lvl w:ilvl="4" w:tplc="494A22C0">
      <w:start w:val="1"/>
      <w:numFmt w:val="bullet"/>
      <w:lvlText w:val="•"/>
      <w:lvlJc w:val="left"/>
      <w:rPr>
        <w:rFonts w:hint="default"/>
      </w:rPr>
    </w:lvl>
    <w:lvl w:ilvl="5" w:tplc="7F708868">
      <w:start w:val="1"/>
      <w:numFmt w:val="bullet"/>
      <w:lvlText w:val="•"/>
      <w:lvlJc w:val="left"/>
      <w:rPr>
        <w:rFonts w:hint="default"/>
      </w:rPr>
    </w:lvl>
    <w:lvl w:ilvl="6" w:tplc="A39AC62C">
      <w:start w:val="1"/>
      <w:numFmt w:val="bullet"/>
      <w:lvlText w:val="•"/>
      <w:lvlJc w:val="left"/>
      <w:rPr>
        <w:rFonts w:hint="default"/>
      </w:rPr>
    </w:lvl>
    <w:lvl w:ilvl="7" w:tplc="3E7C7D18">
      <w:start w:val="1"/>
      <w:numFmt w:val="bullet"/>
      <w:lvlText w:val="•"/>
      <w:lvlJc w:val="left"/>
      <w:rPr>
        <w:rFonts w:hint="default"/>
      </w:rPr>
    </w:lvl>
    <w:lvl w:ilvl="8" w:tplc="90EAEE2C">
      <w:start w:val="1"/>
      <w:numFmt w:val="bullet"/>
      <w:lvlText w:val="•"/>
      <w:lvlJc w:val="left"/>
      <w:rPr>
        <w:rFonts w:hint="default"/>
      </w:rPr>
    </w:lvl>
  </w:abstractNum>
  <w:abstractNum w:abstractNumId="36" w15:restartNumberingAfterBreak="0">
    <w:nsid w:val="5317577A"/>
    <w:multiLevelType w:val="hybridMultilevel"/>
    <w:tmpl w:val="680E527C"/>
    <w:lvl w:ilvl="0" w:tplc="D7CA0E1A">
      <w:start w:val="17"/>
      <w:numFmt w:val="upperRoman"/>
      <w:suff w:val="space"/>
      <w:lvlText w:val="%1."/>
      <w:lvlJc w:val="left"/>
      <w:pPr>
        <w:ind w:left="292" w:hanging="520"/>
      </w:pPr>
      <w:rPr>
        <w:rFonts w:ascii="Arial" w:eastAsia="Arial" w:hAnsi="Arial" w:hint="default"/>
        <w:spacing w:val="-2"/>
        <w:sz w:val="24"/>
        <w:szCs w:val="24"/>
      </w:rPr>
    </w:lvl>
    <w:lvl w:ilvl="1" w:tplc="7B1674EE">
      <w:start w:val="1"/>
      <w:numFmt w:val="bullet"/>
      <w:lvlText w:val="•"/>
      <w:lvlJc w:val="left"/>
      <w:rPr>
        <w:rFonts w:hint="default"/>
      </w:rPr>
    </w:lvl>
    <w:lvl w:ilvl="2" w:tplc="3CCA5D04">
      <w:start w:val="1"/>
      <w:numFmt w:val="bullet"/>
      <w:lvlText w:val="•"/>
      <w:lvlJc w:val="left"/>
      <w:rPr>
        <w:rFonts w:hint="default"/>
      </w:rPr>
    </w:lvl>
    <w:lvl w:ilvl="3" w:tplc="C0121292">
      <w:start w:val="1"/>
      <w:numFmt w:val="bullet"/>
      <w:lvlText w:val="•"/>
      <w:lvlJc w:val="left"/>
      <w:rPr>
        <w:rFonts w:hint="default"/>
      </w:rPr>
    </w:lvl>
    <w:lvl w:ilvl="4" w:tplc="B5E49EA0">
      <w:start w:val="1"/>
      <w:numFmt w:val="bullet"/>
      <w:lvlText w:val="•"/>
      <w:lvlJc w:val="left"/>
      <w:rPr>
        <w:rFonts w:hint="default"/>
      </w:rPr>
    </w:lvl>
    <w:lvl w:ilvl="5" w:tplc="04A218B0">
      <w:start w:val="1"/>
      <w:numFmt w:val="bullet"/>
      <w:lvlText w:val="•"/>
      <w:lvlJc w:val="left"/>
      <w:rPr>
        <w:rFonts w:hint="default"/>
      </w:rPr>
    </w:lvl>
    <w:lvl w:ilvl="6" w:tplc="7A64CD88">
      <w:start w:val="1"/>
      <w:numFmt w:val="bullet"/>
      <w:lvlText w:val="•"/>
      <w:lvlJc w:val="left"/>
      <w:rPr>
        <w:rFonts w:hint="default"/>
      </w:rPr>
    </w:lvl>
    <w:lvl w:ilvl="7" w:tplc="59FC7BB2">
      <w:start w:val="1"/>
      <w:numFmt w:val="bullet"/>
      <w:lvlText w:val="•"/>
      <w:lvlJc w:val="left"/>
      <w:rPr>
        <w:rFonts w:hint="default"/>
      </w:rPr>
    </w:lvl>
    <w:lvl w:ilvl="8" w:tplc="FA5C481E">
      <w:start w:val="1"/>
      <w:numFmt w:val="bullet"/>
      <w:lvlText w:val="•"/>
      <w:lvlJc w:val="left"/>
      <w:rPr>
        <w:rFonts w:hint="default"/>
      </w:rPr>
    </w:lvl>
  </w:abstractNum>
  <w:abstractNum w:abstractNumId="37" w15:restartNumberingAfterBreak="0">
    <w:nsid w:val="556014C6"/>
    <w:multiLevelType w:val="hybridMultilevel"/>
    <w:tmpl w:val="327649AE"/>
    <w:styleLink w:val="FIGURASPAC1185"/>
    <w:lvl w:ilvl="0" w:tplc="E5F0C1BE">
      <w:start w:val="1"/>
      <w:numFmt w:val="lowerLetter"/>
      <w:suff w:val="space"/>
      <w:lvlText w:val="%1)"/>
      <w:lvlJc w:val="left"/>
      <w:pPr>
        <w:ind w:left="720" w:hanging="360"/>
      </w:pPr>
      <w:rPr>
        <w:rFonts w:hint="default"/>
        <w:lang w:val="es-E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8" w15:restartNumberingAfterBreak="0">
    <w:nsid w:val="57FE6A4D"/>
    <w:multiLevelType w:val="hybridMultilevel"/>
    <w:tmpl w:val="97CC1846"/>
    <w:styleLink w:val="FIGURASPAC185"/>
    <w:lvl w:ilvl="0" w:tplc="B95EFF88">
      <w:start w:val="1"/>
      <w:numFmt w:val="lowerLetter"/>
      <w:suff w:val="space"/>
      <w:lvlText w:val="%1)"/>
      <w:lvlJc w:val="left"/>
      <w:pPr>
        <w:ind w:left="720" w:hanging="360"/>
      </w:pPr>
      <w:rPr>
        <w:rFonts w:hint="default"/>
      </w:rPr>
    </w:lvl>
    <w:lvl w:ilvl="1" w:tplc="5CA6AB7C">
      <w:start w:val="1"/>
      <w:numFmt w:val="upperRoman"/>
      <w:lvlText w:val="%2)"/>
      <w:lvlJc w:val="left"/>
      <w:pPr>
        <w:ind w:left="2700" w:hanging="720"/>
      </w:pPr>
      <w:rPr>
        <w:rFonts w:hint="default"/>
      </w:r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39" w15:restartNumberingAfterBreak="0">
    <w:nsid w:val="593052D0"/>
    <w:multiLevelType w:val="hybridMultilevel"/>
    <w:tmpl w:val="257C79CC"/>
    <w:lvl w:ilvl="0" w:tplc="F8B269AA">
      <w:start w:val="1"/>
      <w:numFmt w:val="upperRoman"/>
      <w:suff w:val="space"/>
      <w:lvlText w:val="%1."/>
      <w:lvlJc w:val="left"/>
      <w:pPr>
        <w:ind w:left="0" w:hanging="135"/>
      </w:pPr>
      <w:rPr>
        <w:rFonts w:ascii="Arial" w:eastAsia="Arial" w:hAnsi="Arial" w:hint="default"/>
        <w:sz w:val="24"/>
        <w:szCs w:val="24"/>
      </w:rPr>
    </w:lvl>
    <w:lvl w:ilvl="1" w:tplc="14124448">
      <w:start w:val="1"/>
      <w:numFmt w:val="bullet"/>
      <w:lvlText w:val="•"/>
      <w:lvlJc w:val="left"/>
      <w:rPr>
        <w:rFonts w:hint="default"/>
      </w:rPr>
    </w:lvl>
    <w:lvl w:ilvl="2" w:tplc="DC7E57F2">
      <w:start w:val="1"/>
      <w:numFmt w:val="bullet"/>
      <w:lvlText w:val="•"/>
      <w:lvlJc w:val="left"/>
      <w:rPr>
        <w:rFonts w:hint="default"/>
      </w:rPr>
    </w:lvl>
    <w:lvl w:ilvl="3" w:tplc="4C4ECA10">
      <w:start w:val="1"/>
      <w:numFmt w:val="bullet"/>
      <w:lvlText w:val="•"/>
      <w:lvlJc w:val="left"/>
      <w:rPr>
        <w:rFonts w:hint="default"/>
      </w:rPr>
    </w:lvl>
    <w:lvl w:ilvl="4" w:tplc="7B2A7CB4">
      <w:start w:val="1"/>
      <w:numFmt w:val="bullet"/>
      <w:lvlText w:val="•"/>
      <w:lvlJc w:val="left"/>
      <w:rPr>
        <w:rFonts w:hint="default"/>
      </w:rPr>
    </w:lvl>
    <w:lvl w:ilvl="5" w:tplc="8752F2E4">
      <w:start w:val="1"/>
      <w:numFmt w:val="bullet"/>
      <w:lvlText w:val="•"/>
      <w:lvlJc w:val="left"/>
      <w:rPr>
        <w:rFonts w:hint="default"/>
      </w:rPr>
    </w:lvl>
    <w:lvl w:ilvl="6" w:tplc="D226B7E0">
      <w:start w:val="1"/>
      <w:numFmt w:val="bullet"/>
      <w:lvlText w:val="•"/>
      <w:lvlJc w:val="left"/>
      <w:rPr>
        <w:rFonts w:hint="default"/>
      </w:rPr>
    </w:lvl>
    <w:lvl w:ilvl="7" w:tplc="819246AC">
      <w:start w:val="1"/>
      <w:numFmt w:val="bullet"/>
      <w:lvlText w:val="•"/>
      <w:lvlJc w:val="left"/>
      <w:rPr>
        <w:rFonts w:hint="default"/>
      </w:rPr>
    </w:lvl>
    <w:lvl w:ilvl="8" w:tplc="90688340">
      <w:start w:val="1"/>
      <w:numFmt w:val="bullet"/>
      <w:lvlText w:val="•"/>
      <w:lvlJc w:val="left"/>
      <w:rPr>
        <w:rFonts w:hint="default"/>
      </w:rPr>
    </w:lvl>
  </w:abstractNum>
  <w:abstractNum w:abstractNumId="40" w15:restartNumberingAfterBreak="0">
    <w:nsid w:val="5DF53A9D"/>
    <w:multiLevelType w:val="hybridMultilevel"/>
    <w:tmpl w:val="62CE0266"/>
    <w:lvl w:ilvl="0" w:tplc="4DF2D000">
      <w:start w:val="1"/>
      <w:numFmt w:val="upperRoman"/>
      <w:suff w:val="space"/>
      <w:lvlText w:val="%1."/>
      <w:lvlJc w:val="left"/>
      <w:pPr>
        <w:ind w:left="0" w:hanging="214"/>
      </w:pPr>
      <w:rPr>
        <w:rFonts w:ascii="Arial" w:eastAsia="Arial" w:hAnsi="Arial" w:hint="default"/>
        <w:sz w:val="24"/>
        <w:szCs w:val="24"/>
      </w:rPr>
    </w:lvl>
    <w:lvl w:ilvl="1" w:tplc="B5BC9378">
      <w:start w:val="1"/>
      <w:numFmt w:val="bullet"/>
      <w:lvlText w:val="•"/>
      <w:lvlJc w:val="left"/>
      <w:rPr>
        <w:rFonts w:hint="default"/>
      </w:rPr>
    </w:lvl>
    <w:lvl w:ilvl="2" w:tplc="F7504AB8">
      <w:start w:val="1"/>
      <w:numFmt w:val="bullet"/>
      <w:lvlText w:val="•"/>
      <w:lvlJc w:val="left"/>
      <w:rPr>
        <w:rFonts w:hint="default"/>
      </w:rPr>
    </w:lvl>
    <w:lvl w:ilvl="3" w:tplc="0AF48C26">
      <w:start w:val="1"/>
      <w:numFmt w:val="bullet"/>
      <w:lvlText w:val="•"/>
      <w:lvlJc w:val="left"/>
      <w:rPr>
        <w:rFonts w:hint="default"/>
      </w:rPr>
    </w:lvl>
    <w:lvl w:ilvl="4" w:tplc="15384AA0">
      <w:start w:val="1"/>
      <w:numFmt w:val="bullet"/>
      <w:lvlText w:val="•"/>
      <w:lvlJc w:val="left"/>
      <w:rPr>
        <w:rFonts w:hint="default"/>
      </w:rPr>
    </w:lvl>
    <w:lvl w:ilvl="5" w:tplc="545CC7E4">
      <w:start w:val="1"/>
      <w:numFmt w:val="bullet"/>
      <w:lvlText w:val="•"/>
      <w:lvlJc w:val="left"/>
      <w:rPr>
        <w:rFonts w:hint="default"/>
      </w:rPr>
    </w:lvl>
    <w:lvl w:ilvl="6" w:tplc="FA8458FC">
      <w:start w:val="1"/>
      <w:numFmt w:val="bullet"/>
      <w:lvlText w:val="•"/>
      <w:lvlJc w:val="left"/>
      <w:rPr>
        <w:rFonts w:hint="default"/>
      </w:rPr>
    </w:lvl>
    <w:lvl w:ilvl="7" w:tplc="3E08022A">
      <w:start w:val="1"/>
      <w:numFmt w:val="bullet"/>
      <w:lvlText w:val="•"/>
      <w:lvlJc w:val="left"/>
      <w:rPr>
        <w:rFonts w:hint="default"/>
      </w:rPr>
    </w:lvl>
    <w:lvl w:ilvl="8" w:tplc="45008AA4">
      <w:start w:val="1"/>
      <w:numFmt w:val="bullet"/>
      <w:lvlText w:val="•"/>
      <w:lvlJc w:val="left"/>
      <w:rPr>
        <w:rFonts w:hint="default"/>
      </w:rPr>
    </w:lvl>
  </w:abstractNum>
  <w:abstractNum w:abstractNumId="41" w15:restartNumberingAfterBreak="0">
    <w:nsid w:val="5E7151D2"/>
    <w:multiLevelType w:val="hybridMultilevel"/>
    <w:tmpl w:val="56A8EEC4"/>
    <w:lvl w:ilvl="0" w:tplc="966051F6">
      <w:start w:val="1"/>
      <w:numFmt w:val="upperRoman"/>
      <w:suff w:val="space"/>
      <w:lvlText w:val="%1."/>
      <w:lvlJc w:val="left"/>
      <w:pPr>
        <w:ind w:left="0" w:hanging="195"/>
      </w:pPr>
      <w:rPr>
        <w:rFonts w:ascii="Arial" w:eastAsia="Arial" w:hAnsi="Arial" w:hint="default"/>
        <w:sz w:val="24"/>
        <w:szCs w:val="24"/>
      </w:rPr>
    </w:lvl>
    <w:lvl w:ilvl="1" w:tplc="2B829588">
      <w:start w:val="1"/>
      <w:numFmt w:val="bullet"/>
      <w:lvlText w:val="•"/>
      <w:lvlJc w:val="left"/>
      <w:rPr>
        <w:rFonts w:hint="default"/>
      </w:rPr>
    </w:lvl>
    <w:lvl w:ilvl="2" w:tplc="03761D5C">
      <w:start w:val="1"/>
      <w:numFmt w:val="bullet"/>
      <w:lvlText w:val="•"/>
      <w:lvlJc w:val="left"/>
      <w:rPr>
        <w:rFonts w:hint="default"/>
      </w:rPr>
    </w:lvl>
    <w:lvl w:ilvl="3" w:tplc="94FE818A">
      <w:start w:val="1"/>
      <w:numFmt w:val="bullet"/>
      <w:lvlText w:val="•"/>
      <w:lvlJc w:val="left"/>
      <w:rPr>
        <w:rFonts w:hint="default"/>
      </w:rPr>
    </w:lvl>
    <w:lvl w:ilvl="4" w:tplc="EDFED266">
      <w:start w:val="1"/>
      <w:numFmt w:val="bullet"/>
      <w:lvlText w:val="•"/>
      <w:lvlJc w:val="left"/>
      <w:rPr>
        <w:rFonts w:hint="default"/>
      </w:rPr>
    </w:lvl>
    <w:lvl w:ilvl="5" w:tplc="0FFA41C0">
      <w:start w:val="1"/>
      <w:numFmt w:val="bullet"/>
      <w:lvlText w:val="•"/>
      <w:lvlJc w:val="left"/>
      <w:rPr>
        <w:rFonts w:hint="default"/>
      </w:rPr>
    </w:lvl>
    <w:lvl w:ilvl="6" w:tplc="BBB24FE8">
      <w:start w:val="1"/>
      <w:numFmt w:val="bullet"/>
      <w:lvlText w:val="•"/>
      <w:lvlJc w:val="left"/>
      <w:rPr>
        <w:rFonts w:hint="default"/>
      </w:rPr>
    </w:lvl>
    <w:lvl w:ilvl="7" w:tplc="C72A2B4A">
      <w:start w:val="1"/>
      <w:numFmt w:val="bullet"/>
      <w:lvlText w:val="•"/>
      <w:lvlJc w:val="left"/>
      <w:rPr>
        <w:rFonts w:hint="default"/>
      </w:rPr>
    </w:lvl>
    <w:lvl w:ilvl="8" w:tplc="34502D8A">
      <w:start w:val="1"/>
      <w:numFmt w:val="bullet"/>
      <w:lvlText w:val="•"/>
      <w:lvlJc w:val="left"/>
      <w:rPr>
        <w:rFonts w:hint="default"/>
      </w:rPr>
    </w:lvl>
  </w:abstractNum>
  <w:abstractNum w:abstractNumId="42" w15:restartNumberingAfterBreak="0">
    <w:nsid w:val="62203836"/>
    <w:multiLevelType w:val="hybridMultilevel"/>
    <w:tmpl w:val="1488FE96"/>
    <w:lvl w:ilvl="0" w:tplc="488EFFD4">
      <w:start w:val="1"/>
      <w:numFmt w:val="decimal"/>
      <w:pStyle w:val="Titulo3"/>
      <w:suff w:val="space"/>
      <w:lvlText w:val="ARTÍCULO %1. -"/>
      <w:lvlJc w:val="left"/>
      <w:pPr>
        <w:ind w:left="1353" w:hanging="360"/>
      </w:pPr>
      <w:rPr>
        <w:rFonts w:ascii="Arial" w:hAnsi="Arial" w:cs="Times New Roman" w:hint="default"/>
        <w:b/>
        <w:i w:val="0"/>
        <w:sz w:val="20"/>
        <w:szCs w:val="20"/>
        <w:lang w:val="es-MX"/>
      </w:r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43" w15:restartNumberingAfterBreak="0">
    <w:nsid w:val="636435D8"/>
    <w:multiLevelType w:val="hybridMultilevel"/>
    <w:tmpl w:val="CF163A9E"/>
    <w:lvl w:ilvl="0" w:tplc="94F04162">
      <w:start w:val="1"/>
      <w:numFmt w:val="upperRoman"/>
      <w:suff w:val="space"/>
      <w:lvlText w:val="%1."/>
      <w:lvlJc w:val="left"/>
      <w:pPr>
        <w:ind w:left="0" w:hanging="185"/>
      </w:pPr>
      <w:rPr>
        <w:rFonts w:ascii="Arial" w:eastAsia="Arial" w:hAnsi="Arial" w:hint="default"/>
        <w:sz w:val="24"/>
        <w:szCs w:val="24"/>
      </w:rPr>
    </w:lvl>
    <w:lvl w:ilvl="1" w:tplc="3CB08A5A">
      <w:start w:val="1"/>
      <w:numFmt w:val="lowerLetter"/>
      <w:suff w:val="space"/>
      <w:lvlText w:val="%2)"/>
      <w:lvlJc w:val="left"/>
      <w:pPr>
        <w:ind w:left="159" w:hanging="360"/>
      </w:pPr>
      <w:rPr>
        <w:rFonts w:ascii="Arial" w:eastAsia="Arial" w:hAnsi="Arial" w:hint="default"/>
        <w:spacing w:val="-1"/>
        <w:sz w:val="24"/>
        <w:szCs w:val="24"/>
      </w:rPr>
    </w:lvl>
    <w:lvl w:ilvl="2" w:tplc="26AC2220">
      <w:start w:val="1"/>
      <w:numFmt w:val="bullet"/>
      <w:lvlText w:val="•"/>
      <w:lvlJc w:val="left"/>
      <w:rPr>
        <w:rFonts w:hint="default"/>
      </w:rPr>
    </w:lvl>
    <w:lvl w:ilvl="3" w:tplc="A8A0A9CA">
      <w:start w:val="1"/>
      <w:numFmt w:val="bullet"/>
      <w:lvlText w:val="•"/>
      <w:lvlJc w:val="left"/>
      <w:rPr>
        <w:rFonts w:hint="default"/>
      </w:rPr>
    </w:lvl>
    <w:lvl w:ilvl="4" w:tplc="5A2CC79E">
      <w:start w:val="1"/>
      <w:numFmt w:val="bullet"/>
      <w:lvlText w:val="•"/>
      <w:lvlJc w:val="left"/>
      <w:rPr>
        <w:rFonts w:hint="default"/>
      </w:rPr>
    </w:lvl>
    <w:lvl w:ilvl="5" w:tplc="86C4A632">
      <w:start w:val="1"/>
      <w:numFmt w:val="bullet"/>
      <w:lvlText w:val="•"/>
      <w:lvlJc w:val="left"/>
      <w:rPr>
        <w:rFonts w:hint="default"/>
      </w:rPr>
    </w:lvl>
    <w:lvl w:ilvl="6" w:tplc="562075A0">
      <w:start w:val="1"/>
      <w:numFmt w:val="bullet"/>
      <w:lvlText w:val="•"/>
      <w:lvlJc w:val="left"/>
      <w:rPr>
        <w:rFonts w:hint="default"/>
      </w:rPr>
    </w:lvl>
    <w:lvl w:ilvl="7" w:tplc="163A3792">
      <w:start w:val="1"/>
      <w:numFmt w:val="bullet"/>
      <w:lvlText w:val="•"/>
      <w:lvlJc w:val="left"/>
      <w:rPr>
        <w:rFonts w:hint="default"/>
      </w:rPr>
    </w:lvl>
    <w:lvl w:ilvl="8" w:tplc="3F8AF8A2">
      <w:start w:val="1"/>
      <w:numFmt w:val="bullet"/>
      <w:lvlText w:val="•"/>
      <w:lvlJc w:val="left"/>
      <w:rPr>
        <w:rFonts w:hint="default"/>
      </w:rPr>
    </w:lvl>
  </w:abstractNum>
  <w:abstractNum w:abstractNumId="44" w15:restartNumberingAfterBreak="0">
    <w:nsid w:val="64682BF6"/>
    <w:multiLevelType w:val="hybridMultilevel"/>
    <w:tmpl w:val="7F345E48"/>
    <w:styleLink w:val="Estiloimportado1"/>
    <w:lvl w:ilvl="0" w:tplc="687237CA">
      <w:start w:val="1"/>
      <w:numFmt w:val="upp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B30C65D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451A8ACE">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rPr>
    </w:lvl>
    <w:lvl w:ilvl="3" w:tplc="913E632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9EFCD29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7A966DF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rPr>
    </w:lvl>
    <w:lvl w:ilvl="6" w:tplc="137E0E4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3836016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0F1E6DEA">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rPr>
    </w:lvl>
  </w:abstractNum>
  <w:abstractNum w:abstractNumId="45" w15:restartNumberingAfterBreak="0">
    <w:nsid w:val="65275FE6"/>
    <w:multiLevelType w:val="hybridMultilevel"/>
    <w:tmpl w:val="6096E958"/>
    <w:lvl w:ilvl="0" w:tplc="57A8513A">
      <w:start w:val="1"/>
      <w:numFmt w:val="upperRoman"/>
      <w:suff w:val="space"/>
      <w:lvlText w:val="%1."/>
      <w:lvlJc w:val="left"/>
      <w:pPr>
        <w:ind w:left="0" w:hanging="185"/>
      </w:pPr>
      <w:rPr>
        <w:rFonts w:ascii="Arial" w:eastAsia="Arial" w:hAnsi="Arial" w:hint="default"/>
        <w:sz w:val="24"/>
        <w:szCs w:val="24"/>
      </w:rPr>
    </w:lvl>
    <w:lvl w:ilvl="1" w:tplc="869C901C">
      <w:start w:val="1"/>
      <w:numFmt w:val="bullet"/>
      <w:lvlText w:val="•"/>
      <w:lvlJc w:val="left"/>
      <w:rPr>
        <w:rFonts w:hint="default"/>
      </w:rPr>
    </w:lvl>
    <w:lvl w:ilvl="2" w:tplc="24BA4860">
      <w:start w:val="1"/>
      <w:numFmt w:val="bullet"/>
      <w:lvlText w:val="•"/>
      <w:lvlJc w:val="left"/>
      <w:rPr>
        <w:rFonts w:hint="default"/>
      </w:rPr>
    </w:lvl>
    <w:lvl w:ilvl="3" w:tplc="232E1DEC">
      <w:start w:val="1"/>
      <w:numFmt w:val="bullet"/>
      <w:lvlText w:val="•"/>
      <w:lvlJc w:val="left"/>
      <w:rPr>
        <w:rFonts w:hint="default"/>
      </w:rPr>
    </w:lvl>
    <w:lvl w:ilvl="4" w:tplc="4450138A">
      <w:start w:val="1"/>
      <w:numFmt w:val="bullet"/>
      <w:lvlText w:val="•"/>
      <w:lvlJc w:val="left"/>
      <w:rPr>
        <w:rFonts w:hint="default"/>
      </w:rPr>
    </w:lvl>
    <w:lvl w:ilvl="5" w:tplc="E11CA904">
      <w:start w:val="1"/>
      <w:numFmt w:val="bullet"/>
      <w:lvlText w:val="•"/>
      <w:lvlJc w:val="left"/>
      <w:rPr>
        <w:rFonts w:hint="default"/>
      </w:rPr>
    </w:lvl>
    <w:lvl w:ilvl="6" w:tplc="6D1E91A2">
      <w:start w:val="1"/>
      <w:numFmt w:val="bullet"/>
      <w:lvlText w:val="•"/>
      <w:lvlJc w:val="left"/>
      <w:rPr>
        <w:rFonts w:hint="default"/>
      </w:rPr>
    </w:lvl>
    <w:lvl w:ilvl="7" w:tplc="9438CA4A">
      <w:start w:val="1"/>
      <w:numFmt w:val="bullet"/>
      <w:lvlText w:val="•"/>
      <w:lvlJc w:val="left"/>
      <w:rPr>
        <w:rFonts w:hint="default"/>
      </w:rPr>
    </w:lvl>
    <w:lvl w:ilvl="8" w:tplc="1E1C6906">
      <w:start w:val="1"/>
      <w:numFmt w:val="bullet"/>
      <w:lvlText w:val="•"/>
      <w:lvlJc w:val="left"/>
      <w:rPr>
        <w:rFonts w:hint="default"/>
      </w:rPr>
    </w:lvl>
  </w:abstractNum>
  <w:abstractNum w:abstractNumId="46" w15:restartNumberingAfterBreak="0">
    <w:nsid w:val="66B1635D"/>
    <w:multiLevelType w:val="hybridMultilevel"/>
    <w:tmpl w:val="65585BF2"/>
    <w:lvl w:ilvl="0" w:tplc="BDDE9A98">
      <w:start w:val="9"/>
      <w:numFmt w:val="upperRoman"/>
      <w:suff w:val="space"/>
      <w:lvlText w:val="%1."/>
      <w:lvlJc w:val="left"/>
      <w:pPr>
        <w:ind w:left="65" w:hanging="293"/>
      </w:pPr>
      <w:rPr>
        <w:rFonts w:ascii="Arial" w:eastAsia="Arial" w:hAnsi="Arial" w:hint="default"/>
        <w:sz w:val="24"/>
        <w:szCs w:val="24"/>
      </w:rPr>
    </w:lvl>
    <w:lvl w:ilvl="1" w:tplc="B5563DA4">
      <w:start w:val="1"/>
      <w:numFmt w:val="bullet"/>
      <w:lvlText w:val="•"/>
      <w:lvlJc w:val="left"/>
      <w:rPr>
        <w:rFonts w:hint="default"/>
      </w:rPr>
    </w:lvl>
    <w:lvl w:ilvl="2" w:tplc="2438EF7E">
      <w:start w:val="1"/>
      <w:numFmt w:val="bullet"/>
      <w:lvlText w:val="•"/>
      <w:lvlJc w:val="left"/>
      <w:rPr>
        <w:rFonts w:hint="default"/>
      </w:rPr>
    </w:lvl>
    <w:lvl w:ilvl="3" w:tplc="36B06F22">
      <w:start w:val="1"/>
      <w:numFmt w:val="bullet"/>
      <w:lvlText w:val="•"/>
      <w:lvlJc w:val="left"/>
      <w:rPr>
        <w:rFonts w:hint="default"/>
      </w:rPr>
    </w:lvl>
    <w:lvl w:ilvl="4" w:tplc="090ED5AC">
      <w:start w:val="1"/>
      <w:numFmt w:val="bullet"/>
      <w:lvlText w:val="•"/>
      <w:lvlJc w:val="left"/>
      <w:rPr>
        <w:rFonts w:hint="default"/>
      </w:rPr>
    </w:lvl>
    <w:lvl w:ilvl="5" w:tplc="C470B986">
      <w:start w:val="1"/>
      <w:numFmt w:val="bullet"/>
      <w:lvlText w:val="•"/>
      <w:lvlJc w:val="left"/>
      <w:rPr>
        <w:rFonts w:hint="default"/>
      </w:rPr>
    </w:lvl>
    <w:lvl w:ilvl="6" w:tplc="DE0633A2">
      <w:start w:val="1"/>
      <w:numFmt w:val="bullet"/>
      <w:lvlText w:val="•"/>
      <w:lvlJc w:val="left"/>
      <w:rPr>
        <w:rFonts w:hint="default"/>
      </w:rPr>
    </w:lvl>
    <w:lvl w:ilvl="7" w:tplc="2ACE7F10">
      <w:start w:val="1"/>
      <w:numFmt w:val="bullet"/>
      <w:lvlText w:val="•"/>
      <w:lvlJc w:val="left"/>
      <w:rPr>
        <w:rFonts w:hint="default"/>
      </w:rPr>
    </w:lvl>
    <w:lvl w:ilvl="8" w:tplc="1230106C">
      <w:start w:val="1"/>
      <w:numFmt w:val="bullet"/>
      <w:lvlText w:val="•"/>
      <w:lvlJc w:val="left"/>
      <w:rPr>
        <w:rFonts w:hint="default"/>
      </w:rPr>
    </w:lvl>
  </w:abstractNum>
  <w:abstractNum w:abstractNumId="47" w15:restartNumberingAfterBreak="0">
    <w:nsid w:val="6ED06D63"/>
    <w:multiLevelType w:val="hybridMultilevel"/>
    <w:tmpl w:val="823CC836"/>
    <w:lvl w:ilvl="0" w:tplc="6EAE8346">
      <w:start w:val="1"/>
      <w:numFmt w:val="upperRoman"/>
      <w:suff w:val="space"/>
      <w:lvlText w:val="%1."/>
      <w:lvlJc w:val="left"/>
      <w:pPr>
        <w:ind w:left="0" w:hanging="185"/>
      </w:pPr>
      <w:rPr>
        <w:rFonts w:ascii="Arial" w:eastAsia="Arial" w:hAnsi="Arial" w:hint="default"/>
        <w:sz w:val="24"/>
        <w:szCs w:val="24"/>
      </w:rPr>
    </w:lvl>
    <w:lvl w:ilvl="1" w:tplc="C5C6EAB6">
      <w:start w:val="1"/>
      <w:numFmt w:val="bullet"/>
      <w:lvlText w:val="•"/>
      <w:lvlJc w:val="left"/>
      <w:rPr>
        <w:rFonts w:hint="default"/>
      </w:rPr>
    </w:lvl>
    <w:lvl w:ilvl="2" w:tplc="C988E144">
      <w:start w:val="1"/>
      <w:numFmt w:val="bullet"/>
      <w:lvlText w:val="•"/>
      <w:lvlJc w:val="left"/>
      <w:rPr>
        <w:rFonts w:hint="default"/>
      </w:rPr>
    </w:lvl>
    <w:lvl w:ilvl="3" w:tplc="9E4C6900">
      <w:start w:val="1"/>
      <w:numFmt w:val="bullet"/>
      <w:lvlText w:val="•"/>
      <w:lvlJc w:val="left"/>
      <w:rPr>
        <w:rFonts w:hint="default"/>
      </w:rPr>
    </w:lvl>
    <w:lvl w:ilvl="4" w:tplc="A6FEEDE0">
      <w:start w:val="1"/>
      <w:numFmt w:val="bullet"/>
      <w:lvlText w:val="•"/>
      <w:lvlJc w:val="left"/>
      <w:rPr>
        <w:rFonts w:hint="default"/>
      </w:rPr>
    </w:lvl>
    <w:lvl w:ilvl="5" w:tplc="4C56D6A4">
      <w:start w:val="1"/>
      <w:numFmt w:val="bullet"/>
      <w:lvlText w:val="•"/>
      <w:lvlJc w:val="left"/>
      <w:rPr>
        <w:rFonts w:hint="default"/>
      </w:rPr>
    </w:lvl>
    <w:lvl w:ilvl="6" w:tplc="0610F63A">
      <w:start w:val="1"/>
      <w:numFmt w:val="bullet"/>
      <w:lvlText w:val="•"/>
      <w:lvlJc w:val="left"/>
      <w:rPr>
        <w:rFonts w:hint="default"/>
      </w:rPr>
    </w:lvl>
    <w:lvl w:ilvl="7" w:tplc="D06E991C">
      <w:start w:val="1"/>
      <w:numFmt w:val="bullet"/>
      <w:lvlText w:val="•"/>
      <w:lvlJc w:val="left"/>
      <w:rPr>
        <w:rFonts w:hint="default"/>
      </w:rPr>
    </w:lvl>
    <w:lvl w:ilvl="8" w:tplc="4A3E9000">
      <w:start w:val="1"/>
      <w:numFmt w:val="bullet"/>
      <w:lvlText w:val="•"/>
      <w:lvlJc w:val="left"/>
      <w:rPr>
        <w:rFonts w:hint="default"/>
      </w:rPr>
    </w:lvl>
  </w:abstractNum>
  <w:abstractNum w:abstractNumId="48" w15:restartNumberingAfterBreak="0">
    <w:nsid w:val="6F416D52"/>
    <w:multiLevelType w:val="hybridMultilevel"/>
    <w:tmpl w:val="AA843794"/>
    <w:lvl w:ilvl="0" w:tplc="808602A8">
      <w:start w:val="1"/>
      <w:numFmt w:val="upperRoman"/>
      <w:suff w:val="space"/>
      <w:lvlText w:val="%1."/>
      <w:lvlJc w:val="left"/>
      <w:pPr>
        <w:ind w:left="0" w:hanging="204"/>
      </w:pPr>
      <w:rPr>
        <w:rFonts w:ascii="Arial" w:eastAsia="Arial" w:hAnsi="Arial" w:hint="default"/>
        <w:sz w:val="24"/>
        <w:szCs w:val="24"/>
      </w:rPr>
    </w:lvl>
    <w:lvl w:ilvl="1" w:tplc="99D4DFFC">
      <w:start w:val="1"/>
      <w:numFmt w:val="bullet"/>
      <w:lvlText w:val="•"/>
      <w:lvlJc w:val="left"/>
      <w:rPr>
        <w:rFonts w:hint="default"/>
      </w:rPr>
    </w:lvl>
    <w:lvl w:ilvl="2" w:tplc="535A3E78">
      <w:start w:val="1"/>
      <w:numFmt w:val="bullet"/>
      <w:lvlText w:val="•"/>
      <w:lvlJc w:val="left"/>
      <w:rPr>
        <w:rFonts w:hint="default"/>
      </w:rPr>
    </w:lvl>
    <w:lvl w:ilvl="3" w:tplc="D4AA3CD4">
      <w:start w:val="1"/>
      <w:numFmt w:val="bullet"/>
      <w:lvlText w:val="•"/>
      <w:lvlJc w:val="left"/>
      <w:rPr>
        <w:rFonts w:hint="default"/>
      </w:rPr>
    </w:lvl>
    <w:lvl w:ilvl="4" w:tplc="2092C688">
      <w:start w:val="1"/>
      <w:numFmt w:val="bullet"/>
      <w:lvlText w:val="•"/>
      <w:lvlJc w:val="left"/>
      <w:rPr>
        <w:rFonts w:hint="default"/>
      </w:rPr>
    </w:lvl>
    <w:lvl w:ilvl="5" w:tplc="D1DA292E">
      <w:start w:val="1"/>
      <w:numFmt w:val="bullet"/>
      <w:lvlText w:val="•"/>
      <w:lvlJc w:val="left"/>
      <w:rPr>
        <w:rFonts w:hint="default"/>
      </w:rPr>
    </w:lvl>
    <w:lvl w:ilvl="6" w:tplc="144E6F5A">
      <w:start w:val="1"/>
      <w:numFmt w:val="bullet"/>
      <w:lvlText w:val="•"/>
      <w:lvlJc w:val="left"/>
      <w:rPr>
        <w:rFonts w:hint="default"/>
      </w:rPr>
    </w:lvl>
    <w:lvl w:ilvl="7" w:tplc="37CE3502">
      <w:start w:val="1"/>
      <w:numFmt w:val="bullet"/>
      <w:lvlText w:val="•"/>
      <w:lvlJc w:val="left"/>
      <w:rPr>
        <w:rFonts w:hint="default"/>
      </w:rPr>
    </w:lvl>
    <w:lvl w:ilvl="8" w:tplc="DB7225FC">
      <w:start w:val="1"/>
      <w:numFmt w:val="bullet"/>
      <w:lvlText w:val="•"/>
      <w:lvlJc w:val="left"/>
      <w:rPr>
        <w:rFonts w:hint="default"/>
      </w:rPr>
    </w:lvl>
  </w:abstractNum>
  <w:abstractNum w:abstractNumId="49" w15:restartNumberingAfterBreak="0">
    <w:nsid w:val="708E44BD"/>
    <w:multiLevelType w:val="hybridMultilevel"/>
    <w:tmpl w:val="AA6A3BEC"/>
    <w:lvl w:ilvl="0" w:tplc="312EF6F8">
      <w:start w:val="1"/>
      <w:numFmt w:val="upperRoman"/>
      <w:suff w:val="space"/>
      <w:lvlText w:val="%1."/>
      <w:lvlJc w:val="left"/>
      <w:pPr>
        <w:ind w:left="0" w:hanging="202"/>
      </w:pPr>
      <w:rPr>
        <w:rFonts w:ascii="Arial" w:eastAsia="Arial" w:hAnsi="Arial" w:hint="default"/>
        <w:sz w:val="24"/>
        <w:szCs w:val="24"/>
      </w:rPr>
    </w:lvl>
    <w:lvl w:ilvl="1" w:tplc="C7E08E42">
      <w:start w:val="1"/>
      <w:numFmt w:val="bullet"/>
      <w:lvlText w:val="•"/>
      <w:lvlJc w:val="left"/>
      <w:rPr>
        <w:rFonts w:hint="default"/>
      </w:rPr>
    </w:lvl>
    <w:lvl w:ilvl="2" w:tplc="F238FDA8">
      <w:start w:val="1"/>
      <w:numFmt w:val="bullet"/>
      <w:lvlText w:val="•"/>
      <w:lvlJc w:val="left"/>
      <w:rPr>
        <w:rFonts w:hint="default"/>
      </w:rPr>
    </w:lvl>
    <w:lvl w:ilvl="3" w:tplc="DACC6A4E">
      <w:start w:val="1"/>
      <w:numFmt w:val="bullet"/>
      <w:lvlText w:val="•"/>
      <w:lvlJc w:val="left"/>
      <w:rPr>
        <w:rFonts w:hint="default"/>
      </w:rPr>
    </w:lvl>
    <w:lvl w:ilvl="4" w:tplc="9D72BB4C">
      <w:start w:val="1"/>
      <w:numFmt w:val="bullet"/>
      <w:lvlText w:val="•"/>
      <w:lvlJc w:val="left"/>
      <w:rPr>
        <w:rFonts w:hint="default"/>
      </w:rPr>
    </w:lvl>
    <w:lvl w:ilvl="5" w:tplc="F5D47600">
      <w:start w:val="1"/>
      <w:numFmt w:val="bullet"/>
      <w:lvlText w:val="•"/>
      <w:lvlJc w:val="left"/>
      <w:rPr>
        <w:rFonts w:hint="default"/>
      </w:rPr>
    </w:lvl>
    <w:lvl w:ilvl="6" w:tplc="458A2502">
      <w:start w:val="1"/>
      <w:numFmt w:val="bullet"/>
      <w:lvlText w:val="•"/>
      <w:lvlJc w:val="left"/>
      <w:rPr>
        <w:rFonts w:hint="default"/>
      </w:rPr>
    </w:lvl>
    <w:lvl w:ilvl="7" w:tplc="3BEC3510">
      <w:start w:val="1"/>
      <w:numFmt w:val="bullet"/>
      <w:lvlText w:val="•"/>
      <w:lvlJc w:val="left"/>
      <w:rPr>
        <w:rFonts w:hint="default"/>
      </w:rPr>
    </w:lvl>
    <w:lvl w:ilvl="8" w:tplc="EFF2CA80">
      <w:start w:val="1"/>
      <w:numFmt w:val="bullet"/>
      <w:lvlText w:val="•"/>
      <w:lvlJc w:val="left"/>
      <w:rPr>
        <w:rFonts w:hint="default"/>
      </w:rPr>
    </w:lvl>
  </w:abstractNum>
  <w:abstractNum w:abstractNumId="50" w15:restartNumberingAfterBreak="0">
    <w:nsid w:val="72975E51"/>
    <w:multiLevelType w:val="hybridMultilevel"/>
    <w:tmpl w:val="D05E5548"/>
    <w:lvl w:ilvl="0" w:tplc="07A241E2">
      <w:start w:val="1"/>
      <w:numFmt w:val="upperRoman"/>
      <w:suff w:val="space"/>
      <w:lvlText w:val="%1."/>
      <w:lvlJc w:val="left"/>
      <w:pPr>
        <w:ind w:left="0" w:hanging="201"/>
      </w:pPr>
      <w:rPr>
        <w:rFonts w:ascii="Arial" w:eastAsia="Arial" w:hAnsi="Arial" w:hint="default"/>
        <w:sz w:val="24"/>
        <w:szCs w:val="24"/>
      </w:rPr>
    </w:lvl>
    <w:lvl w:ilvl="1" w:tplc="F714513C">
      <w:start w:val="1"/>
      <w:numFmt w:val="bullet"/>
      <w:lvlText w:val="•"/>
      <w:lvlJc w:val="left"/>
      <w:rPr>
        <w:rFonts w:hint="default"/>
      </w:rPr>
    </w:lvl>
    <w:lvl w:ilvl="2" w:tplc="010ECF6C">
      <w:start w:val="1"/>
      <w:numFmt w:val="bullet"/>
      <w:lvlText w:val="•"/>
      <w:lvlJc w:val="left"/>
      <w:rPr>
        <w:rFonts w:hint="default"/>
      </w:rPr>
    </w:lvl>
    <w:lvl w:ilvl="3" w:tplc="201C2A62">
      <w:start w:val="1"/>
      <w:numFmt w:val="bullet"/>
      <w:lvlText w:val="•"/>
      <w:lvlJc w:val="left"/>
      <w:rPr>
        <w:rFonts w:hint="default"/>
      </w:rPr>
    </w:lvl>
    <w:lvl w:ilvl="4" w:tplc="799CCB0A">
      <w:start w:val="1"/>
      <w:numFmt w:val="bullet"/>
      <w:lvlText w:val="•"/>
      <w:lvlJc w:val="left"/>
      <w:rPr>
        <w:rFonts w:hint="default"/>
      </w:rPr>
    </w:lvl>
    <w:lvl w:ilvl="5" w:tplc="D312D330">
      <w:start w:val="1"/>
      <w:numFmt w:val="bullet"/>
      <w:lvlText w:val="•"/>
      <w:lvlJc w:val="left"/>
      <w:rPr>
        <w:rFonts w:hint="default"/>
      </w:rPr>
    </w:lvl>
    <w:lvl w:ilvl="6" w:tplc="9A88C3AA">
      <w:start w:val="1"/>
      <w:numFmt w:val="bullet"/>
      <w:lvlText w:val="•"/>
      <w:lvlJc w:val="left"/>
      <w:rPr>
        <w:rFonts w:hint="default"/>
      </w:rPr>
    </w:lvl>
    <w:lvl w:ilvl="7" w:tplc="D8E69584">
      <w:start w:val="1"/>
      <w:numFmt w:val="bullet"/>
      <w:lvlText w:val="•"/>
      <w:lvlJc w:val="left"/>
      <w:rPr>
        <w:rFonts w:hint="default"/>
      </w:rPr>
    </w:lvl>
    <w:lvl w:ilvl="8" w:tplc="6F324186">
      <w:start w:val="1"/>
      <w:numFmt w:val="bullet"/>
      <w:lvlText w:val="•"/>
      <w:lvlJc w:val="left"/>
      <w:rPr>
        <w:rFonts w:hint="default"/>
      </w:rPr>
    </w:lvl>
  </w:abstractNum>
  <w:abstractNum w:abstractNumId="51" w15:restartNumberingAfterBreak="0">
    <w:nsid w:val="75A16C98"/>
    <w:multiLevelType w:val="hybridMultilevel"/>
    <w:tmpl w:val="7A5CB95C"/>
    <w:lvl w:ilvl="0" w:tplc="AFECA41E">
      <w:start w:val="1"/>
      <w:numFmt w:val="upperRoman"/>
      <w:suff w:val="space"/>
      <w:lvlText w:val="%1."/>
      <w:lvlJc w:val="left"/>
      <w:pPr>
        <w:ind w:left="0" w:hanging="173"/>
      </w:pPr>
      <w:rPr>
        <w:rFonts w:ascii="Arial" w:eastAsia="Arial" w:hAnsi="Arial" w:hint="default"/>
        <w:sz w:val="24"/>
        <w:szCs w:val="24"/>
      </w:rPr>
    </w:lvl>
    <w:lvl w:ilvl="1" w:tplc="2194B1D4">
      <w:start w:val="1"/>
      <w:numFmt w:val="bullet"/>
      <w:lvlText w:val="•"/>
      <w:lvlJc w:val="left"/>
      <w:rPr>
        <w:rFonts w:hint="default"/>
      </w:rPr>
    </w:lvl>
    <w:lvl w:ilvl="2" w:tplc="9FF86552">
      <w:start w:val="1"/>
      <w:numFmt w:val="bullet"/>
      <w:lvlText w:val="•"/>
      <w:lvlJc w:val="left"/>
      <w:rPr>
        <w:rFonts w:hint="default"/>
      </w:rPr>
    </w:lvl>
    <w:lvl w:ilvl="3" w:tplc="65480668">
      <w:start w:val="1"/>
      <w:numFmt w:val="bullet"/>
      <w:lvlText w:val="•"/>
      <w:lvlJc w:val="left"/>
      <w:rPr>
        <w:rFonts w:hint="default"/>
      </w:rPr>
    </w:lvl>
    <w:lvl w:ilvl="4" w:tplc="10BA1D5E">
      <w:start w:val="1"/>
      <w:numFmt w:val="bullet"/>
      <w:lvlText w:val="•"/>
      <w:lvlJc w:val="left"/>
      <w:rPr>
        <w:rFonts w:hint="default"/>
      </w:rPr>
    </w:lvl>
    <w:lvl w:ilvl="5" w:tplc="F5D216E8">
      <w:start w:val="1"/>
      <w:numFmt w:val="bullet"/>
      <w:lvlText w:val="•"/>
      <w:lvlJc w:val="left"/>
      <w:rPr>
        <w:rFonts w:hint="default"/>
      </w:rPr>
    </w:lvl>
    <w:lvl w:ilvl="6" w:tplc="1EC6D18E">
      <w:start w:val="1"/>
      <w:numFmt w:val="bullet"/>
      <w:lvlText w:val="•"/>
      <w:lvlJc w:val="left"/>
      <w:rPr>
        <w:rFonts w:hint="default"/>
      </w:rPr>
    </w:lvl>
    <w:lvl w:ilvl="7" w:tplc="D2D4B10A">
      <w:start w:val="1"/>
      <w:numFmt w:val="bullet"/>
      <w:lvlText w:val="•"/>
      <w:lvlJc w:val="left"/>
      <w:rPr>
        <w:rFonts w:hint="default"/>
      </w:rPr>
    </w:lvl>
    <w:lvl w:ilvl="8" w:tplc="491E871C">
      <w:start w:val="1"/>
      <w:numFmt w:val="bullet"/>
      <w:lvlText w:val="•"/>
      <w:lvlJc w:val="left"/>
      <w:rPr>
        <w:rFonts w:hint="default"/>
      </w:rPr>
    </w:lvl>
  </w:abstractNum>
  <w:abstractNum w:abstractNumId="52" w15:restartNumberingAfterBreak="0">
    <w:nsid w:val="7A32127F"/>
    <w:multiLevelType w:val="hybridMultilevel"/>
    <w:tmpl w:val="7EE6E462"/>
    <w:lvl w:ilvl="0" w:tplc="35043CDA">
      <w:start w:val="1"/>
      <w:numFmt w:val="upperRoman"/>
      <w:suff w:val="space"/>
      <w:lvlText w:val="%1."/>
      <w:lvlJc w:val="left"/>
      <w:pPr>
        <w:ind w:left="0" w:hanging="201"/>
      </w:pPr>
      <w:rPr>
        <w:rFonts w:ascii="Arial" w:eastAsia="Arial" w:hAnsi="Arial" w:hint="default"/>
        <w:sz w:val="24"/>
        <w:szCs w:val="24"/>
      </w:rPr>
    </w:lvl>
    <w:lvl w:ilvl="1" w:tplc="78E8D0B2">
      <w:start w:val="1"/>
      <w:numFmt w:val="bullet"/>
      <w:lvlText w:val="•"/>
      <w:lvlJc w:val="left"/>
      <w:rPr>
        <w:rFonts w:hint="default"/>
      </w:rPr>
    </w:lvl>
    <w:lvl w:ilvl="2" w:tplc="F9E8E510">
      <w:start w:val="1"/>
      <w:numFmt w:val="bullet"/>
      <w:lvlText w:val="•"/>
      <w:lvlJc w:val="left"/>
      <w:rPr>
        <w:rFonts w:hint="default"/>
      </w:rPr>
    </w:lvl>
    <w:lvl w:ilvl="3" w:tplc="58CE5D64">
      <w:start w:val="1"/>
      <w:numFmt w:val="bullet"/>
      <w:lvlText w:val="•"/>
      <w:lvlJc w:val="left"/>
      <w:rPr>
        <w:rFonts w:hint="default"/>
      </w:rPr>
    </w:lvl>
    <w:lvl w:ilvl="4" w:tplc="3F064F42">
      <w:start w:val="1"/>
      <w:numFmt w:val="bullet"/>
      <w:lvlText w:val="•"/>
      <w:lvlJc w:val="left"/>
      <w:rPr>
        <w:rFonts w:hint="default"/>
      </w:rPr>
    </w:lvl>
    <w:lvl w:ilvl="5" w:tplc="EA041A44">
      <w:start w:val="1"/>
      <w:numFmt w:val="bullet"/>
      <w:lvlText w:val="•"/>
      <w:lvlJc w:val="left"/>
      <w:rPr>
        <w:rFonts w:hint="default"/>
      </w:rPr>
    </w:lvl>
    <w:lvl w:ilvl="6" w:tplc="005AE382">
      <w:start w:val="1"/>
      <w:numFmt w:val="bullet"/>
      <w:lvlText w:val="•"/>
      <w:lvlJc w:val="left"/>
      <w:rPr>
        <w:rFonts w:hint="default"/>
      </w:rPr>
    </w:lvl>
    <w:lvl w:ilvl="7" w:tplc="B0C85F00">
      <w:start w:val="1"/>
      <w:numFmt w:val="bullet"/>
      <w:lvlText w:val="•"/>
      <w:lvlJc w:val="left"/>
      <w:rPr>
        <w:rFonts w:hint="default"/>
      </w:rPr>
    </w:lvl>
    <w:lvl w:ilvl="8" w:tplc="050CFD42">
      <w:start w:val="1"/>
      <w:numFmt w:val="bullet"/>
      <w:lvlText w:val="•"/>
      <w:lvlJc w:val="left"/>
      <w:rPr>
        <w:rFonts w:hint="default"/>
      </w:rPr>
    </w:lvl>
  </w:abstractNum>
  <w:abstractNum w:abstractNumId="53" w15:restartNumberingAfterBreak="0">
    <w:nsid w:val="7B192FE4"/>
    <w:multiLevelType w:val="hybridMultilevel"/>
    <w:tmpl w:val="6576FB92"/>
    <w:lvl w:ilvl="0" w:tplc="60AE5E56">
      <w:start w:val="1"/>
      <w:numFmt w:val="upperRoman"/>
      <w:suff w:val="space"/>
      <w:lvlText w:val="%1."/>
      <w:lvlJc w:val="left"/>
      <w:pPr>
        <w:ind w:left="0" w:hanging="178"/>
      </w:pPr>
      <w:rPr>
        <w:rFonts w:ascii="Arial" w:eastAsia="Arial" w:hAnsi="Arial" w:hint="default"/>
        <w:sz w:val="24"/>
        <w:szCs w:val="24"/>
      </w:rPr>
    </w:lvl>
    <w:lvl w:ilvl="1" w:tplc="D13C70AA">
      <w:start w:val="1"/>
      <w:numFmt w:val="lowerLetter"/>
      <w:suff w:val="space"/>
      <w:lvlText w:val="%2)"/>
      <w:lvlJc w:val="left"/>
      <w:pPr>
        <w:ind w:left="74" w:hanging="259"/>
      </w:pPr>
      <w:rPr>
        <w:rFonts w:ascii="Arial" w:eastAsia="Arial" w:hAnsi="Arial" w:hint="default"/>
        <w:sz w:val="24"/>
        <w:szCs w:val="24"/>
      </w:rPr>
    </w:lvl>
    <w:lvl w:ilvl="2" w:tplc="974CA71E">
      <w:start w:val="1"/>
      <w:numFmt w:val="bullet"/>
      <w:lvlText w:val="•"/>
      <w:lvlJc w:val="left"/>
      <w:rPr>
        <w:rFonts w:hint="default"/>
      </w:rPr>
    </w:lvl>
    <w:lvl w:ilvl="3" w:tplc="9FB08D76">
      <w:start w:val="1"/>
      <w:numFmt w:val="bullet"/>
      <w:lvlText w:val="•"/>
      <w:lvlJc w:val="left"/>
      <w:rPr>
        <w:rFonts w:hint="default"/>
      </w:rPr>
    </w:lvl>
    <w:lvl w:ilvl="4" w:tplc="60B0C73A">
      <w:start w:val="1"/>
      <w:numFmt w:val="bullet"/>
      <w:lvlText w:val="•"/>
      <w:lvlJc w:val="left"/>
      <w:rPr>
        <w:rFonts w:hint="default"/>
      </w:rPr>
    </w:lvl>
    <w:lvl w:ilvl="5" w:tplc="94DC3CC8">
      <w:start w:val="1"/>
      <w:numFmt w:val="bullet"/>
      <w:lvlText w:val="•"/>
      <w:lvlJc w:val="left"/>
      <w:rPr>
        <w:rFonts w:hint="default"/>
      </w:rPr>
    </w:lvl>
    <w:lvl w:ilvl="6" w:tplc="1A14DFAC">
      <w:start w:val="1"/>
      <w:numFmt w:val="bullet"/>
      <w:lvlText w:val="•"/>
      <w:lvlJc w:val="left"/>
      <w:rPr>
        <w:rFonts w:hint="default"/>
      </w:rPr>
    </w:lvl>
    <w:lvl w:ilvl="7" w:tplc="8C0C1E20">
      <w:start w:val="1"/>
      <w:numFmt w:val="bullet"/>
      <w:lvlText w:val="•"/>
      <w:lvlJc w:val="left"/>
      <w:rPr>
        <w:rFonts w:hint="default"/>
      </w:rPr>
    </w:lvl>
    <w:lvl w:ilvl="8" w:tplc="FBC2D97C">
      <w:start w:val="1"/>
      <w:numFmt w:val="bullet"/>
      <w:lvlText w:val="•"/>
      <w:lvlJc w:val="left"/>
      <w:rPr>
        <w:rFonts w:hint="default"/>
      </w:rPr>
    </w:lvl>
  </w:abstractNum>
  <w:abstractNum w:abstractNumId="54" w15:restartNumberingAfterBreak="0">
    <w:nsid w:val="7F1A52EB"/>
    <w:multiLevelType w:val="hybridMultilevel"/>
    <w:tmpl w:val="DFB00BEE"/>
    <w:lvl w:ilvl="0" w:tplc="1672545C">
      <w:start w:val="1"/>
      <w:numFmt w:val="upperRoman"/>
      <w:suff w:val="space"/>
      <w:lvlText w:val="%1."/>
      <w:lvlJc w:val="left"/>
      <w:pPr>
        <w:ind w:left="0" w:hanging="201"/>
      </w:pPr>
      <w:rPr>
        <w:rFonts w:ascii="Arial" w:eastAsia="Arial" w:hAnsi="Arial" w:hint="default"/>
        <w:sz w:val="24"/>
        <w:szCs w:val="24"/>
      </w:rPr>
    </w:lvl>
    <w:lvl w:ilvl="1" w:tplc="08366EFE">
      <w:start w:val="1"/>
      <w:numFmt w:val="bullet"/>
      <w:lvlText w:val="•"/>
      <w:lvlJc w:val="left"/>
      <w:rPr>
        <w:rFonts w:hint="default"/>
      </w:rPr>
    </w:lvl>
    <w:lvl w:ilvl="2" w:tplc="9CC47E82">
      <w:start w:val="1"/>
      <w:numFmt w:val="bullet"/>
      <w:lvlText w:val="•"/>
      <w:lvlJc w:val="left"/>
      <w:rPr>
        <w:rFonts w:hint="default"/>
      </w:rPr>
    </w:lvl>
    <w:lvl w:ilvl="3" w:tplc="A9A24E08">
      <w:start w:val="1"/>
      <w:numFmt w:val="bullet"/>
      <w:lvlText w:val="•"/>
      <w:lvlJc w:val="left"/>
      <w:rPr>
        <w:rFonts w:hint="default"/>
      </w:rPr>
    </w:lvl>
    <w:lvl w:ilvl="4" w:tplc="0B8C5DBE">
      <w:start w:val="1"/>
      <w:numFmt w:val="bullet"/>
      <w:lvlText w:val="•"/>
      <w:lvlJc w:val="left"/>
      <w:rPr>
        <w:rFonts w:hint="default"/>
      </w:rPr>
    </w:lvl>
    <w:lvl w:ilvl="5" w:tplc="D88AA7E6">
      <w:start w:val="1"/>
      <w:numFmt w:val="bullet"/>
      <w:lvlText w:val="•"/>
      <w:lvlJc w:val="left"/>
      <w:rPr>
        <w:rFonts w:hint="default"/>
      </w:rPr>
    </w:lvl>
    <w:lvl w:ilvl="6" w:tplc="C43E2BCE">
      <w:start w:val="1"/>
      <w:numFmt w:val="bullet"/>
      <w:lvlText w:val="•"/>
      <w:lvlJc w:val="left"/>
      <w:rPr>
        <w:rFonts w:hint="default"/>
      </w:rPr>
    </w:lvl>
    <w:lvl w:ilvl="7" w:tplc="ED7E9B16">
      <w:start w:val="1"/>
      <w:numFmt w:val="bullet"/>
      <w:lvlText w:val="•"/>
      <w:lvlJc w:val="left"/>
      <w:rPr>
        <w:rFonts w:hint="default"/>
      </w:rPr>
    </w:lvl>
    <w:lvl w:ilvl="8" w:tplc="22E05A62">
      <w:start w:val="1"/>
      <w:numFmt w:val="bullet"/>
      <w:lvlText w:val="•"/>
      <w:lvlJc w:val="left"/>
      <w:rPr>
        <w:rFonts w:hint="default"/>
      </w:rPr>
    </w:lvl>
  </w:abstractNum>
  <w:abstractNum w:abstractNumId="55" w15:restartNumberingAfterBreak="0">
    <w:nsid w:val="7F374773"/>
    <w:multiLevelType w:val="hybridMultilevel"/>
    <w:tmpl w:val="0EE4BBA8"/>
    <w:lvl w:ilvl="0" w:tplc="A6A45B44">
      <w:start w:val="1"/>
      <w:numFmt w:val="upperRoman"/>
      <w:suff w:val="space"/>
      <w:lvlText w:val="%1."/>
      <w:lvlJc w:val="left"/>
      <w:pPr>
        <w:ind w:left="0" w:hanging="190"/>
      </w:pPr>
      <w:rPr>
        <w:rFonts w:ascii="Arial" w:eastAsia="Arial" w:hAnsi="Arial" w:hint="default"/>
        <w:sz w:val="24"/>
        <w:szCs w:val="24"/>
      </w:rPr>
    </w:lvl>
    <w:lvl w:ilvl="1" w:tplc="B3BE37E0">
      <w:start w:val="1"/>
      <w:numFmt w:val="bullet"/>
      <w:lvlText w:val="•"/>
      <w:lvlJc w:val="left"/>
      <w:rPr>
        <w:rFonts w:hint="default"/>
      </w:rPr>
    </w:lvl>
    <w:lvl w:ilvl="2" w:tplc="F036FAAA">
      <w:start w:val="1"/>
      <w:numFmt w:val="bullet"/>
      <w:lvlText w:val="•"/>
      <w:lvlJc w:val="left"/>
      <w:rPr>
        <w:rFonts w:hint="default"/>
      </w:rPr>
    </w:lvl>
    <w:lvl w:ilvl="3" w:tplc="E78A4A96">
      <w:start w:val="1"/>
      <w:numFmt w:val="bullet"/>
      <w:lvlText w:val="•"/>
      <w:lvlJc w:val="left"/>
      <w:rPr>
        <w:rFonts w:hint="default"/>
      </w:rPr>
    </w:lvl>
    <w:lvl w:ilvl="4" w:tplc="E0025FFE">
      <w:start w:val="1"/>
      <w:numFmt w:val="bullet"/>
      <w:lvlText w:val="•"/>
      <w:lvlJc w:val="left"/>
      <w:rPr>
        <w:rFonts w:hint="default"/>
      </w:rPr>
    </w:lvl>
    <w:lvl w:ilvl="5" w:tplc="0F28CDCE">
      <w:start w:val="1"/>
      <w:numFmt w:val="bullet"/>
      <w:lvlText w:val="•"/>
      <w:lvlJc w:val="left"/>
      <w:rPr>
        <w:rFonts w:hint="default"/>
      </w:rPr>
    </w:lvl>
    <w:lvl w:ilvl="6" w:tplc="0D969BB4">
      <w:start w:val="1"/>
      <w:numFmt w:val="bullet"/>
      <w:lvlText w:val="•"/>
      <w:lvlJc w:val="left"/>
      <w:rPr>
        <w:rFonts w:hint="default"/>
      </w:rPr>
    </w:lvl>
    <w:lvl w:ilvl="7" w:tplc="B40C9FEC">
      <w:start w:val="1"/>
      <w:numFmt w:val="bullet"/>
      <w:lvlText w:val="•"/>
      <w:lvlJc w:val="left"/>
      <w:rPr>
        <w:rFonts w:hint="default"/>
      </w:rPr>
    </w:lvl>
    <w:lvl w:ilvl="8" w:tplc="D3482CF4">
      <w:start w:val="1"/>
      <w:numFmt w:val="bullet"/>
      <w:lvlText w:val="•"/>
      <w:lvlJc w:val="left"/>
      <w:rPr>
        <w:rFonts w:hint="default"/>
      </w:rPr>
    </w:lvl>
  </w:abstractNum>
  <w:num w:numId="1">
    <w:abstractNumId w:val="37"/>
  </w:num>
  <w:num w:numId="2">
    <w:abstractNumId w:val="17"/>
    <w:lvlOverride w:ilvl="0">
      <w:lvl w:ilvl="0" w:tplc="FD160066">
        <w:start w:val="1"/>
        <w:numFmt w:val="lowerLetter"/>
        <w:suff w:val="space"/>
        <w:lvlText w:val="%1)"/>
        <w:lvlJc w:val="left"/>
        <w:pPr>
          <w:ind w:left="720" w:hanging="360"/>
        </w:pPr>
        <w:rPr>
          <w:rFonts w:hint="default"/>
        </w:rPr>
      </w:lvl>
    </w:lvlOverride>
    <w:lvlOverride w:ilvl="3">
      <w:lvl w:ilvl="3" w:tplc="11C8874E">
        <w:start w:val="1"/>
        <w:numFmt w:val="upperLetter"/>
        <w:lvlText w:val="%4)"/>
        <w:lvlJc w:val="left"/>
        <w:pPr>
          <w:ind w:left="3588" w:hanging="360"/>
        </w:pPr>
        <w:rPr>
          <w:rFonts w:hint="default"/>
        </w:rPr>
      </w:lvl>
    </w:lvlOverride>
  </w:num>
  <w:num w:numId="3">
    <w:abstractNumId w:val="30"/>
  </w:num>
  <w:num w:numId="4">
    <w:abstractNumId w:val="38"/>
  </w:num>
  <w:num w:numId="5">
    <w:abstractNumId w:val="42"/>
  </w:num>
  <w:num w:numId="6">
    <w:abstractNumId w:val="27"/>
  </w:num>
  <w:num w:numId="7">
    <w:abstractNumId w:val="44"/>
  </w:num>
  <w:num w:numId="8">
    <w:abstractNumId w:val="10"/>
  </w:num>
  <w:num w:numId="9">
    <w:abstractNumId w:val="0"/>
  </w:num>
  <w:num w:numId="10">
    <w:abstractNumId w:val="7"/>
  </w:num>
  <w:num w:numId="11">
    <w:abstractNumId w:val="40"/>
  </w:num>
  <w:num w:numId="12">
    <w:abstractNumId w:val="9"/>
  </w:num>
  <w:num w:numId="13">
    <w:abstractNumId w:val="3"/>
  </w:num>
  <w:num w:numId="14">
    <w:abstractNumId w:val="48"/>
  </w:num>
  <w:num w:numId="15">
    <w:abstractNumId w:val="33"/>
  </w:num>
  <w:num w:numId="16">
    <w:abstractNumId w:val="21"/>
  </w:num>
  <w:num w:numId="17">
    <w:abstractNumId w:val="55"/>
  </w:num>
  <w:num w:numId="18">
    <w:abstractNumId w:val="24"/>
  </w:num>
  <w:num w:numId="19">
    <w:abstractNumId w:val="43"/>
  </w:num>
  <w:num w:numId="20">
    <w:abstractNumId w:val="49"/>
  </w:num>
  <w:num w:numId="21">
    <w:abstractNumId w:val="12"/>
  </w:num>
  <w:num w:numId="22">
    <w:abstractNumId w:val="39"/>
  </w:num>
  <w:num w:numId="23">
    <w:abstractNumId w:val="46"/>
  </w:num>
  <w:num w:numId="24">
    <w:abstractNumId w:val="31"/>
  </w:num>
  <w:num w:numId="25">
    <w:abstractNumId w:val="35"/>
  </w:num>
  <w:num w:numId="26">
    <w:abstractNumId w:val="36"/>
  </w:num>
  <w:num w:numId="27">
    <w:abstractNumId w:val="8"/>
  </w:num>
  <w:num w:numId="28">
    <w:abstractNumId w:val="1"/>
  </w:num>
  <w:num w:numId="29">
    <w:abstractNumId w:val="20"/>
  </w:num>
  <w:num w:numId="30">
    <w:abstractNumId w:val="22"/>
  </w:num>
  <w:num w:numId="31">
    <w:abstractNumId w:val="13"/>
  </w:num>
  <w:num w:numId="32">
    <w:abstractNumId w:val="6"/>
  </w:num>
  <w:num w:numId="33">
    <w:abstractNumId w:val="51"/>
  </w:num>
  <w:num w:numId="34">
    <w:abstractNumId w:val="47"/>
  </w:num>
  <w:num w:numId="35">
    <w:abstractNumId w:val="53"/>
  </w:num>
  <w:num w:numId="36">
    <w:abstractNumId w:val="15"/>
  </w:num>
  <w:num w:numId="37">
    <w:abstractNumId w:val="16"/>
  </w:num>
  <w:num w:numId="38">
    <w:abstractNumId w:val="45"/>
  </w:num>
  <w:num w:numId="39">
    <w:abstractNumId w:val="23"/>
  </w:num>
  <w:num w:numId="40">
    <w:abstractNumId w:val="11"/>
  </w:num>
  <w:num w:numId="41">
    <w:abstractNumId w:val="19"/>
  </w:num>
  <w:num w:numId="42">
    <w:abstractNumId w:val="34"/>
  </w:num>
  <w:num w:numId="43">
    <w:abstractNumId w:val="25"/>
  </w:num>
  <w:num w:numId="44">
    <w:abstractNumId w:val="32"/>
  </w:num>
  <w:num w:numId="45">
    <w:abstractNumId w:val="26"/>
  </w:num>
  <w:num w:numId="46">
    <w:abstractNumId w:val="29"/>
  </w:num>
  <w:num w:numId="47">
    <w:abstractNumId w:val="2"/>
  </w:num>
  <w:num w:numId="48">
    <w:abstractNumId w:val="5"/>
  </w:num>
  <w:num w:numId="49">
    <w:abstractNumId w:val="50"/>
  </w:num>
  <w:num w:numId="50">
    <w:abstractNumId w:val="54"/>
  </w:num>
  <w:num w:numId="51">
    <w:abstractNumId w:val="41"/>
  </w:num>
  <w:num w:numId="52">
    <w:abstractNumId w:val="28"/>
  </w:num>
  <w:num w:numId="53">
    <w:abstractNumId w:val="18"/>
  </w:num>
  <w:num w:numId="54">
    <w:abstractNumId w:val="4"/>
  </w:num>
  <w:num w:numId="55">
    <w:abstractNumId w:val="52"/>
  </w:num>
  <w:num w:numId="56">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attachedTemplate r:id="rId1"/>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00E05"/>
    <w:rsid w:val="000048B2"/>
    <w:rsid w:val="000109C5"/>
    <w:rsid w:val="0001796C"/>
    <w:rsid w:val="00020004"/>
    <w:rsid w:val="000238F0"/>
    <w:rsid w:val="00024950"/>
    <w:rsid w:val="00025708"/>
    <w:rsid w:val="00026D47"/>
    <w:rsid w:val="0002793B"/>
    <w:rsid w:val="00034983"/>
    <w:rsid w:val="00041CFB"/>
    <w:rsid w:val="00050032"/>
    <w:rsid w:val="00051440"/>
    <w:rsid w:val="000533D9"/>
    <w:rsid w:val="000536DF"/>
    <w:rsid w:val="00055932"/>
    <w:rsid w:val="000567EB"/>
    <w:rsid w:val="000606F4"/>
    <w:rsid w:val="000613DD"/>
    <w:rsid w:val="0006487A"/>
    <w:rsid w:val="00065850"/>
    <w:rsid w:val="000710CE"/>
    <w:rsid w:val="00075FAF"/>
    <w:rsid w:val="00080D61"/>
    <w:rsid w:val="00082E74"/>
    <w:rsid w:val="00086440"/>
    <w:rsid w:val="00086B4E"/>
    <w:rsid w:val="00094D7B"/>
    <w:rsid w:val="00095829"/>
    <w:rsid w:val="00095EAA"/>
    <w:rsid w:val="000A48FC"/>
    <w:rsid w:val="000B7B53"/>
    <w:rsid w:val="000D2C0B"/>
    <w:rsid w:val="000D72EC"/>
    <w:rsid w:val="000D7FAC"/>
    <w:rsid w:val="000E1A6C"/>
    <w:rsid w:val="000E479B"/>
    <w:rsid w:val="000E763A"/>
    <w:rsid w:val="000E7D3A"/>
    <w:rsid w:val="000E7E01"/>
    <w:rsid w:val="000F0D12"/>
    <w:rsid w:val="000F24FB"/>
    <w:rsid w:val="000F3F8E"/>
    <w:rsid w:val="000F5665"/>
    <w:rsid w:val="0010213E"/>
    <w:rsid w:val="00103A8A"/>
    <w:rsid w:val="001116C9"/>
    <w:rsid w:val="001116D6"/>
    <w:rsid w:val="00112370"/>
    <w:rsid w:val="001128AD"/>
    <w:rsid w:val="00112ABD"/>
    <w:rsid w:val="0011612D"/>
    <w:rsid w:val="001161E5"/>
    <w:rsid w:val="001176BB"/>
    <w:rsid w:val="00117AF0"/>
    <w:rsid w:val="0012193A"/>
    <w:rsid w:val="00126406"/>
    <w:rsid w:val="00126734"/>
    <w:rsid w:val="00131FC3"/>
    <w:rsid w:val="00132473"/>
    <w:rsid w:val="00132EDB"/>
    <w:rsid w:val="00137499"/>
    <w:rsid w:val="00137DF3"/>
    <w:rsid w:val="001410CC"/>
    <w:rsid w:val="00141E3D"/>
    <w:rsid w:val="00145B5A"/>
    <w:rsid w:val="0016358E"/>
    <w:rsid w:val="00163F19"/>
    <w:rsid w:val="00166838"/>
    <w:rsid w:val="001721EC"/>
    <w:rsid w:val="0017220A"/>
    <w:rsid w:val="001738A9"/>
    <w:rsid w:val="00173C90"/>
    <w:rsid w:val="00173FA5"/>
    <w:rsid w:val="0018228E"/>
    <w:rsid w:val="001830D6"/>
    <w:rsid w:val="00183FD6"/>
    <w:rsid w:val="001844C3"/>
    <w:rsid w:val="00191F6C"/>
    <w:rsid w:val="00192761"/>
    <w:rsid w:val="001929B7"/>
    <w:rsid w:val="001943A4"/>
    <w:rsid w:val="00195B4F"/>
    <w:rsid w:val="001960DF"/>
    <w:rsid w:val="001A1FC8"/>
    <w:rsid w:val="001A2C4F"/>
    <w:rsid w:val="001B0387"/>
    <w:rsid w:val="001B5BD2"/>
    <w:rsid w:val="001B7CA7"/>
    <w:rsid w:val="001C1A75"/>
    <w:rsid w:val="001C2BE8"/>
    <w:rsid w:val="001D01B9"/>
    <w:rsid w:val="001D5AE8"/>
    <w:rsid w:val="001D65D1"/>
    <w:rsid w:val="001E0376"/>
    <w:rsid w:val="001E0961"/>
    <w:rsid w:val="001E228A"/>
    <w:rsid w:val="001E3851"/>
    <w:rsid w:val="001E3F17"/>
    <w:rsid w:val="001E5415"/>
    <w:rsid w:val="001E5F6F"/>
    <w:rsid w:val="001E6734"/>
    <w:rsid w:val="001F2355"/>
    <w:rsid w:val="001F2C04"/>
    <w:rsid w:val="001F7194"/>
    <w:rsid w:val="001F749A"/>
    <w:rsid w:val="00201BC5"/>
    <w:rsid w:val="00202246"/>
    <w:rsid w:val="00202655"/>
    <w:rsid w:val="00204CED"/>
    <w:rsid w:val="002107DC"/>
    <w:rsid w:val="00214A04"/>
    <w:rsid w:val="00215DA6"/>
    <w:rsid w:val="00221EC5"/>
    <w:rsid w:val="002251E7"/>
    <w:rsid w:val="002420D1"/>
    <w:rsid w:val="002449CB"/>
    <w:rsid w:val="00245F63"/>
    <w:rsid w:val="002471AF"/>
    <w:rsid w:val="0025244D"/>
    <w:rsid w:val="00253EFF"/>
    <w:rsid w:val="002545B1"/>
    <w:rsid w:val="00254616"/>
    <w:rsid w:val="00254A5F"/>
    <w:rsid w:val="00260F72"/>
    <w:rsid w:val="002629DE"/>
    <w:rsid w:val="00262A34"/>
    <w:rsid w:val="0026301F"/>
    <w:rsid w:val="00267445"/>
    <w:rsid w:val="0027615F"/>
    <w:rsid w:val="002763C5"/>
    <w:rsid w:val="0027685E"/>
    <w:rsid w:val="002768DB"/>
    <w:rsid w:val="00277A15"/>
    <w:rsid w:val="00280566"/>
    <w:rsid w:val="002824A3"/>
    <w:rsid w:val="00286795"/>
    <w:rsid w:val="00287514"/>
    <w:rsid w:val="00292F33"/>
    <w:rsid w:val="00297692"/>
    <w:rsid w:val="002A1A37"/>
    <w:rsid w:val="002A3BE6"/>
    <w:rsid w:val="002A74AF"/>
    <w:rsid w:val="002A772F"/>
    <w:rsid w:val="002A7959"/>
    <w:rsid w:val="002B2C47"/>
    <w:rsid w:val="002B35F8"/>
    <w:rsid w:val="002B6E2C"/>
    <w:rsid w:val="002B7938"/>
    <w:rsid w:val="002C006A"/>
    <w:rsid w:val="002C3E57"/>
    <w:rsid w:val="002D164B"/>
    <w:rsid w:val="002D72CA"/>
    <w:rsid w:val="002E0084"/>
    <w:rsid w:val="002E0284"/>
    <w:rsid w:val="002E2FC3"/>
    <w:rsid w:val="002E44C1"/>
    <w:rsid w:val="002E74BC"/>
    <w:rsid w:val="002F2B03"/>
    <w:rsid w:val="002F4AF4"/>
    <w:rsid w:val="002F53EE"/>
    <w:rsid w:val="002F7B2F"/>
    <w:rsid w:val="0030354F"/>
    <w:rsid w:val="0030740A"/>
    <w:rsid w:val="00311840"/>
    <w:rsid w:val="003139F0"/>
    <w:rsid w:val="00315189"/>
    <w:rsid w:val="003169C9"/>
    <w:rsid w:val="00320C26"/>
    <w:rsid w:val="00326553"/>
    <w:rsid w:val="00331C7F"/>
    <w:rsid w:val="00332EB3"/>
    <w:rsid w:val="003348DF"/>
    <w:rsid w:val="00335E93"/>
    <w:rsid w:val="003379FF"/>
    <w:rsid w:val="003433CB"/>
    <w:rsid w:val="00344386"/>
    <w:rsid w:val="00344CB1"/>
    <w:rsid w:val="00345E25"/>
    <w:rsid w:val="0035514A"/>
    <w:rsid w:val="00355301"/>
    <w:rsid w:val="003605E3"/>
    <w:rsid w:val="00361567"/>
    <w:rsid w:val="00363518"/>
    <w:rsid w:val="00365C2C"/>
    <w:rsid w:val="003838D4"/>
    <w:rsid w:val="00385761"/>
    <w:rsid w:val="00386D16"/>
    <w:rsid w:val="0038702D"/>
    <w:rsid w:val="003900BD"/>
    <w:rsid w:val="00394C80"/>
    <w:rsid w:val="003957AC"/>
    <w:rsid w:val="003974DA"/>
    <w:rsid w:val="003A26A0"/>
    <w:rsid w:val="003A2B60"/>
    <w:rsid w:val="003A4B24"/>
    <w:rsid w:val="003B47F8"/>
    <w:rsid w:val="003B6C16"/>
    <w:rsid w:val="003B7CED"/>
    <w:rsid w:val="003C13B4"/>
    <w:rsid w:val="003C1631"/>
    <w:rsid w:val="003C1CBC"/>
    <w:rsid w:val="003C29ED"/>
    <w:rsid w:val="003C2BB3"/>
    <w:rsid w:val="003C47F5"/>
    <w:rsid w:val="003E333D"/>
    <w:rsid w:val="003F5FAD"/>
    <w:rsid w:val="00400915"/>
    <w:rsid w:val="00401D38"/>
    <w:rsid w:val="00405760"/>
    <w:rsid w:val="004105A4"/>
    <w:rsid w:val="0041172B"/>
    <w:rsid w:val="004130B8"/>
    <w:rsid w:val="00423F81"/>
    <w:rsid w:val="00430963"/>
    <w:rsid w:val="00432ABC"/>
    <w:rsid w:val="0043315B"/>
    <w:rsid w:val="00435259"/>
    <w:rsid w:val="00435E05"/>
    <w:rsid w:val="00436583"/>
    <w:rsid w:val="004465C6"/>
    <w:rsid w:val="0044681E"/>
    <w:rsid w:val="00452EC7"/>
    <w:rsid w:val="00454D4E"/>
    <w:rsid w:val="00464946"/>
    <w:rsid w:val="00464B8F"/>
    <w:rsid w:val="00471E48"/>
    <w:rsid w:val="00474938"/>
    <w:rsid w:val="004769E7"/>
    <w:rsid w:val="00480203"/>
    <w:rsid w:val="00481D83"/>
    <w:rsid w:val="004830A1"/>
    <w:rsid w:val="00483EF4"/>
    <w:rsid w:val="004870D8"/>
    <w:rsid w:val="00490532"/>
    <w:rsid w:val="0049155A"/>
    <w:rsid w:val="00492111"/>
    <w:rsid w:val="004B0691"/>
    <w:rsid w:val="004B128F"/>
    <w:rsid w:val="004B1E84"/>
    <w:rsid w:val="004B3769"/>
    <w:rsid w:val="004B3BB7"/>
    <w:rsid w:val="004C1220"/>
    <w:rsid w:val="004C3816"/>
    <w:rsid w:val="004C6909"/>
    <w:rsid w:val="004D2D22"/>
    <w:rsid w:val="004D3922"/>
    <w:rsid w:val="004D6D85"/>
    <w:rsid w:val="004E1480"/>
    <w:rsid w:val="004E1A95"/>
    <w:rsid w:val="004E362B"/>
    <w:rsid w:val="004E4D9D"/>
    <w:rsid w:val="004E5173"/>
    <w:rsid w:val="004E51B0"/>
    <w:rsid w:val="004E70A0"/>
    <w:rsid w:val="004F6002"/>
    <w:rsid w:val="00504CEA"/>
    <w:rsid w:val="005105D4"/>
    <w:rsid w:val="005107CC"/>
    <w:rsid w:val="00511A93"/>
    <w:rsid w:val="00520B53"/>
    <w:rsid w:val="00525AC0"/>
    <w:rsid w:val="005276C6"/>
    <w:rsid w:val="005332EB"/>
    <w:rsid w:val="00541D3C"/>
    <w:rsid w:val="005424E1"/>
    <w:rsid w:val="00542C25"/>
    <w:rsid w:val="005453DD"/>
    <w:rsid w:val="00545FF5"/>
    <w:rsid w:val="005461D6"/>
    <w:rsid w:val="00546536"/>
    <w:rsid w:val="00547491"/>
    <w:rsid w:val="00550158"/>
    <w:rsid w:val="00551FE4"/>
    <w:rsid w:val="005544BE"/>
    <w:rsid w:val="0055494F"/>
    <w:rsid w:val="00555496"/>
    <w:rsid w:val="00556059"/>
    <w:rsid w:val="005575AC"/>
    <w:rsid w:val="005577E6"/>
    <w:rsid w:val="00562153"/>
    <w:rsid w:val="005621F3"/>
    <w:rsid w:val="00563070"/>
    <w:rsid w:val="005630FD"/>
    <w:rsid w:val="005636A4"/>
    <w:rsid w:val="00563C67"/>
    <w:rsid w:val="005713A2"/>
    <w:rsid w:val="00571C18"/>
    <w:rsid w:val="0057666F"/>
    <w:rsid w:val="005768B8"/>
    <w:rsid w:val="005770B2"/>
    <w:rsid w:val="00577135"/>
    <w:rsid w:val="00581250"/>
    <w:rsid w:val="00583499"/>
    <w:rsid w:val="005874BF"/>
    <w:rsid w:val="00593B3B"/>
    <w:rsid w:val="00596424"/>
    <w:rsid w:val="00596B9F"/>
    <w:rsid w:val="005A095E"/>
    <w:rsid w:val="005A1BE1"/>
    <w:rsid w:val="005A1F9F"/>
    <w:rsid w:val="005A2EE9"/>
    <w:rsid w:val="005A6F43"/>
    <w:rsid w:val="005B181D"/>
    <w:rsid w:val="005B1AE0"/>
    <w:rsid w:val="005B3EB3"/>
    <w:rsid w:val="005B4E78"/>
    <w:rsid w:val="005B516F"/>
    <w:rsid w:val="005C008B"/>
    <w:rsid w:val="005C3D08"/>
    <w:rsid w:val="005D0094"/>
    <w:rsid w:val="005D5C4A"/>
    <w:rsid w:val="005D5E9B"/>
    <w:rsid w:val="005E1E91"/>
    <w:rsid w:val="005E1F1A"/>
    <w:rsid w:val="005F0415"/>
    <w:rsid w:val="00600A4A"/>
    <w:rsid w:val="00601A3E"/>
    <w:rsid w:val="00604E0B"/>
    <w:rsid w:val="006069A7"/>
    <w:rsid w:val="006110D1"/>
    <w:rsid w:val="00615A68"/>
    <w:rsid w:val="0061734C"/>
    <w:rsid w:val="00623DF5"/>
    <w:rsid w:val="00624A73"/>
    <w:rsid w:val="00631184"/>
    <w:rsid w:val="00642068"/>
    <w:rsid w:val="006504E7"/>
    <w:rsid w:val="0065322C"/>
    <w:rsid w:val="0065472B"/>
    <w:rsid w:val="00655814"/>
    <w:rsid w:val="00662FC0"/>
    <w:rsid w:val="0066413F"/>
    <w:rsid w:val="006662E4"/>
    <w:rsid w:val="00667B62"/>
    <w:rsid w:val="00667B7E"/>
    <w:rsid w:val="0067009D"/>
    <w:rsid w:val="00671557"/>
    <w:rsid w:val="00672582"/>
    <w:rsid w:val="00676217"/>
    <w:rsid w:val="00682BE2"/>
    <w:rsid w:val="00685E8F"/>
    <w:rsid w:val="00686134"/>
    <w:rsid w:val="00687F62"/>
    <w:rsid w:val="00690FE7"/>
    <w:rsid w:val="00692283"/>
    <w:rsid w:val="00694132"/>
    <w:rsid w:val="006972DD"/>
    <w:rsid w:val="006A0164"/>
    <w:rsid w:val="006A05ED"/>
    <w:rsid w:val="006A0C35"/>
    <w:rsid w:val="006A2BDB"/>
    <w:rsid w:val="006A39F3"/>
    <w:rsid w:val="006A55B6"/>
    <w:rsid w:val="006A6D9F"/>
    <w:rsid w:val="006B02AA"/>
    <w:rsid w:val="006B0D70"/>
    <w:rsid w:val="006B1C79"/>
    <w:rsid w:val="006B7CB0"/>
    <w:rsid w:val="006B7CCC"/>
    <w:rsid w:val="006C564F"/>
    <w:rsid w:val="006D3150"/>
    <w:rsid w:val="006D5271"/>
    <w:rsid w:val="006D5EDA"/>
    <w:rsid w:val="006D7B8D"/>
    <w:rsid w:val="006E0F0F"/>
    <w:rsid w:val="006E3002"/>
    <w:rsid w:val="006E42A6"/>
    <w:rsid w:val="006E4301"/>
    <w:rsid w:val="006F4192"/>
    <w:rsid w:val="006F6A32"/>
    <w:rsid w:val="0070153B"/>
    <w:rsid w:val="00701D2F"/>
    <w:rsid w:val="0070635A"/>
    <w:rsid w:val="00710D3A"/>
    <w:rsid w:val="00711DBE"/>
    <w:rsid w:val="0071223C"/>
    <w:rsid w:val="00715795"/>
    <w:rsid w:val="007167F6"/>
    <w:rsid w:val="00721C05"/>
    <w:rsid w:val="00726607"/>
    <w:rsid w:val="00727A7C"/>
    <w:rsid w:val="0073153E"/>
    <w:rsid w:val="00734A25"/>
    <w:rsid w:val="007449ED"/>
    <w:rsid w:val="00744A09"/>
    <w:rsid w:val="00752BEF"/>
    <w:rsid w:val="00756602"/>
    <w:rsid w:val="007641CF"/>
    <w:rsid w:val="00770346"/>
    <w:rsid w:val="0077383C"/>
    <w:rsid w:val="007738ED"/>
    <w:rsid w:val="00777765"/>
    <w:rsid w:val="007850C8"/>
    <w:rsid w:val="007852F9"/>
    <w:rsid w:val="007901E7"/>
    <w:rsid w:val="00792EB5"/>
    <w:rsid w:val="007931A6"/>
    <w:rsid w:val="007947B9"/>
    <w:rsid w:val="00796663"/>
    <w:rsid w:val="007A6B38"/>
    <w:rsid w:val="007B3BED"/>
    <w:rsid w:val="007C0195"/>
    <w:rsid w:val="007C3128"/>
    <w:rsid w:val="007C4958"/>
    <w:rsid w:val="007C7813"/>
    <w:rsid w:val="007C79E3"/>
    <w:rsid w:val="007D13A9"/>
    <w:rsid w:val="007D1C5D"/>
    <w:rsid w:val="007D1D41"/>
    <w:rsid w:val="007D23FC"/>
    <w:rsid w:val="007D2F4C"/>
    <w:rsid w:val="007D74B2"/>
    <w:rsid w:val="007E1E83"/>
    <w:rsid w:val="007E27A4"/>
    <w:rsid w:val="007E4D76"/>
    <w:rsid w:val="007E596D"/>
    <w:rsid w:val="007E6983"/>
    <w:rsid w:val="007F3187"/>
    <w:rsid w:val="008043F0"/>
    <w:rsid w:val="00810412"/>
    <w:rsid w:val="00814211"/>
    <w:rsid w:val="00815A4C"/>
    <w:rsid w:val="00815D16"/>
    <w:rsid w:val="00816542"/>
    <w:rsid w:val="008208D8"/>
    <w:rsid w:val="0082297B"/>
    <w:rsid w:val="00822FAB"/>
    <w:rsid w:val="00823419"/>
    <w:rsid w:val="0082597B"/>
    <w:rsid w:val="00831A81"/>
    <w:rsid w:val="0083210E"/>
    <w:rsid w:val="00832B0E"/>
    <w:rsid w:val="00835897"/>
    <w:rsid w:val="0084079F"/>
    <w:rsid w:val="008413EF"/>
    <w:rsid w:val="00845B64"/>
    <w:rsid w:val="00846F42"/>
    <w:rsid w:val="0085209E"/>
    <w:rsid w:val="00852BF0"/>
    <w:rsid w:val="00853908"/>
    <w:rsid w:val="00856147"/>
    <w:rsid w:val="00863D1D"/>
    <w:rsid w:val="00866B41"/>
    <w:rsid w:val="00867DD5"/>
    <w:rsid w:val="008754BA"/>
    <w:rsid w:val="0088574E"/>
    <w:rsid w:val="00885B71"/>
    <w:rsid w:val="008877F9"/>
    <w:rsid w:val="008A5B23"/>
    <w:rsid w:val="008B5E85"/>
    <w:rsid w:val="008B68B2"/>
    <w:rsid w:val="008B73F1"/>
    <w:rsid w:val="008C1EAE"/>
    <w:rsid w:val="008C26A4"/>
    <w:rsid w:val="008C2BEB"/>
    <w:rsid w:val="008C3945"/>
    <w:rsid w:val="008C3D48"/>
    <w:rsid w:val="008C631E"/>
    <w:rsid w:val="008D266F"/>
    <w:rsid w:val="008D4CF0"/>
    <w:rsid w:val="008D689C"/>
    <w:rsid w:val="008D766D"/>
    <w:rsid w:val="008E2DA5"/>
    <w:rsid w:val="008F1986"/>
    <w:rsid w:val="008F1A22"/>
    <w:rsid w:val="008F3EB3"/>
    <w:rsid w:val="008F4911"/>
    <w:rsid w:val="008F7097"/>
    <w:rsid w:val="0090571D"/>
    <w:rsid w:val="0091083E"/>
    <w:rsid w:val="00910899"/>
    <w:rsid w:val="00911985"/>
    <w:rsid w:val="00911C2B"/>
    <w:rsid w:val="00913BF3"/>
    <w:rsid w:val="00920E7C"/>
    <w:rsid w:val="00923160"/>
    <w:rsid w:val="00923FBA"/>
    <w:rsid w:val="00925F6C"/>
    <w:rsid w:val="009349B4"/>
    <w:rsid w:val="00935CB3"/>
    <w:rsid w:val="00944E46"/>
    <w:rsid w:val="00954172"/>
    <w:rsid w:val="00961908"/>
    <w:rsid w:val="009636E7"/>
    <w:rsid w:val="00963EE7"/>
    <w:rsid w:val="009654E1"/>
    <w:rsid w:val="009702CD"/>
    <w:rsid w:val="00976D34"/>
    <w:rsid w:val="0098128E"/>
    <w:rsid w:val="00992227"/>
    <w:rsid w:val="00994585"/>
    <w:rsid w:val="009945DB"/>
    <w:rsid w:val="0099675D"/>
    <w:rsid w:val="00997B9A"/>
    <w:rsid w:val="009A5A8C"/>
    <w:rsid w:val="009C3A87"/>
    <w:rsid w:val="009C4000"/>
    <w:rsid w:val="009C4319"/>
    <w:rsid w:val="009D00B3"/>
    <w:rsid w:val="009D1196"/>
    <w:rsid w:val="009D4509"/>
    <w:rsid w:val="009D62D5"/>
    <w:rsid w:val="009E0C09"/>
    <w:rsid w:val="009F0D04"/>
    <w:rsid w:val="009F39D3"/>
    <w:rsid w:val="009F7FE3"/>
    <w:rsid w:val="00A029C5"/>
    <w:rsid w:val="00A035A7"/>
    <w:rsid w:val="00A07854"/>
    <w:rsid w:val="00A1421F"/>
    <w:rsid w:val="00A23B61"/>
    <w:rsid w:val="00A24FE2"/>
    <w:rsid w:val="00A2656C"/>
    <w:rsid w:val="00A27AB1"/>
    <w:rsid w:val="00A3709B"/>
    <w:rsid w:val="00A40615"/>
    <w:rsid w:val="00A40A02"/>
    <w:rsid w:val="00A41324"/>
    <w:rsid w:val="00A44C95"/>
    <w:rsid w:val="00A453E9"/>
    <w:rsid w:val="00A50076"/>
    <w:rsid w:val="00A54389"/>
    <w:rsid w:val="00A5752A"/>
    <w:rsid w:val="00A60C79"/>
    <w:rsid w:val="00A61315"/>
    <w:rsid w:val="00A61316"/>
    <w:rsid w:val="00A65D4C"/>
    <w:rsid w:val="00A73E22"/>
    <w:rsid w:val="00A747EA"/>
    <w:rsid w:val="00A826CA"/>
    <w:rsid w:val="00A846E2"/>
    <w:rsid w:val="00A8500E"/>
    <w:rsid w:val="00A87EFA"/>
    <w:rsid w:val="00A94BDE"/>
    <w:rsid w:val="00AA2D02"/>
    <w:rsid w:val="00AA3FF1"/>
    <w:rsid w:val="00AB3CD3"/>
    <w:rsid w:val="00AC0E37"/>
    <w:rsid w:val="00AC556F"/>
    <w:rsid w:val="00AC5DC1"/>
    <w:rsid w:val="00AD0178"/>
    <w:rsid w:val="00AD6084"/>
    <w:rsid w:val="00AD7B57"/>
    <w:rsid w:val="00AE114E"/>
    <w:rsid w:val="00AE1412"/>
    <w:rsid w:val="00AF1490"/>
    <w:rsid w:val="00AF23ED"/>
    <w:rsid w:val="00AF6755"/>
    <w:rsid w:val="00AF7232"/>
    <w:rsid w:val="00B007F2"/>
    <w:rsid w:val="00B016EB"/>
    <w:rsid w:val="00B0560F"/>
    <w:rsid w:val="00B05D45"/>
    <w:rsid w:val="00B07999"/>
    <w:rsid w:val="00B14A17"/>
    <w:rsid w:val="00B16D81"/>
    <w:rsid w:val="00B207A6"/>
    <w:rsid w:val="00B22613"/>
    <w:rsid w:val="00B22A3A"/>
    <w:rsid w:val="00B2554E"/>
    <w:rsid w:val="00B30210"/>
    <w:rsid w:val="00B404A4"/>
    <w:rsid w:val="00B46DF4"/>
    <w:rsid w:val="00B47E0F"/>
    <w:rsid w:val="00B55929"/>
    <w:rsid w:val="00B5632B"/>
    <w:rsid w:val="00B6060E"/>
    <w:rsid w:val="00B66E92"/>
    <w:rsid w:val="00B734CE"/>
    <w:rsid w:val="00B751DC"/>
    <w:rsid w:val="00B75B88"/>
    <w:rsid w:val="00B76DB6"/>
    <w:rsid w:val="00B8141C"/>
    <w:rsid w:val="00B8690F"/>
    <w:rsid w:val="00B91215"/>
    <w:rsid w:val="00B9379E"/>
    <w:rsid w:val="00BA520E"/>
    <w:rsid w:val="00BA5C18"/>
    <w:rsid w:val="00BA76CC"/>
    <w:rsid w:val="00BB1714"/>
    <w:rsid w:val="00BB2E85"/>
    <w:rsid w:val="00BB47CD"/>
    <w:rsid w:val="00BB4D42"/>
    <w:rsid w:val="00BB5FDF"/>
    <w:rsid w:val="00BB7480"/>
    <w:rsid w:val="00BC1F18"/>
    <w:rsid w:val="00BC4CAC"/>
    <w:rsid w:val="00BC4F80"/>
    <w:rsid w:val="00BC6054"/>
    <w:rsid w:val="00BC66AC"/>
    <w:rsid w:val="00BD0B78"/>
    <w:rsid w:val="00BD2DE6"/>
    <w:rsid w:val="00BD4C40"/>
    <w:rsid w:val="00BF13AA"/>
    <w:rsid w:val="00BF1C0F"/>
    <w:rsid w:val="00BF2E5E"/>
    <w:rsid w:val="00BF77C9"/>
    <w:rsid w:val="00C02F8D"/>
    <w:rsid w:val="00C03E99"/>
    <w:rsid w:val="00C11358"/>
    <w:rsid w:val="00C15455"/>
    <w:rsid w:val="00C167B4"/>
    <w:rsid w:val="00C16EF9"/>
    <w:rsid w:val="00C24C7F"/>
    <w:rsid w:val="00C256E8"/>
    <w:rsid w:val="00C25BA9"/>
    <w:rsid w:val="00C25EBD"/>
    <w:rsid w:val="00C27475"/>
    <w:rsid w:val="00C27B48"/>
    <w:rsid w:val="00C31B1E"/>
    <w:rsid w:val="00C3659A"/>
    <w:rsid w:val="00C37FBC"/>
    <w:rsid w:val="00C40481"/>
    <w:rsid w:val="00C41007"/>
    <w:rsid w:val="00C41282"/>
    <w:rsid w:val="00C4305D"/>
    <w:rsid w:val="00C438E0"/>
    <w:rsid w:val="00C43E5B"/>
    <w:rsid w:val="00C44A9F"/>
    <w:rsid w:val="00C50953"/>
    <w:rsid w:val="00C50D55"/>
    <w:rsid w:val="00C51995"/>
    <w:rsid w:val="00C52874"/>
    <w:rsid w:val="00C52DFB"/>
    <w:rsid w:val="00C55220"/>
    <w:rsid w:val="00C5588E"/>
    <w:rsid w:val="00C615C3"/>
    <w:rsid w:val="00C6208D"/>
    <w:rsid w:val="00C731CD"/>
    <w:rsid w:val="00C75B40"/>
    <w:rsid w:val="00C76EB5"/>
    <w:rsid w:val="00C77127"/>
    <w:rsid w:val="00C7774A"/>
    <w:rsid w:val="00C77C3E"/>
    <w:rsid w:val="00C859C1"/>
    <w:rsid w:val="00C87243"/>
    <w:rsid w:val="00C960BF"/>
    <w:rsid w:val="00C96E6B"/>
    <w:rsid w:val="00C974CD"/>
    <w:rsid w:val="00CA12AF"/>
    <w:rsid w:val="00CA1CE4"/>
    <w:rsid w:val="00CA27A9"/>
    <w:rsid w:val="00CA350D"/>
    <w:rsid w:val="00CA4E44"/>
    <w:rsid w:val="00CB0A6D"/>
    <w:rsid w:val="00CB1CE4"/>
    <w:rsid w:val="00CB1EF5"/>
    <w:rsid w:val="00CB27E8"/>
    <w:rsid w:val="00CB680E"/>
    <w:rsid w:val="00CC4F44"/>
    <w:rsid w:val="00CC6074"/>
    <w:rsid w:val="00CD1D31"/>
    <w:rsid w:val="00CE51F0"/>
    <w:rsid w:val="00CE726B"/>
    <w:rsid w:val="00CF02D4"/>
    <w:rsid w:val="00CF174C"/>
    <w:rsid w:val="00CF3269"/>
    <w:rsid w:val="00CF6171"/>
    <w:rsid w:val="00CF70D8"/>
    <w:rsid w:val="00D06298"/>
    <w:rsid w:val="00D06639"/>
    <w:rsid w:val="00D06F75"/>
    <w:rsid w:val="00D073E2"/>
    <w:rsid w:val="00D12E9F"/>
    <w:rsid w:val="00D1346F"/>
    <w:rsid w:val="00D144CF"/>
    <w:rsid w:val="00D14B63"/>
    <w:rsid w:val="00D14EFA"/>
    <w:rsid w:val="00D176D1"/>
    <w:rsid w:val="00D17F55"/>
    <w:rsid w:val="00D245BE"/>
    <w:rsid w:val="00D3006E"/>
    <w:rsid w:val="00D320A3"/>
    <w:rsid w:val="00D32A5A"/>
    <w:rsid w:val="00D3323A"/>
    <w:rsid w:val="00D341AD"/>
    <w:rsid w:val="00D41210"/>
    <w:rsid w:val="00D4134D"/>
    <w:rsid w:val="00D416D6"/>
    <w:rsid w:val="00D438E1"/>
    <w:rsid w:val="00D44568"/>
    <w:rsid w:val="00D44A96"/>
    <w:rsid w:val="00D44E2D"/>
    <w:rsid w:val="00D50474"/>
    <w:rsid w:val="00D605E5"/>
    <w:rsid w:val="00D60D06"/>
    <w:rsid w:val="00D61354"/>
    <w:rsid w:val="00D63BB9"/>
    <w:rsid w:val="00D6628F"/>
    <w:rsid w:val="00D71C7B"/>
    <w:rsid w:val="00D71E48"/>
    <w:rsid w:val="00D7275E"/>
    <w:rsid w:val="00D7748F"/>
    <w:rsid w:val="00D77D3D"/>
    <w:rsid w:val="00D77E42"/>
    <w:rsid w:val="00D80556"/>
    <w:rsid w:val="00D90F77"/>
    <w:rsid w:val="00D914FB"/>
    <w:rsid w:val="00D91A70"/>
    <w:rsid w:val="00D91C27"/>
    <w:rsid w:val="00D92375"/>
    <w:rsid w:val="00D9368D"/>
    <w:rsid w:val="00D96C3B"/>
    <w:rsid w:val="00DA2DB3"/>
    <w:rsid w:val="00DA3C79"/>
    <w:rsid w:val="00DA594B"/>
    <w:rsid w:val="00DA5B16"/>
    <w:rsid w:val="00DA6E81"/>
    <w:rsid w:val="00DA75B9"/>
    <w:rsid w:val="00DB458E"/>
    <w:rsid w:val="00DC04E9"/>
    <w:rsid w:val="00DC1A14"/>
    <w:rsid w:val="00DC5B21"/>
    <w:rsid w:val="00DC5EBF"/>
    <w:rsid w:val="00DC6B48"/>
    <w:rsid w:val="00DC7436"/>
    <w:rsid w:val="00DD0277"/>
    <w:rsid w:val="00DD289F"/>
    <w:rsid w:val="00DD35A7"/>
    <w:rsid w:val="00DD59DD"/>
    <w:rsid w:val="00DD76AB"/>
    <w:rsid w:val="00DE01F9"/>
    <w:rsid w:val="00DE31E8"/>
    <w:rsid w:val="00DE79FB"/>
    <w:rsid w:val="00DF0DE0"/>
    <w:rsid w:val="00DF10BB"/>
    <w:rsid w:val="00DF127A"/>
    <w:rsid w:val="00DF25D3"/>
    <w:rsid w:val="00DF42A3"/>
    <w:rsid w:val="00DF6165"/>
    <w:rsid w:val="00E01ED3"/>
    <w:rsid w:val="00E11EAB"/>
    <w:rsid w:val="00E12077"/>
    <w:rsid w:val="00E13B73"/>
    <w:rsid w:val="00E20359"/>
    <w:rsid w:val="00E253BB"/>
    <w:rsid w:val="00E26187"/>
    <w:rsid w:val="00E30D5F"/>
    <w:rsid w:val="00E30DFA"/>
    <w:rsid w:val="00E322BB"/>
    <w:rsid w:val="00E32740"/>
    <w:rsid w:val="00E33076"/>
    <w:rsid w:val="00E35AEB"/>
    <w:rsid w:val="00E44628"/>
    <w:rsid w:val="00E475AA"/>
    <w:rsid w:val="00E5309E"/>
    <w:rsid w:val="00E5355E"/>
    <w:rsid w:val="00E53789"/>
    <w:rsid w:val="00E5666C"/>
    <w:rsid w:val="00E61A1E"/>
    <w:rsid w:val="00E62D6D"/>
    <w:rsid w:val="00E6554A"/>
    <w:rsid w:val="00E67ED0"/>
    <w:rsid w:val="00E702C5"/>
    <w:rsid w:val="00E7494B"/>
    <w:rsid w:val="00E81A8C"/>
    <w:rsid w:val="00E82D1D"/>
    <w:rsid w:val="00E91AFA"/>
    <w:rsid w:val="00E950F6"/>
    <w:rsid w:val="00EA76CE"/>
    <w:rsid w:val="00EB35E7"/>
    <w:rsid w:val="00EC107D"/>
    <w:rsid w:val="00EC1409"/>
    <w:rsid w:val="00EC30A1"/>
    <w:rsid w:val="00EC56D3"/>
    <w:rsid w:val="00ED27FB"/>
    <w:rsid w:val="00ED5EBA"/>
    <w:rsid w:val="00ED5F7C"/>
    <w:rsid w:val="00ED70DD"/>
    <w:rsid w:val="00EE32F5"/>
    <w:rsid w:val="00EE3374"/>
    <w:rsid w:val="00EF7494"/>
    <w:rsid w:val="00EF7735"/>
    <w:rsid w:val="00F05642"/>
    <w:rsid w:val="00F06BF9"/>
    <w:rsid w:val="00F10A79"/>
    <w:rsid w:val="00F15388"/>
    <w:rsid w:val="00F20C43"/>
    <w:rsid w:val="00F216DA"/>
    <w:rsid w:val="00F2536F"/>
    <w:rsid w:val="00F25FF0"/>
    <w:rsid w:val="00F2725B"/>
    <w:rsid w:val="00F27D97"/>
    <w:rsid w:val="00F36B04"/>
    <w:rsid w:val="00F4080E"/>
    <w:rsid w:val="00F41EB4"/>
    <w:rsid w:val="00F430DF"/>
    <w:rsid w:val="00F53A8C"/>
    <w:rsid w:val="00F57A4C"/>
    <w:rsid w:val="00F62F9E"/>
    <w:rsid w:val="00F645F1"/>
    <w:rsid w:val="00F6552F"/>
    <w:rsid w:val="00F65834"/>
    <w:rsid w:val="00F709EB"/>
    <w:rsid w:val="00F714BD"/>
    <w:rsid w:val="00F74091"/>
    <w:rsid w:val="00F777C4"/>
    <w:rsid w:val="00F806F3"/>
    <w:rsid w:val="00F8291F"/>
    <w:rsid w:val="00F832F3"/>
    <w:rsid w:val="00F84DD5"/>
    <w:rsid w:val="00F85982"/>
    <w:rsid w:val="00F8722E"/>
    <w:rsid w:val="00F9137F"/>
    <w:rsid w:val="00F96EBD"/>
    <w:rsid w:val="00FA0718"/>
    <w:rsid w:val="00FA1CCB"/>
    <w:rsid w:val="00FA213E"/>
    <w:rsid w:val="00FA5329"/>
    <w:rsid w:val="00FA6E5B"/>
    <w:rsid w:val="00FA7726"/>
    <w:rsid w:val="00FB3673"/>
    <w:rsid w:val="00FB40A2"/>
    <w:rsid w:val="00FB653A"/>
    <w:rsid w:val="00FB7BB0"/>
    <w:rsid w:val="00FC0DD9"/>
    <w:rsid w:val="00FC1EEC"/>
    <w:rsid w:val="00FC66B4"/>
    <w:rsid w:val="00FD0148"/>
    <w:rsid w:val="00FD0988"/>
    <w:rsid w:val="00FD2158"/>
    <w:rsid w:val="00FE0134"/>
    <w:rsid w:val="00FE1AA4"/>
    <w:rsid w:val="00FE3447"/>
    <w:rsid w:val="00FE7B9E"/>
    <w:rsid w:val="00FF05F6"/>
    <w:rsid w:val="00FF2890"/>
    <w:rsid w:val="00FF3D94"/>
    <w:rsid w:val="00FF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A8765D1"/>
  <w15:chartTrackingRefBased/>
  <w15:docId w15:val="{E46D14A4-C450-4C70-B778-275E863F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MX"/>
    </w:rPr>
  </w:style>
  <w:style w:type="paragraph" w:styleId="Ttulo1">
    <w:name w:val="heading 1"/>
    <w:aliases w:val="título 1,Part Title"/>
    <w:basedOn w:val="Normal"/>
    <w:next w:val="Normal"/>
    <w:link w:val="Ttulo1Car"/>
    <w:uiPriority w:val="9"/>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aliases w:val="título 2,Chapter Title"/>
    <w:basedOn w:val="Normal"/>
    <w:next w:val="Normal"/>
    <w:link w:val="Ttulo2Car"/>
    <w:uiPriority w:val="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aliases w:val="título 3,Section Title"/>
    <w:basedOn w:val="Normal"/>
    <w:next w:val="Normal"/>
    <w:link w:val="Ttulo3Car"/>
    <w:uiPriority w:val="9"/>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uiPriority w:val="9"/>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iPriority w:val="9"/>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iPriority w:val="9"/>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uiPriority w:val="9"/>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uiPriority w:val="9"/>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qFormat/>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qFormat/>
    <w:rsid w:val="00BA5C18"/>
  </w:style>
  <w:style w:type="paragraph" w:styleId="Piedepgina">
    <w:name w:val="footer"/>
    <w:aliases w:val=" Car1,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Car1 Car"/>
    <w:basedOn w:val="Fuentedeprrafopredeter"/>
    <w:link w:val="Piedepgina"/>
    <w:uiPriority w:val="99"/>
    <w:rsid w:val="00BA5C18"/>
  </w:style>
  <w:style w:type="paragraph" w:styleId="Textodeglobo">
    <w:name w:val="Balloon Text"/>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aliases w:val="título 1 Car,Part Title Car"/>
    <w:link w:val="Ttulo1"/>
    <w:uiPriority w:val="9"/>
    <w:rsid w:val="00511A93"/>
    <w:rPr>
      <w:rFonts w:ascii="Arial" w:eastAsia="Times New Roman" w:hAnsi="Arial"/>
      <w:b/>
      <w:sz w:val="24"/>
      <w:lang w:val="es-ES_tradnl" w:eastAsia="es-ES"/>
    </w:rPr>
  </w:style>
  <w:style w:type="character" w:customStyle="1" w:styleId="Ttulo2Car">
    <w:name w:val="Título 2 Car"/>
    <w:aliases w:val="título 2 Car,Chapter Title Car"/>
    <w:link w:val="Ttulo2"/>
    <w:uiPriority w:val="9"/>
    <w:rsid w:val="00511A93"/>
    <w:rPr>
      <w:rFonts w:ascii="Arial" w:eastAsia="Times New Roman" w:hAnsi="Arial"/>
      <w:b/>
      <w:sz w:val="24"/>
      <w:lang w:val="es-ES_tradnl" w:eastAsia="es-ES"/>
    </w:rPr>
  </w:style>
  <w:style w:type="character" w:customStyle="1" w:styleId="Ttulo3Car">
    <w:name w:val="Título 3 Car"/>
    <w:aliases w:val="título 3 Car,Section Title Car"/>
    <w:link w:val="Ttulo3"/>
    <w:uiPriority w:val="9"/>
    <w:rsid w:val="00511A93"/>
    <w:rPr>
      <w:rFonts w:ascii="Arial" w:eastAsia="Times New Roman" w:hAnsi="Arial"/>
      <w:b/>
      <w:lang w:val="es-ES_tradnl" w:eastAsia="es-ES"/>
    </w:rPr>
  </w:style>
  <w:style w:type="character" w:customStyle="1" w:styleId="Ttulo4Car">
    <w:name w:val="Título 4 Car"/>
    <w:link w:val="Ttulo4"/>
    <w:uiPriority w:val="9"/>
    <w:rsid w:val="00511A93"/>
    <w:rPr>
      <w:rFonts w:ascii="Arial" w:eastAsia="Times New Roman" w:hAnsi="Arial"/>
      <w:b/>
      <w:sz w:val="18"/>
      <w:lang w:val="es-ES_tradnl" w:eastAsia="es-ES"/>
    </w:rPr>
  </w:style>
  <w:style w:type="character" w:customStyle="1" w:styleId="Ttulo5Car">
    <w:name w:val="Título 5 Car"/>
    <w:link w:val="Ttulo5"/>
    <w:uiPriority w:val="9"/>
    <w:rsid w:val="00511A93"/>
    <w:rPr>
      <w:rFonts w:ascii="Cambria" w:eastAsia="Times New Roman" w:hAnsi="Cambria"/>
      <w:bCs/>
      <w:color w:val="243F60"/>
      <w:szCs w:val="24"/>
      <w:lang w:val="es-ES" w:eastAsia="es-ES"/>
    </w:rPr>
  </w:style>
  <w:style w:type="character" w:customStyle="1" w:styleId="Ttulo6Car">
    <w:name w:val="Título 6 Car"/>
    <w:link w:val="Ttulo6"/>
    <w:uiPriority w:val="9"/>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
    <w:rsid w:val="00511A93"/>
    <w:rPr>
      <w:rFonts w:ascii="Tahoma" w:eastAsia="Times New Roman" w:hAnsi="Tahoma"/>
      <w:b/>
      <w:sz w:val="18"/>
      <w:lang w:eastAsia="es-ES"/>
    </w:rPr>
  </w:style>
  <w:style w:type="character" w:customStyle="1" w:styleId="Ttulo8Car">
    <w:name w:val="Título 8 Car"/>
    <w:link w:val="Ttulo8"/>
    <w:uiPriority w:val="9"/>
    <w:rsid w:val="00511A93"/>
    <w:rPr>
      <w:rFonts w:ascii="Tahoma" w:eastAsia="Times New Roman" w:hAnsi="Tahoma"/>
      <w:sz w:val="36"/>
      <w:lang w:eastAsia="es-ES"/>
    </w:rPr>
  </w:style>
  <w:style w:type="character" w:customStyle="1" w:styleId="Ttulo9Car">
    <w:name w:val="Título 9 Car"/>
    <w:link w:val="Ttulo9"/>
    <w:uiPriority w:val="9"/>
    <w:rsid w:val="00511A93"/>
    <w:rPr>
      <w:rFonts w:ascii="Tahoma" w:eastAsia="Times New Roman" w:hAnsi="Tahoma"/>
      <w:b/>
      <w:sz w:val="18"/>
      <w:lang w:val="es-ES" w:eastAsia="es-ES"/>
    </w:rPr>
  </w:style>
  <w:style w:type="paragraph" w:styleId="Sinespaciado">
    <w:name w:val="No Spacing"/>
    <w:aliases w:val="RESOLUTIVOS,Notas al Pie Zu"/>
    <w:link w:val="SinespaciadoCar"/>
    <w:uiPriority w:val="1"/>
    <w:qFormat/>
    <w:rsid w:val="00511A93"/>
    <w:rPr>
      <w:sz w:val="22"/>
      <w:szCs w:val="22"/>
      <w:lang w:val="es-ES"/>
    </w:rPr>
  </w:style>
  <w:style w:type="paragraph" w:styleId="Textoindependiente">
    <w:name w:val="Body Text"/>
    <w:basedOn w:val="Normal"/>
    <w:link w:val="TextoindependienteCar"/>
    <w:uiPriority w:val="1"/>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qFormat/>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val="es-MX"/>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3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unhideWhenUsed/>
    <w:rsid w:val="00511A93"/>
    <w:pPr>
      <w:spacing w:after="120" w:line="480" w:lineRule="auto"/>
    </w:pPr>
    <w:rPr>
      <w:lang w:val="es-ES"/>
    </w:rPr>
  </w:style>
  <w:style w:type="character" w:customStyle="1" w:styleId="Textoindependiente2Car">
    <w:name w:val="Texto independiente 2 Car"/>
    <w:link w:val="Textoindependiente2"/>
    <w:uiPriority w:val="99"/>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iPriority w:val="99"/>
    <w:unhideWhenUsed/>
    <w:rsid w:val="00511A93"/>
    <w:pPr>
      <w:spacing w:after="120"/>
    </w:pPr>
    <w:rPr>
      <w:sz w:val="16"/>
      <w:szCs w:val="16"/>
      <w:lang w:val="es-ES"/>
    </w:rPr>
  </w:style>
  <w:style w:type="character" w:customStyle="1" w:styleId="Textoindependiente3Car">
    <w:name w:val="Texto independiente 3 Car"/>
    <w:link w:val="Textoindependiente3"/>
    <w:uiPriority w:val="99"/>
    <w:rsid w:val="00511A93"/>
    <w:rPr>
      <w:sz w:val="16"/>
      <w:szCs w:val="16"/>
      <w:lang w:val="es-ES" w:eastAsia="en-US"/>
    </w:rPr>
  </w:style>
  <w:style w:type="paragraph" w:customStyle="1" w:styleId="RUBRI">
    <w:name w:val="RUBRI"/>
    <w:basedOn w:val="Normal"/>
    <w:uiPriority w:val="99"/>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TEXTO GENERAL SENTENCIAS,List Paragraph,Footnote,List Paragraph1,Colorful List - Accent 11,Trascripción,Párrafo Normal,Cuadrícula clara - Énfasis 31,Figuras,viñetas,4 Párrafo de lista,Bullet List,FooterText,numbered,AB List 1"/>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uiPriority w:val="99"/>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uiPriority w:val="99"/>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uiPriority w:val="1"/>
    <w:qFormat/>
    <w:rsid w:val="00511A93"/>
    <w:rPr>
      <w:rFonts w:eastAsia="Times New Roman"/>
      <w:sz w:val="22"/>
      <w:szCs w:val="22"/>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r"/>
    <w:basedOn w:val="Normal"/>
    <w:link w:val="TextonotapieCar"/>
    <w:uiPriority w:val="99"/>
    <w:unhideWhenUsed/>
    <w:qFormat/>
    <w:rsid w:val="00511A93"/>
    <w:pPr>
      <w:spacing w:after="0" w:line="240" w:lineRule="auto"/>
    </w:pPr>
    <w:rPr>
      <w:rFonts w:eastAsia="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qFormat/>
    <w:rsid w:val="00511A93"/>
    <w:rPr>
      <w:rFonts w:eastAsia="Times New Roman"/>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julio,f1,Ref,ft,R"/>
    <w:link w:val="Piedepagina"/>
    <w:uiPriority w:val="99"/>
    <w:unhideWhenUsed/>
    <w:qFormat/>
    <w:rsid w:val="00511A93"/>
    <w:rPr>
      <w:vertAlign w:val="superscript"/>
    </w:rPr>
  </w:style>
  <w:style w:type="paragraph" w:styleId="NormalWeb">
    <w:name w:val="Normal (Web)"/>
    <w:aliases w:val="Normal (Web) Car1,Normal (Web) Car Car,Normal (Web) Car Car Car,Normal (Web) Car1 Car Car,Normal (Web) Car Car Car Car Car Car Car Car Car Car,Normal (Web) Car Car Car Car Car Car,Car Car Car,Car Car Car Ca, Car Car Car, Car Car Car Car Car"/>
    <w:basedOn w:val="Normal"/>
    <w:link w:val="NormalWebCar"/>
    <w:uiPriority w:val="99"/>
    <w:unhideWhenUsed/>
    <w:qFormat/>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Notas al Pie Zu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eastAsia="es-MX"/>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eastAsia="es-MX"/>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eastAsia="es-MX"/>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eastAsia="es-MX"/>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eastAsia="es-MX"/>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eastAsia="es-MX"/>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eastAsia="es-MX"/>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eastAsia="es-MX"/>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eastAsia="es-MX"/>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eastAsia="es-MX"/>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eastAsia="es-MX"/>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0">
    <w:name w:val="Texto"/>
    <w:aliases w:val="independiente,independiente Car Car Car"/>
    <w:basedOn w:val="Normal"/>
    <w:link w:val="TextoCar"/>
    <w:qFormat/>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uiPriority w:val="99"/>
    <w:rsid w:val="00511A93"/>
    <w:pPr>
      <w:spacing w:after="200" w:line="276" w:lineRule="auto"/>
      <w:outlineLvl w:val="0"/>
    </w:pPr>
    <w:rPr>
      <w:rFonts w:ascii="Helvetica" w:eastAsia="Arial Unicode MS" w:hAnsi="Helvetica"/>
      <w:color w:val="000000"/>
      <w:sz w:val="22"/>
      <w:u w:color="000000"/>
      <w:lang w:val="es-MX" w:eastAsia="es-MX"/>
    </w:rPr>
  </w:style>
  <w:style w:type="character" w:styleId="nfasis">
    <w:name w:val="Emphasis"/>
    <w:uiPriority w:val="20"/>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rsid w:val="00511A93"/>
    <w:rPr>
      <w:rFonts w:ascii="Arial" w:eastAsia="Times New Roman" w:hAnsi="Arial" w:cs="Arial"/>
      <w:bCs/>
      <w:szCs w:val="24"/>
      <w:lang w:val="es-ES" w:eastAsia="es-ES"/>
    </w:rPr>
  </w:style>
  <w:style w:type="paragraph" w:customStyle="1" w:styleId="Prrafodelista2">
    <w:name w:val="Párrafo de lista2"/>
    <w:basedOn w:val="Normal"/>
    <w:uiPriority w:val="99"/>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iPriority w:val="99"/>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uiPriority w:val="99"/>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uiPriority w:val="99"/>
    <w:rsid w:val="00511A93"/>
    <w:rPr>
      <w:rFonts w:ascii="Times New Roman" w:hAnsi="Times New Roman"/>
      <w:b/>
    </w:rPr>
  </w:style>
  <w:style w:type="character" w:customStyle="1" w:styleId="AsuntodelcomentarioCar">
    <w:name w:val="Asunto del comentario Car"/>
    <w:link w:val="Asuntodelcomentario"/>
    <w:uiPriority w:val="99"/>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uiPriority w:val="99"/>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uiPriority w:val="99"/>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uiPriority w:val="99"/>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uiPriority w:val="99"/>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uiPriority w:val="99"/>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customStyle="1" w:styleId="Puesto">
    <w:name w:val="Puesto"/>
    <w:aliases w:val="Title"/>
    <w:basedOn w:val="Normal"/>
    <w:link w:val="TtuloCar"/>
    <w:uiPriority w:val="1"/>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aliases w:val="Puesto Car1"/>
    <w:link w:val="Puesto"/>
    <w:rsid w:val="00511A93"/>
    <w:rPr>
      <w:rFonts w:ascii="Arial" w:eastAsia="Times New Roman" w:hAnsi="Arial"/>
      <w:b/>
      <w:bCs/>
      <w:sz w:val="24"/>
      <w:szCs w:val="24"/>
      <w:lang w:val="es-ES" w:eastAsia="es-ES"/>
    </w:rPr>
  </w:style>
  <w:style w:type="paragraph" w:customStyle="1" w:styleId="BodyText21">
    <w:name w:val="Body Text 21"/>
    <w:basedOn w:val="Normal"/>
    <w:uiPriority w:val="99"/>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uiPriority w:val="99"/>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uiPriority w:val="99"/>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uiPriority w:val="99"/>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uiPriority w:val="99"/>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uiPriority w:val="99"/>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aliases w:val="Car Car Car Car Car Car Car Car Car Car,Car Car Car Car Car Car Car Car Car Car Car Car,Car Car Car Car Car Car Car Car Car Car Car,Car Car Car Car Car Car Car Car Car"/>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aliases w:val="Car Car Car Car Car Car Car Car Car Car Car1,Car Car Car Car Car Car Car Car Car Car Car Car Car,Car Car Car Car Car Car Car Car Car Car Car Car1,Car Car Car Car Car Car Car Car Car Car1"/>
    <w:link w:val="Textosinformato"/>
    <w:rsid w:val="00511A93"/>
    <w:rPr>
      <w:rFonts w:ascii="Courier New" w:eastAsia="Times New Roman" w:hAnsi="Courier New" w:cs="Courier New"/>
      <w:lang w:eastAsia="es-ES"/>
    </w:rPr>
  </w:style>
  <w:style w:type="paragraph" w:customStyle="1" w:styleId="estilo2">
    <w:name w:val="estilo2"/>
    <w:basedOn w:val="Normal"/>
    <w:uiPriority w:val="99"/>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uiPriority w:val="99"/>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uiPriority w:val="99"/>
    <w:rsid w:val="00511A93"/>
    <w:pPr>
      <w:ind w:left="1440"/>
    </w:pPr>
  </w:style>
  <w:style w:type="character" w:styleId="Refdecomentario">
    <w:name w:val="annotation reference"/>
    <w:uiPriority w:val="99"/>
    <w:unhideWhenUsed/>
    <w:rsid w:val="00511A93"/>
    <w:rPr>
      <w:sz w:val="16"/>
      <w:szCs w:val="16"/>
    </w:rPr>
  </w:style>
  <w:style w:type="paragraph" w:styleId="Descripcin">
    <w:name w:val="caption"/>
    <w:aliases w:val="Epígrafe"/>
    <w:basedOn w:val="Normal"/>
    <w:next w:val="Normal"/>
    <w:uiPriority w:val="35"/>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uiPriority w:val="99"/>
    <w:qFormat/>
    <w:rsid w:val="00511A93"/>
    <w:pPr>
      <w:widowControl w:val="0"/>
      <w:autoSpaceDE w:val="0"/>
      <w:autoSpaceDN w:val="0"/>
      <w:adjustRightInd w:val="0"/>
    </w:pPr>
    <w:rPr>
      <w:rFonts w:ascii="Arial" w:eastAsia="Times New Roman" w:hAnsi="Arial" w:cs="Arial"/>
      <w:sz w:val="24"/>
      <w:szCs w:val="24"/>
      <w:lang w:val="es-MX" w:eastAsia="es-MX"/>
    </w:rPr>
  </w:style>
  <w:style w:type="character" w:customStyle="1" w:styleId="EstiloCar">
    <w:name w:val="Estilo Car"/>
    <w:link w:val="Estilo"/>
    <w:uiPriority w:val="99"/>
    <w:rsid w:val="00E5666C"/>
    <w:rPr>
      <w:rFonts w:ascii="Arial" w:eastAsia="Times New Roman" w:hAnsi="Arial" w:cs="Arial"/>
      <w:sz w:val="24"/>
      <w:szCs w:val="24"/>
    </w:rPr>
  </w:style>
  <w:style w:type="character" w:customStyle="1" w:styleId="PrrafodelistaCar">
    <w:name w:val="Párrafo de lista Car"/>
    <w:aliases w:val="Cita texto Car,TEXTO GENERAL SENTENCIAS Car,List Paragraph Car,Footnote Car,List Paragraph1 Car,Colorful List - Accent 11 Car,Trascripción Car,Párrafo Normal Car,Cuadrícula clara - Énfasis 31 Car,Figuras Car,viñetas Car,numbered Car"/>
    <w:link w:val="Prrafodelista"/>
    <w:uiPriority w:val="34"/>
    <w:qFormat/>
    <w:locked/>
    <w:rsid w:val="00E5666C"/>
    <w:rPr>
      <w:sz w:val="22"/>
      <w:szCs w:val="22"/>
      <w:lang w:val="es-ES" w:eastAsia="en-US"/>
    </w:rPr>
  </w:style>
  <w:style w:type="character" w:customStyle="1" w:styleId="AsuntodelcomentarioCar1">
    <w:name w:val="Asunto del comentario Car1"/>
    <w:uiPriority w:val="99"/>
    <w:rsid w:val="00E5666C"/>
    <w:rPr>
      <w:rFonts w:ascii="Calibri" w:eastAsia="Calibri" w:hAnsi="Calibri" w:cs="Times New Roman"/>
      <w:b/>
      <w:sz w:val="20"/>
      <w:szCs w:val="20"/>
      <w:lang w:eastAsia="es-MX"/>
    </w:rPr>
  </w:style>
  <w:style w:type="paragraph" w:customStyle="1" w:styleId="CM2">
    <w:name w:val="CM2"/>
    <w:basedOn w:val="Default"/>
    <w:next w:val="Default"/>
    <w:uiPriority w:val="99"/>
    <w:rsid w:val="00E5666C"/>
    <w:pPr>
      <w:widowControl w:val="0"/>
      <w:spacing w:line="271" w:lineRule="atLeast"/>
    </w:pPr>
    <w:rPr>
      <w:rFonts w:eastAsia="Times New Roman" w:cs="Arial"/>
      <w:color w:val="auto"/>
      <w:lang w:eastAsia="es-MX"/>
    </w:rPr>
  </w:style>
  <w:style w:type="paragraph" w:customStyle="1" w:styleId="CM11">
    <w:name w:val="CM11"/>
    <w:basedOn w:val="Default"/>
    <w:next w:val="Default"/>
    <w:uiPriority w:val="99"/>
    <w:rsid w:val="00E5666C"/>
    <w:pPr>
      <w:widowControl w:val="0"/>
      <w:spacing w:after="288"/>
    </w:pPr>
    <w:rPr>
      <w:rFonts w:eastAsia="Times New Roman" w:cs="Arial"/>
      <w:color w:val="auto"/>
      <w:lang w:eastAsia="es-MX"/>
    </w:rPr>
  </w:style>
  <w:style w:type="paragraph" w:styleId="Revisin">
    <w:name w:val="Revision"/>
    <w:hidden/>
    <w:uiPriority w:val="99"/>
    <w:rsid w:val="00E5666C"/>
    <w:rPr>
      <w:rFonts w:eastAsia="Times New Roman"/>
      <w:sz w:val="22"/>
      <w:szCs w:val="22"/>
      <w:lang w:val="es-MX" w:eastAsia="es-MX"/>
    </w:rPr>
  </w:style>
  <w:style w:type="paragraph" w:customStyle="1" w:styleId="m4745031822649709525gmail-msonormal">
    <w:name w:val="m_4745031822649709525gmai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E5666C"/>
    <w:rPr>
      <w:sz w:val="20"/>
      <w:szCs w:val="20"/>
    </w:rPr>
  </w:style>
  <w:style w:type="character" w:customStyle="1" w:styleId="TextonotaalfinalCar">
    <w:name w:val="Texto nota al final Car"/>
    <w:link w:val="Textonotaalfinal"/>
    <w:uiPriority w:val="99"/>
    <w:semiHidden/>
    <w:rsid w:val="00E5666C"/>
    <w:rPr>
      <w:lang w:eastAsia="en-US"/>
    </w:rPr>
  </w:style>
  <w:style w:type="character" w:styleId="Refdenotaalfinal">
    <w:name w:val="endnote reference"/>
    <w:uiPriority w:val="99"/>
    <w:semiHidden/>
    <w:unhideWhenUsed/>
    <w:rsid w:val="00E5666C"/>
    <w:rPr>
      <w:vertAlign w:val="superscript"/>
    </w:rPr>
  </w:style>
  <w:style w:type="paragraph" w:customStyle="1" w:styleId="paragraph">
    <w:name w:val="paragraph"/>
    <w:basedOn w:val="Normal"/>
    <w:rsid w:val="00E5666C"/>
    <w:pPr>
      <w:spacing w:before="100" w:beforeAutospacing="1" w:after="100" w:afterAutospacing="1" w:line="240" w:lineRule="auto"/>
    </w:pPr>
    <w:rPr>
      <w:rFonts w:ascii="Times New Roman" w:eastAsia="Times New Roman" w:hAnsi="Times New Roman"/>
      <w:sz w:val="24"/>
      <w:szCs w:val="24"/>
      <w:lang w:val="es-ES" w:eastAsia="es-MX"/>
    </w:rPr>
  </w:style>
  <w:style w:type="character" w:customStyle="1" w:styleId="normaltextrun">
    <w:name w:val="normaltextrun"/>
    <w:rsid w:val="00E5666C"/>
  </w:style>
  <w:style w:type="character" w:customStyle="1" w:styleId="eop">
    <w:name w:val="eop"/>
    <w:rsid w:val="00E5666C"/>
  </w:style>
  <w:style w:type="character" w:customStyle="1" w:styleId="spellingerror">
    <w:name w:val="spellingerror"/>
    <w:rsid w:val="00E5666C"/>
  </w:style>
  <w:style w:type="paragraph" w:customStyle="1" w:styleId="Listavistosa-nfasis11">
    <w:name w:val="Lista vistosa - Énfasis 11"/>
    <w:basedOn w:val="Normal"/>
    <w:uiPriority w:val="34"/>
    <w:qFormat/>
    <w:rsid w:val="00E5666C"/>
    <w:pPr>
      <w:ind w:left="720"/>
      <w:contextualSpacing/>
    </w:pPr>
    <w:rPr>
      <w:rFonts w:eastAsia="Times New Roman"/>
    </w:rPr>
  </w:style>
  <w:style w:type="character" w:customStyle="1" w:styleId="negritas">
    <w:name w:val="negritas"/>
    <w:rsid w:val="00E5666C"/>
  </w:style>
  <w:style w:type="paragraph" w:customStyle="1" w:styleId="Titulo2">
    <w:name w:val="Titulo 2"/>
    <w:basedOn w:val="texto"/>
    <w:rsid w:val="00E5666C"/>
    <w:pPr>
      <w:pBdr>
        <w:top w:val="double" w:sz="6" w:space="1" w:color="auto"/>
      </w:pBdr>
      <w:autoSpaceDE/>
      <w:autoSpaceDN/>
      <w:adjustRightInd/>
      <w:spacing w:after="101"/>
      <w:jc w:val="both"/>
      <w:outlineLvl w:val="1"/>
    </w:pPr>
    <w:rPr>
      <w:rFonts w:eastAsia="Times New Roman" w:cs="Arial"/>
      <w:sz w:val="18"/>
      <w:szCs w:val="20"/>
      <w:lang w:eastAsia="zh-CN"/>
    </w:rPr>
  </w:style>
  <w:style w:type="paragraph" w:customStyle="1" w:styleId="Predeterminado">
    <w:name w:val="Predeterminado"/>
    <w:rsid w:val="00E5666C"/>
    <w:pPr>
      <w:widowControl w:val="0"/>
      <w:autoSpaceDE w:val="0"/>
      <w:autoSpaceDN w:val="0"/>
      <w:adjustRightInd w:val="0"/>
    </w:pPr>
    <w:rPr>
      <w:rFonts w:ascii="Times New Roman" w:eastAsia="Times New Roman" w:hAnsi="Times New Roman"/>
      <w:szCs w:val="24"/>
      <w:lang w:val="es-ES_tradnl" w:eastAsia="es-ES"/>
    </w:rPr>
  </w:style>
  <w:style w:type="character" w:styleId="Hipervnculovisitado">
    <w:name w:val="FollowedHyperlink"/>
    <w:uiPriority w:val="99"/>
    <w:semiHidden/>
    <w:unhideWhenUsed/>
    <w:rsid w:val="00E5666C"/>
    <w:rPr>
      <w:color w:val="800080"/>
      <w:u w:val="single"/>
    </w:rPr>
  </w:style>
  <w:style w:type="paragraph" w:customStyle="1" w:styleId="xl66">
    <w:name w:val="xl66"/>
    <w:basedOn w:val="Normal"/>
    <w:rsid w:val="00E5666C"/>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67">
    <w:name w:val="xl67"/>
    <w:basedOn w:val="Normal"/>
    <w:rsid w:val="00E5666C"/>
    <w:pPr>
      <w:pBdr>
        <w:bottom w:val="single" w:sz="8" w:space="0" w:color="F2F2F2"/>
        <w:right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8">
    <w:name w:val="xl68"/>
    <w:basedOn w:val="Normal"/>
    <w:rsid w:val="00E5666C"/>
    <w:pPr>
      <w:pBdr>
        <w:bottom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9">
    <w:name w:val="xl69"/>
    <w:basedOn w:val="Normal"/>
    <w:rsid w:val="00E5666C"/>
    <w:pPr>
      <w:pBdr>
        <w:left w:val="single" w:sz="8" w:space="0" w:color="F2F2F2"/>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0">
    <w:name w:val="xl70"/>
    <w:basedOn w:val="Normal"/>
    <w:rsid w:val="00E5666C"/>
    <w:pPr>
      <w:pBdr>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1">
    <w:name w:val="xl71"/>
    <w:basedOn w:val="Normal"/>
    <w:rsid w:val="00E5666C"/>
    <w:pPr>
      <w:pBdr>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2">
    <w:name w:val="xl72"/>
    <w:basedOn w:val="Normal"/>
    <w:rsid w:val="00E5666C"/>
    <w:pPr>
      <w:pBdr>
        <w:left w:val="single" w:sz="8" w:space="0" w:color="F2F2F2"/>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3">
    <w:name w:val="xl73"/>
    <w:basedOn w:val="Normal"/>
    <w:rsid w:val="00E5666C"/>
    <w:pPr>
      <w:pBdr>
        <w:bottom w:val="single" w:sz="8" w:space="0" w:color="F2F2F2"/>
        <w:right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4">
    <w:name w:val="xl74"/>
    <w:basedOn w:val="Normal"/>
    <w:rsid w:val="00E5666C"/>
    <w:pPr>
      <w:pBdr>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5">
    <w:name w:val="xl75"/>
    <w:basedOn w:val="Normal"/>
    <w:rsid w:val="00E5666C"/>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rsid w:val="00E5666C"/>
    <w:pPr>
      <w:pBdr>
        <w:top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7">
    <w:name w:val="xl77"/>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8">
    <w:name w:val="xl78"/>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9">
    <w:name w:val="xl79"/>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0">
    <w:name w:val="xl80"/>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1">
    <w:name w:val="xl8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2">
    <w:name w:val="xl8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3">
    <w:name w:val="xl83"/>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4">
    <w:name w:val="xl84"/>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5">
    <w:name w:val="xl8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64">
    <w:name w:val="xl64"/>
    <w:basedOn w:val="Normal"/>
    <w:rsid w:val="00E5666C"/>
    <w:pPr>
      <w:spacing w:before="100" w:beforeAutospacing="1" w:after="100" w:afterAutospacing="1" w:line="240" w:lineRule="auto"/>
    </w:pPr>
    <w:rPr>
      <w:rFonts w:ascii="Arial" w:eastAsia="Times New Roman" w:hAnsi="Arial" w:cs="Arial"/>
      <w:sz w:val="24"/>
      <w:szCs w:val="24"/>
      <w:lang w:eastAsia="es-MX"/>
    </w:rPr>
  </w:style>
  <w:style w:type="paragraph" w:customStyle="1" w:styleId="xl65">
    <w:name w:val="xl65"/>
    <w:basedOn w:val="Normal"/>
    <w:rsid w:val="00E5666C"/>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86">
    <w:name w:val="xl86"/>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9">
    <w:name w:val="xl89"/>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0">
    <w:name w:val="xl90"/>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2">
    <w:name w:val="xl9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3">
    <w:name w:val="xl93"/>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4">
    <w:name w:val="xl94"/>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5">
    <w:name w:val="xl9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6">
    <w:name w:val="xl96"/>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SECRETARIADELAFUNCIONPUBLICA">
    <w:name w:val="SECRETARIA DE LA FUNCION PUBLICA"/>
    <w:basedOn w:val="Normal"/>
    <w:rsid w:val="00E5666C"/>
    <w:pPr>
      <w:spacing w:after="0" w:line="240" w:lineRule="auto"/>
    </w:pPr>
    <w:rPr>
      <w:rFonts w:ascii="Arial" w:eastAsia="Batang" w:hAnsi="Arial"/>
      <w:kern w:val="18"/>
      <w:sz w:val="18"/>
      <w:szCs w:val="20"/>
      <w:lang w:val="es-ES"/>
    </w:rPr>
  </w:style>
  <w:style w:type="table" w:styleId="Sombreadoclaro">
    <w:name w:val="Light Shading"/>
    <w:basedOn w:val="Tablanormal"/>
    <w:uiPriority w:val="60"/>
    <w:rsid w:val="00E5666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E5666C"/>
    <w:rPr>
      <w:rFonts w:ascii="Verdana" w:eastAsia="Times New Roman" w:hAnsi="Verdana" w:cs="Times New Roman"/>
      <w:b/>
      <w:sz w:val="28"/>
      <w:szCs w:val="20"/>
      <w:lang w:val="es-ES" w:eastAsia="es-ES"/>
    </w:rPr>
  </w:style>
  <w:style w:type="table" w:styleId="Sombreadoclaro-nfasis5">
    <w:name w:val="Light Shading Accent 5"/>
    <w:basedOn w:val="Tablanormal"/>
    <w:uiPriority w:val="60"/>
    <w:rsid w:val="00E5666C"/>
    <w:rPr>
      <w:color w:val="31849B"/>
      <w:lang w:val="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EncabezadoCar1">
    <w:name w:val="Encabezado Car1"/>
    <w:aliases w:val="encabezado Car1"/>
    <w:uiPriority w:val="99"/>
    <w:semiHidden/>
    <w:rsid w:val="00E5666C"/>
    <w:rPr>
      <w:rFonts w:ascii="Calibri" w:eastAsia="Calibri" w:hAnsi="Calibri" w:cs="Times New Roman"/>
    </w:rPr>
  </w:style>
  <w:style w:type="character" w:customStyle="1" w:styleId="PiedepginaCar1">
    <w:name w:val="Pie de página Car1"/>
    <w:aliases w:val="Car1 Car1"/>
    <w:uiPriority w:val="99"/>
    <w:semiHidden/>
    <w:rsid w:val="00E5666C"/>
    <w:rPr>
      <w:rFonts w:ascii="Calibri" w:eastAsia="Calibri" w:hAnsi="Calibri" w:cs="Times New Roman"/>
    </w:rPr>
  </w:style>
  <w:style w:type="paragraph" w:styleId="Lista2">
    <w:name w:val="List 2"/>
    <w:basedOn w:val="Normal"/>
    <w:uiPriority w:val="99"/>
    <w:unhideWhenUsed/>
    <w:rsid w:val="00E5666C"/>
    <w:pPr>
      <w:ind w:left="566" w:hanging="283"/>
      <w:contextualSpacing/>
    </w:pPr>
  </w:style>
  <w:style w:type="paragraph" w:customStyle="1" w:styleId="Ttulo10">
    <w:name w:val="Título1"/>
    <w:basedOn w:val="Normal"/>
    <w:qFormat/>
    <w:rsid w:val="00E5666C"/>
    <w:pPr>
      <w:spacing w:after="0" w:line="240" w:lineRule="auto"/>
      <w:jc w:val="center"/>
    </w:pPr>
    <w:rPr>
      <w:rFonts w:ascii="Cambria" w:eastAsia="Times New Roman" w:hAnsi="Cambria"/>
      <w:spacing w:val="-10"/>
      <w:kern w:val="28"/>
      <w:sz w:val="56"/>
      <w:szCs w:val="56"/>
      <w:lang w:eastAsia="es-ES"/>
    </w:rPr>
  </w:style>
  <w:style w:type="paragraph" w:customStyle="1" w:styleId="Epgrafe1">
    <w:name w:val="Epígrafe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paragraph" w:customStyle="1" w:styleId="xl97">
    <w:name w:val="xl97"/>
    <w:basedOn w:val="Normal"/>
    <w:rsid w:val="00E5666C"/>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8">
    <w:name w:val="xl98"/>
    <w:basedOn w:val="Normal"/>
    <w:rsid w:val="00E5666C"/>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9">
    <w:name w:val="xl99"/>
    <w:basedOn w:val="Normal"/>
    <w:rsid w:val="00E5666C"/>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table" w:customStyle="1" w:styleId="Tablaconcuadrcula11111">
    <w:name w:val="Tabla con cuadrícula1111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0">
    <w:name w:val="xl100"/>
    <w:basedOn w:val="Normal"/>
    <w:rsid w:val="00E5666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1">
    <w:name w:val="xl101"/>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2">
    <w:name w:val="xl10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3">
    <w:name w:val="xl103"/>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4">
    <w:name w:val="xl104"/>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05">
    <w:name w:val="xl105"/>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6">
    <w:name w:val="xl106"/>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7">
    <w:name w:val="xl107"/>
    <w:basedOn w:val="Normal"/>
    <w:rsid w:val="00E5666C"/>
    <w:pPr>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08">
    <w:name w:val="xl108"/>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9">
    <w:name w:val="xl109"/>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0">
    <w:name w:val="xl110"/>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1">
    <w:name w:val="xl111"/>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2">
    <w:name w:val="xl11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3">
    <w:name w:val="xl113"/>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4">
    <w:name w:val="xl114"/>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5">
    <w:name w:val="xl115"/>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6">
    <w:name w:val="xl116"/>
    <w:basedOn w:val="Normal"/>
    <w:rsid w:val="00E566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7">
    <w:name w:val="xl117"/>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18">
    <w:name w:val="xl118"/>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9">
    <w:name w:val="xl119"/>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120">
    <w:name w:val="xl120"/>
    <w:basedOn w:val="Normal"/>
    <w:rsid w:val="00E5666C"/>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20"/>
      <w:szCs w:val="20"/>
      <w:lang w:eastAsia="es-MX"/>
    </w:rPr>
  </w:style>
  <w:style w:type="character" w:customStyle="1" w:styleId="PuestoCar">
    <w:name w:val="Puesto Car"/>
    <w:rsid w:val="00E5666C"/>
    <w:rPr>
      <w:rFonts w:ascii="Calibri Light" w:eastAsia="Times New Roman" w:hAnsi="Calibri Light" w:cs="Times New Roman"/>
      <w:b/>
      <w:bCs/>
      <w:kern w:val="28"/>
      <w:sz w:val="32"/>
      <w:szCs w:val="32"/>
      <w:lang w:val="es-ES" w:eastAsia="en-US"/>
    </w:rPr>
  </w:style>
  <w:style w:type="character" w:customStyle="1" w:styleId="TtuloCar2">
    <w:name w:val="Título Car2"/>
    <w:rsid w:val="00E5666C"/>
    <w:rPr>
      <w:rFonts w:ascii="Verdana" w:eastAsia="Times New Roman" w:hAnsi="Verdana"/>
      <w:b/>
      <w:sz w:val="28"/>
    </w:rPr>
  </w:style>
  <w:style w:type="paragraph" w:styleId="Citadestacada">
    <w:name w:val="Intense Quote"/>
    <w:basedOn w:val="Normal"/>
    <w:next w:val="Normal"/>
    <w:link w:val="CitadestacadaCar"/>
    <w:uiPriority w:val="30"/>
    <w:qFormat/>
    <w:rsid w:val="00E5666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ES" w:eastAsia="es-ES"/>
    </w:rPr>
  </w:style>
  <w:style w:type="character" w:customStyle="1" w:styleId="CitadestacadaCar">
    <w:name w:val="Cita destacada Car"/>
    <w:link w:val="Citadestacada"/>
    <w:uiPriority w:val="30"/>
    <w:rsid w:val="00E5666C"/>
    <w:rPr>
      <w:rFonts w:ascii="Times New Roman" w:eastAsia="Times New Roman" w:hAnsi="Times New Roman"/>
      <w:b/>
      <w:bCs/>
      <w:i/>
      <w:iCs/>
      <w:color w:val="4F81BD"/>
      <w:sz w:val="24"/>
      <w:szCs w:val="24"/>
      <w:lang w:val="es-ES" w:eastAsia="es-ES"/>
    </w:rPr>
  </w:style>
  <w:style w:type="table" w:customStyle="1" w:styleId="Sombreadoclaro1">
    <w:name w:val="Sombreado claro1"/>
    <w:basedOn w:val="Tablanormal"/>
    <w:uiPriority w:val="60"/>
    <w:rsid w:val="00E5666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scripcin1">
    <w:name w:val="Descripción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table" w:customStyle="1" w:styleId="Tablaconcuadrcula29">
    <w:name w:val="Tabla con cuadrícula29"/>
    <w:basedOn w:val="Tablanormal"/>
    <w:next w:val="Tablaconcuadrcula"/>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5666C"/>
  </w:style>
  <w:style w:type="numbering" w:customStyle="1" w:styleId="Sinlista21">
    <w:name w:val="Sin lista21"/>
    <w:next w:val="Sinlista"/>
    <w:uiPriority w:val="99"/>
    <w:semiHidden/>
    <w:unhideWhenUsed/>
    <w:rsid w:val="00E5666C"/>
  </w:style>
  <w:style w:type="table" w:customStyle="1" w:styleId="Sombreadoclaro-nfasis51">
    <w:name w:val="Sombreado claro - Énfasis 51"/>
    <w:basedOn w:val="Tablanormal"/>
    <w:next w:val="Sombreadoclaro-nfasis5"/>
    <w:uiPriority w:val="60"/>
    <w:rsid w:val="00E5666C"/>
    <w:rPr>
      <w:color w:val="2F5496"/>
      <w:lang w:val="es-E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
    <w:name w:val="Tabla con cuadrícula116"/>
    <w:basedOn w:val="Tablanormal"/>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uiPriority w:val="59"/>
    <w:rsid w:val="00E5666C"/>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
    <w:name w:val="Tabla con cuadrícula1112"/>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59"/>
    <w:rsid w:val="00E56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uiPriority w:val="59"/>
    <w:rsid w:val="00E56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E56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11">
    <w:name w:val="Tabla con cuadrícula11111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
    <w:name w:val="Tabla con cuadrícula15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
    <w:name w:val="Tabla con cuadrícula17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uiPriority w:val="59"/>
    <w:rsid w:val="00E5666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1">
    <w:name w:val="Tabla con cuadrícula261"/>
    <w:basedOn w:val="Tablanormal"/>
    <w:uiPriority w:val="59"/>
    <w:rsid w:val="00E566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uiPriority w:val="5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uiPriority w:val="59"/>
    <w:rsid w:val="00E5666C"/>
    <w:rPr>
      <w:rFonts w:eastAsia="Times New Roman"/>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nfasis31">
    <w:name w:val="Tabla con cuadrícula 4 - Énfasis 31"/>
    <w:basedOn w:val="Tablanormal"/>
    <w:uiPriority w:val="49"/>
    <w:rsid w:val="00E5666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
    <w:name w:val="Tabla de cuadrícula 4 - Énfasis 31"/>
    <w:basedOn w:val="Tablanormal"/>
    <w:uiPriority w:val="49"/>
    <w:rsid w:val="00E5666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1">
    <w:name w:val="st1"/>
    <w:rsid w:val="00E5666C"/>
  </w:style>
  <w:style w:type="paragraph" w:customStyle="1" w:styleId="xl121">
    <w:name w:val="xl121"/>
    <w:basedOn w:val="Normal"/>
    <w:rsid w:val="00E5666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2">
    <w:name w:val="xl122"/>
    <w:basedOn w:val="Normal"/>
    <w:rsid w:val="00E5666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3">
    <w:name w:val="xl123"/>
    <w:basedOn w:val="Normal"/>
    <w:rsid w:val="00E5666C"/>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4">
    <w:name w:val="xl124"/>
    <w:basedOn w:val="Normal"/>
    <w:rsid w:val="00E5666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125">
    <w:name w:val="xl125"/>
    <w:basedOn w:val="Normal"/>
    <w:rsid w:val="00E5666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table" w:customStyle="1" w:styleId="Tablaconcuadrcula30">
    <w:name w:val="Tabla con cuadrícula30"/>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E5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E5666C"/>
    <w:pPr>
      <w:spacing w:before="100" w:beforeAutospacing="1" w:after="100" w:afterAutospacing="1" w:line="240" w:lineRule="auto"/>
    </w:pPr>
    <w:rPr>
      <w:rFonts w:ascii="Arial" w:eastAsia="Times New Roman" w:hAnsi="Arial" w:cs="Arial"/>
      <w:color w:val="000000"/>
      <w:sz w:val="18"/>
      <w:szCs w:val="18"/>
      <w:u w:val="single"/>
      <w:lang w:eastAsia="es-MX"/>
    </w:rPr>
  </w:style>
  <w:style w:type="paragraph" w:customStyle="1" w:styleId="font7">
    <w:name w:val="font7"/>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63">
    <w:name w:val="xl63"/>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6">
    <w:name w:val="xl126"/>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7">
    <w:name w:val="xl127"/>
    <w:basedOn w:val="Normal"/>
    <w:rsid w:val="00E5666C"/>
    <w:pPr>
      <w:pBdr>
        <w:top w:val="single" w:sz="8" w:space="0" w:color="auto"/>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8">
    <w:name w:val="xl128"/>
    <w:basedOn w:val="Normal"/>
    <w:rsid w:val="00E5666C"/>
    <w:pPr>
      <w:pBdr>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9">
    <w:name w:val="xl129"/>
    <w:basedOn w:val="Normal"/>
    <w:rsid w:val="00E5666C"/>
    <w:pPr>
      <w:pBdr>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30">
    <w:name w:val="xl130"/>
    <w:basedOn w:val="Normal"/>
    <w:rsid w:val="00E5666C"/>
    <w:pPr>
      <w:pBdr>
        <w:left w:val="single" w:sz="8" w:space="0" w:color="auto"/>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1">
    <w:name w:val="xl131"/>
    <w:basedOn w:val="Normal"/>
    <w:rsid w:val="00E5666C"/>
    <w:pPr>
      <w:pBdr>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2">
    <w:name w:val="xl132"/>
    <w:basedOn w:val="Normal"/>
    <w:rsid w:val="00E566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33">
    <w:name w:val="xl133"/>
    <w:basedOn w:val="Normal"/>
    <w:rsid w:val="00E5666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4">
    <w:name w:val="xl134"/>
    <w:basedOn w:val="Normal"/>
    <w:rsid w:val="00E5666C"/>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5">
    <w:name w:val="xl135"/>
    <w:basedOn w:val="Normal"/>
    <w:rsid w:val="00E5666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rsid w:val="00E5666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7">
    <w:name w:val="xl137"/>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38">
    <w:name w:val="xl138"/>
    <w:basedOn w:val="Normal"/>
    <w:rsid w:val="00E5666C"/>
    <w:pPr>
      <w:pBdr>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39">
    <w:name w:val="xl139"/>
    <w:basedOn w:val="Normal"/>
    <w:rsid w:val="00E5666C"/>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0">
    <w:name w:val="xl140"/>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1">
    <w:name w:val="xl141"/>
    <w:basedOn w:val="Normal"/>
    <w:rsid w:val="00E5666C"/>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2">
    <w:name w:val="xl142"/>
    <w:basedOn w:val="Normal"/>
    <w:rsid w:val="00E5666C"/>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3">
    <w:name w:val="xl143"/>
    <w:basedOn w:val="Normal"/>
    <w:rsid w:val="00E5666C"/>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4">
    <w:name w:val="xl144"/>
    <w:basedOn w:val="Normal"/>
    <w:rsid w:val="00E566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5">
    <w:name w:val="xl145"/>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6">
    <w:name w:val="xl146"/>
    <w:basedOn w:val="Normal"/>
    <w:rsid w:val="00E5666C"/>
    <w:pPr>
      <w:pBdr>
        <w:left w:val="single" w:sz="12" w:space="0" w:color="969696"/>
        <w:bottom w:val="single" w:sz="8" w:space="0" w:color="auto"/>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7">
    <w:name w:val="xl147"/>
    <w:basedOn w:val="Normal"/>
    <w:rsid w:val="00E566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8">
    <w:name w:val="xl148"/>
    <w:basedOn w:val="Normal"/>
    <w:rsid w:val="00E566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9">
    <w:name w:val="xl149"/>
    <w:basedOn w:val="Normal"/>
    <w:rsid w:val="00E5666C"/>
    <w:pPr>
      <w:pBdr>
        <w:bottom w:val="single" w:sz="12" w:space="0" w:color="969696"/>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50">
    <w:name w:val="xl150"/>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1">
    <w:name w:val="xl151"/>
    <w:basedOn w:val="Normal"/>
    <w:rsid w:val="00E5666C"/>
    <w:pPr>
      <w:pBdr>
        <w:top w:val="single" w:sz="8" w:space="0" w:color="auto"/>
        <w:bottom w:val="single" w:sz="12" w:space="0" w:color="969696"/>
        <w:right w:val="single" w:sz="8" w:space="0" w:color="A6A6A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2">
    <w:name w:val="xl152"/>
    <w:basedOn w:val="Normal"/>
    <w:rsid w:val="00E5666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3">
    <w:name w:val="xl153"/>
    <w:basedOn w:val="Normal"/>
    <w:rsid w:val="00E5666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4">
    <w:name w:val="xl154"/>
    <w:basedOn w:val="Normal"/>
    <w:rsid w:val="00E5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5">
    <w:name w:val="xl155"/>
    <w:basedOn w:val="Normal"/>
    <w:rsid w:val="00E5666C"/>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6">
    <w:name w:val="xl156"/>
    <w:basedOn w:val="Normal"/>
    <w:rsid w:val="00E5666C"/>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rsid w:val="00E5666C"/>
    <w:pPr>
      <w:pBdr>
        <w:top w:val="single" w:sz="8" w:space="0" w:color="auto"/>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8">
    <w:name w:val="xl158"/>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9">
    <w:name w:val="xl159"/>
    <w:basedOn w:val="Normal"/>
    <w:rsid w:val="00E5666C"/>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60">
    <w:name w:val="xl160"/>
    <w:basedOn w:val="Normal"/>
    <w:rsid w:val="00E5666C"/>
    <w:pPr>
      <w:pBdr>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1">
    <w:name w:val="xl161"/>
    <w:basedOn w:val="Normal"/>
    <w:rsid w:val="00E5666C"/>
    <w:pPr>
      <w:pBdr>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2">
    <w:name w:val="xl162"/>
    <w:basedOn w:val="Normal"/>
    <w:rsid w:val="00E5666C"/>
    <w:pPr>
      <w:pBdr>
        <w:top w:val="single" w:sz="8" w:space="0" w:color="A6A6A6"/>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3">
    <w:name w:val="xl163"/>
    <w:basedOn w:val="Normal"/>
    <w:rsid w:val="00E5666C"/>
    <w:pPr>
      <w:pBdr>
        <w:top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4">
    <w:name w:val="xl164"/>
    <w:basedOn w:val="Normal"/>
    <w:rsid w:val="00E5666C"/>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5">
    <w:name w:val="xl165"/>
    <w:basedOn w:val="Normal"/>
    <w:rsid w:val="00E5666C"/>
    <w:pPr>
      <w:pBdr>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6">
    <w:name w:val="xl166"/>
    <w:basedOn w:val="Normal"/>
    <w:rsid w:val="00E5666C"/>
    <w:pPr>
      <w:pBdr>
        <w:left w:val="single" w:sz="12" w:space="0" w:color="969696"/>
        <w:bottom w:val="single" w:sz="8"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7">
    <w:name w:val="xl167"/>
    <w:basedOn w:val="Normal"/>
    <w:rsid w:val="00E5666C"/>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8">
    <w:name w:val="xl168"/>
    <w:basedOn w:val="Normal"/>
    <w:rsid w:val="00E5666C"/>
    <w:pPr>
      <w:pBdr>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9">
    <w:name w:val="xl169"/>
    <w:basedOn w:val="Normal"/>
    <w:rsid w:val="00E5666C"/>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0">
    <w:name w:val="xl170"/>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1">
    <w:name w:val="xl171"/>
    <w:basedOn w:val="Normal"/>
    <w:rsid w:val="00E566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2">
    <w:name w:val="xl172"/>
    <w:basedOn w:val="Normal"/>
    <w:rsid w:val="00E5666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3">
    <w:name w:val="xl173"/>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74">
    <w:name w:val="xl174"/>
    <w:basedOn w:val="Normal"/>
    <w:rsid w:val="00E566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5">
    <w:name w:val="xl175"/>
    <w:basedOn w:val="Normal"/>
    <w:rsid w:val="00E5666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6">
    <w:name w:val="xl176"/>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7">
    <w:name w:val="xl177"/>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character" w:customStyle="1" w:styleId="ilfuvd">
    <w:name w:val="ilfuvd"/>
    <w:rsid w:val="00E5666C"/>
  </w:style>
  <w:style w:type="paragraph" w:customStyle="1" w:styleId="Normal1">
    <w:name w:val="Normal1"/>
    <w:rsid w:val="00E5666C"/>
    <w:pPr>
      <w:spacing w:after="200" w:line="276" w:lineRule="auto"/>
    </w:pPr>
    <w:rPr>
      <w:rFonts w:cs="Calibri"/>
      <w:sz w:val="22"/>
      <w:szCs w:val="22"/>
      <w:lang w:val="es-MX" w:eastAsia="es-MX"/>
    </w:rPr>
  </w:style>
  <w:style w:type="table" w:customStyle="1" w:styleId="TableNormal">
    <w:name w:val="Table Normal"/>
    <w:qFormat/>
    <w:rsid w:val="00E5666C"/>
    <w:pPr>
      <w:spacing w:after="200" w:line="276" w:lineRule="auto"/>
    </w:pPr>
    <w:rPr>
      <w:rFonts w:cs="Calibri"/>
      <w:sz w:val="22"/>
      <w:szCs w:val="22"/>
      <w:lang w:val="es-MX"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E5666C"/>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table" w:customStyle="1" w:styleId="TableGrid">
    <w:name w:val="TableGrid"/>
    <w:rsid w:val="00E5666C"/>
    <w:rPr>
      <w:rFonts w:eastAsia="Times New Roman"/>
      <w:sz w:val="22"/>
      <w:szCs w:val="22"/>
      <w:lang w:val="es-MX" w:eastAsia="es-MX"/>
    </w:rPr>
    <w:tblPr>
      <w:tblCellMar>
        <w:top w:w="0" w:type="dxa"/>
        <w:left w:w="0" w:type="dxa"/>
        <w:bottom w:w="0" w:type="dxa"/>
        <w:right w:w="0" w:type="dxa"/>
      </w:tblCellMar>
    </w:tblPr>
  </w:style>
  <w:style w:type="character" w:customStyle="1" w:styleId="A0">
    <w:name w:val="A0"/>
    <w:uiPriority w:val="99"/>
    <w:rsid w:val="00E5666C"/>
    <w:rPr>
      <w:color w:val="000000"/>
      <w:sz w:val="20"/>
      <w:szCs w:val="20"/>
    </w:rPr>
  </w:style>
  <w:style w:type="paragraph" w:customStyle="1" w:styleId="Direccininterior">
    <w:name w:val="Dirección interior"/>
    <w:basedOn w:val="Normal"/>
    <w:rsid w:val="00E5666C"/>
    <w:pPr>
      <w:spacing w:after="5" w:line="255" w:lineRule="auto"/>
      <w:ind w:firstLine="557"/>
      <w:jc w:val="both"/>
    </w:pPr>
    <w:rPr>
      <w:rFonts w:ascii="Arial" w:eastAsia="Arial" w:hAnsi="Arial" w:cs="Arial"/>
      <w:color w:val="000000"/>
      <w:sz w:val="20"/>
      <w:lang w:eastAsia="es-MX"/>
    </w:rPr>
  </w:style>
  <w:style w:type="paragraph" w:styleId="Sangra3detindependiente">
    <w:name w:val="Body Text Indent 3"/>
    <w:basedOn w:val="Normal"/>
    <w:link w:val="Sangra3detindependienteCar"/>
    <w:unhideWhenUsed/>
    <w:rsid w:val="00E5666C"/>
    <w:pPr>
      <w:spacing w:after="120"/>
      <w:ind w:left="283"/>
    </w:pPr>
    <w:rPr>
      <w:sz w:val="16"/>
      <w:szCs w:val="16"/>
    </w:rPr>
  </w:style>
  <w:style w:type="character" w:customStyle="1" w:styleId="Sangra3detindependienteCar">
    <w:name w:val="Sangría 3 de t. independiente Car"/>
    <w:link w:val="Sangra3detindependiente"/>
    <w:rsid w:val="00E5666C"/>
    <w:rPr>
      <w:sz w:val="16"/>
      <w:szCs w:val="16"/>
      <w:lang w:eastAsia="en-US"/>
    </w:rPr>
  </w:style>
  <w:style w:type="paragraph" w:customStyle="1" w:styleId="MapTitle1">
    <w:name w:val="Map Title1"/>
    <w:basedOn w:val="Normal"/>
    <w:next w:val="Normal"/>
    <w:uiPriority w:val="9"/>
    <w:unhideWhenUsed/>
    <w:qFormat/>
    <w:rsid w:val="00E5666C"/>
    <w:pPr>
      <w:keepNext/>
      <w:keepLines/>
      <w:spacing w:before="200" w:after="0"/>
      <w:ind w:left="3087"/>
      <w:outlineLvl w:val="3"/>
    </w:pPr>
    <w:rPr>
      <w:rFonts w:eastAsia="MS Gothic"/>
      <w:b/>
      <w:bCs/>
      <w:i/>
      <w:iCs/>
      <w:color w:val="4F81BD"/>
    </w:rPr>
  </w:style>
  <w:style w:type="paragraph" w:customStyle="1" w:styleId="Ttulo51">
    <w:name w:val="Título 51"/>
    <w:basedOn w:val="Normal"/>
    <w:next w:val="Normal"/>
    <w:uiPriority w:val="9"/>
    <w:unhideWhenUsed/>
    <w:qFormat/>
    <w:rsid w:val="00E5666C"/>
    <w:pPr>
      <w:keepNext/>
      <w:keepLines/>
      <w:spacing w:before="200" w:after="0"/>
      <w:ind w:left="3807"/>
      <w:outlineLvl w:val="4"/>
    </w:pPr>
    <w:rPr>
      <w:rFonts w:eastAsia="MS Gothic"/>
      <w:color w:val="243F60"/>
    </w:rPr>
  </w:style>
  <w:style w:type="paragraph" w:customStyle="1" w:styleId="Ttulo61">
    <w:name w:val="Título 61"/>
    <w:basedOn w:val="Normal"/>
    <w:next w:val="Normal"/>
    <w:uiPriority w:val="9"/>
    <w:unhideWhenUsed/>
    <w:qFormat/>
    <w:rsid w:val="00E5666C"/>
    <w:pPr>
      <w:keepNext/>
      <w:keepLines/>
      <w:spacing w:before="200" w:after="0"/>
      <w:ind w:left="4527"/>
      <w:outlineLvl w:val="5"/>
    </w:pPr>
    <w:rPr>
      <w:rFonts w:eastAsia="MS Gothic"/>
      <w:i/>
      <w:iCs/>
      <w:color w:val="243F60"/>
    </w:rPr>
  </w:style>
  <w:style w:type="paragraph" w:customStyle="1" w:styleId="Ttulo71">
    <w:name w:val="Título 71"/>
    <w:basedOn w:val="Normal"/>
    <w:next w:val="Normal"/>
    <w:uiPriority w:val="9"/>
    <w:unhideWhenUsed/>
    <w:qFormat/>
    <w:rsid w:val="00E5666C"/>
    <w:pPr>
      <w:keepNext/>
      <w:keepLines/>
      <w:spacing w:before="200" w:after="0"/>
      <w:ind w:left="5247"/>
      <w:outlineLvl w:val="6"/>
    </w:pPr>
    <w:rPr>
      <w:rFonts w:eastAsia="MS Gothic"/>
      <w:i/>
      <w:iCs/>
      <w:color w:val="404040"/>
    </w:rPr>
  </w:style>
  <w:style w:type="paragraph" w:customStyle="1" w:styleId="Ttulo81">
    <w:name w:val="Título 81"/>
    <w:basedOn w:val="Normal"/>
    <w:next w:val="Normal"/>
    <w:uiPriority w:val="9"/>
    <w:unhideWhenUsed/>
    <w:qFormat/>
    <w:rsid w:val="00E5666C"/>
    <w:pPr>
      <w:keepNext/>
      <w:keepLines/>
      <w:spacing w:before="200" w:after="0"/>
      <w:ind w:left="5967"/>
      <w:outlineLvl w:val="7"/>
    </w:pPr>
    <w:rPr>
      <w:rFonts w:eastAsia="MS Gothic"/>
      <w:color w:val="404040"/>
      <w:sz w:val="20"/>
      <w:szCs w:val="20"/>
    </w:rPr>
  </w:style>
  <w:style w:type="paragraph" w:customStyle="1" w:styleId="Ttulo91">
    <w:name w:val="Título 91"/>
    <w:basedOn w:val="Normal"/>
    <w:next w:val="Normal"/>
    <w:uiPriority w:val="9"/>
    <w:unhideWhenUsed/>
    <w:qFormat/>
    <w:rsid w:val="00E5666C"/>
    <w:pPr>
      <w:keepNext/>
      <w:keepLines/>
      <w:spacing w:before="200" w:after="0"/>
      <w:ind w:left="6687"/>
      <w:outlineLvl w:val="8"/>
    </w:pPr>
    <w:rPr>
      <w:rFonts w:eastAsia="MS Gothic"/>
      <w:i/>
      <w:iCs/>
      <w:color w:val="404040"/>
      <w:sz w:val="20"/>
      <w:szCs w:val="20"/>
    </w:rPr>
  </w:style>
  <w:style w:type="paragraph" w:customStyle="1" w:styleId="TtulodeTDC1">
    <w:name w:val="Título de TDC1"/>
    <w:basedOn w:val="Ttulo1"/>
    <w:next w:val="Normal"/>
    <w:uiPriority w:val="39"/>
    <w:unhideWhenUsed/>
    <w:qFormat/>
    <w:rsid w:val="00E5666C"/>
    <w:pPr>
      <w:keepLines/>
      <w:spacing w:before="480" w:after="0" w:line="276" w:lineRule="auto"/>
      <w:ind w:hanging="10"/>
      <w:jc w:val="left"/>
      <w:outlineLvl w:val="9"/>
    </w:pPr>
    <w:rPr>
      <w:rFonts w:ascii="Calibri" w:eastAsia="MS Gothic" w:hAnsi="Calibri"/>
      <w:bCs/>
      <w:color w:val="365F91"/>
      <w:sz w:val="28"/>
      <w:szCs w:val="28"/>
      <w:lang w:val="es-MX"/>
    </w:rPr>
  </w:style>
  <w:style w:type="numbering" w:customStyle="1" w:styleId="FIGURASPAC1185">
    <w:name w:val="FIGURASPAC1185"/>
    <w:rsid w:val="00E5666C"/>
    <w:pPr>
      <w:numPr>
        <w:numId w:val="1"/>
      </w:numPr>
    </w:pPr>
  </w:style>
  <w:style w:type="numbering" w:customStyle="1" w:styleId="Estilo25">
    <w:name w:val="Estilo25"/>
    <w:uiPriority w:val="99"/>
    <w:rsid w:val="00E5666C"/>
    <w:pPr>
      <w:numPr>
        <w:numId w:val="56"/>
      </w:numPr>
    </w:pPr>
  </w:style>
  <w:style w:type="numbering" w:customStyle="1" w:styleId="FIGURASPAC165">
    <w:name w:val="FIGURASPAC165"/>
    <w:rsid w:val="00E5666C"/>
    <w:pPr>
      <w:numPr>
        <w:numId w:val="3"/>
      </w:numPr>
    </w:pPr>
  </w:style>
  <w:style w:type="numbering" w:customStyle="1" w:styleId="FIGURASPAC185">
    <w:name w:val="FIGURASPAC185"/>
    <w:rsid w:val="00E5666C"/>
    <w:pPr>
      <w:numPr>
        <w:numId w:val="4"/>
      </w:numPr>
    </w:pPr>
  </w:style>
  <w:style w:type="character" w:customStyle="1" w:styleId="TextodegloboCar1">
    <w:name w:val="Texto de globo Car1"/>
    <w:uiPriority w:val="99"/>
    <w:semiHidden/>
    <w:rsid w:val="00E5666C"/>
    <w:rPr>
      <w:rFonts w:ascii="Segoe UI" w:eastAsia="Times New Roman" w:hAnsi="Segoe UI" w:cs="Segoe UI"/>
      <w:sz w:val="18"/>
      <w:szCs w:val="18"/>
      <w:lang w:eastAsia="es-ES"/>
    </w:rPr>
  </w:style>
  <w:style w:type="character" w:customStyle="1" w:styleId="TextocomentarioCar1">
    <w:name w:val="Texto comentario Car1"/>
    <w:uiPriority w:val="99"/>
    <w:semiHidden/>
    <w:rsid w:val="00E5666C"/>
    <w:rPr>
      <w:rFonts w:ascii="Times New Roman" w:eastAsia="Times New Roman" w:hAnsi="Times New Roman" w:cs="Times New Roman"/>
      <w:sz w:val="20"/>
      <w:szCs w:val="20"/>
      <w:lang w:eastAsia="es-ES"/>
    </w:rPr>
  </w:style>
  <w:style w:type="character" w:customStyle="1" w:styleId="SangradetextonormalCar1">
    <w:name w:val="Sangría de texto normal Car1"/>
    <w:uiPriority w:val="99"/>
    <w:semiHidden/>
    <w:rsid w:val="00E5666C"/>
    <w:rPr>
      <w:rFonts w:ascii="Times New Roman" w:eastAsia="Times New Roman" w:hAnsi="Times New Roman" w:cs="Times New Roman"/>
      <w:sz w:val="24"/>
      <w:szCs w:val="24"/>
      <w:lang w:eastAsia="es-ES"/>
    </w:rPr>
  </w:style>
  <w:style w:type="character" w:customStyle="1" w:styleId="SubttuloCar1">
    <w:name w:val="Subtítulo Car1"/>
    <w:uiPriority w:val="11"/>
    <w:rsid w:val="00E5666C"/>
    <w:rPr>
      <w:rFonts w:eastAsia="Times New Roman"/>
      <w:color w:val="5A5A5A"/>
      <w:spacing w:val="15"/>
      <w:lang w:eastAsia="es-ES"/>
    </w:rPr>
  </w:style>
  <w:style w:type="character" w:customStyle="1" w:styleId="Textoindependiente2Car1">
    <w:name w:val="Texto independiente 2 Car1"/>
    <w:uiPriority w:val="99"/>
    <w:semiHidden/>
    <w:rsid w:val="00E5666C"/>
    <w:rPr>
      <w:rFonts w:ascii="Times New Roman" w:eastAsia="Times New Roman" w:hAnsi="Times New Roman" w:cs="Times New Roman"/>
      <w:sz w:val="24"/>
      <w:szCs w:val="24"/>
      <w:lang w:eastAsia="es-ES"/>
    </w:rPr>
  </w:style>
  <w:style w:type="character" w:customStyle="1" w:styleId="Textoindependiente3Car1">
    <w:name w:val="Texto independiente 3 Car1"/>
    <w:uiPriority w:val="99"/>
    <w:semiHidden/>
    <w:rsid w:val="00E5666C"/>
    <w:rPr>
      <w:rFonts w:ascii="Times New Roman" w:eastAsia="Times New Roman" w:hAnsi="Times New Roman" w:cs="Times New Roman"/>
      <w:sz w:val="16"/>
      <w:szCs w:val="16"/>
      <w:lang w:eastAsia="es-ES"/>
    </w:rPr>
  </w:style>
  <w:style w:type="character" w:customStyle="1" w:styleId="Sangra2detindependienteCar1">
    <w:name w:val="Sangría 2 de t. independiente Car1"/>
    <w:uiPriority w:val="99"/>
    <w:semiHidden/>
    <w:rsid w:val="00E5666C"/>
    <w:rPr>
      <w:rFonts w:ascii="Times New Roman" w:eastAsia="Times New Roman" w:hAnsi="Times New Roman" w:cs="Times New Roman"/>
      <w:sz w:val="24"/>
      <w:szCs w:val="24"/>
      <w:lang w:eastAsia="es-ES"/>
    </w:rPr>
  </w:style>
  <w:style w:type="character" w:customStyle="1" w:styleId="TextosinformatoCar1">
    <w:name w:val="Texto sin formato Car1"/>
    <w:uiPriority w:val="99"/>
    <w:semiHidden/>
    <w:rsid w:val="00E5666C"/>
    <w:rPr>
      <w:rFonts w:ascii="Consolas" w:eastAsia="Times New Roman" w:hAnsi="Consolas" w:cs="Times New Roman"/>
      <w:sz w:val="21"/>
      <w:szCs w:val="21"/>
      <w:lang w:eastAsia="es-ES"/>
    </w:rPr>
  </w:style>
  <w:style w:type="character" w:customStyle="1" w:styleId="Mencinsinresolver1">
    <w:name w:val="Mención sin resolver1"/>
    <w:uiPriority w:val="99"/>
    <w:rsid w:val="00E5666C"/>
    <w:rPr>
      <w:color w:val="605E5C"/>
      <w:shd w:val="clear" w:color="auto" w:fill="E1DFDD"/>
    </w:rPr>
  </w:style>
  <w:style w:type="paragraph" w:styleId="Lista">
    <w:name w:val="List"/>
    <w:basedOn w:val="Normal"/>
    <w:uiPriority w:val="99"/>
    <w:unhideWhenUsed/>
    <w:rsid w:val="00E5666C"/>
    <w:pPr>
      <w:spacing w:after="0" w:line="240" w:lineRule="auto"/>
      <w:ind w:left="283" w:hanging="283"/>
      <w:contextualSpacing/>
      <w:jc w:val="both"/>
    </w:pPr>
    <w:rPr>
      <w:rFonts w:ascii="Times New Roman" w:eastAsia="Times New Roman" w:hAnsi="Times New Roman"/>
      <w:sz w:val="20"/>
      <w:szCs w:val="20"/>
      <w:lang w:val="es-ES" w:eastAsia="es-ES"/>
    </w:rPr>
  </w:style>
  <w:style w:type="table" w:customStyle="1" w:styleId="TableGrid1">
    <w:name w:val="TableGrid1"/>
    <w:rsid w:val="00E5666C"/>
    <w:rPr>
      <w:rFonts w:eastAsia="Times New Roman"/>
      <w:sz w:val="22"/>
      <w:szCs w:val="22"/>
      <w:lang w:val="es-MX" w:eastAsia="es-MX"/>
    </w:rPr>
    <w:tblPr>
      <w:tblCellMar>
        <w:top w:w="0" w:type="dxa"/>
        <w:left w:w="0" w:type="dxa"/>
        <w:bottom w:w="0" w:type="dxa"/>
        <w:right w:w="0" w:type="dxa"/>
      </w:tblCellMar>
    </w:tblPr>
  </w:style>
  <w:style w:type="character" w:customStyle="1" w:styleId="TextoindependienteCar1">
    <w:name w:val="Texto independiente Car1"/>
    <w:uiPriority w:val="99"/>
    <w:semiHidden/>
    <w:rsid w:val="00E5666C"/>
    <w:rPr>
      <w:rFonts w:ascii="Times New Roman" w:eastAsia="Times New Roman" w:hAnsi="Times New Roman" w:cs="Times New Roman"/>
      <w:sz w:val="24"/>
      <w:szCs w:val="24"/>
      <w:lang w:eastAsia="es-ES"/>
    </w:rPr>
  </w:style>
  <w:style w:type="character" w:customStyle="1" w:styleId="A3">
    <w:name w:val="A3"/>
    <w:uiPriority w:val="99"/>
    <w:rsid w:val="00E5666C"/>
    <w:rPr>
      <w:rFonts w:cs="Arial"/>
      <w:b/>
      <w:bCs/>
      <w:color w:val="000000"/>
      <w:sz w:val="20"/>
      <w:szCs w:val="20"/>
    </w:rPr>
  </w:style>
  <w:style w:type="character" w:customStyle="1" w:styleId="Textoindependienteprimerasangra2Car">
    <w:name w:val="Texto independiente primera sangría 2 Car"/>
    <w:link w:val="Textoindependienteprimerasangra2"/>
    <w:uiPriority w:val="99"/>
    <w:rsid w:val="00E5666C"/>
  </w:style>
  <w:style w:type="paragraph" w:styleId="Textoindependienteprimerasangra2">
    <w:name w:val="Body Text First Indent 2"/>
    <w:basedOn w:val="Sangradetextonormal"/>
    <w:link w:val="Textoindependienteprimerasangra2Car"/>
    <w:uiPriority w:val="99"/>
    <w:rsid w:val="00E5666C"/>
    <w:pPr>
      <w:tabs>
        <w:tab w:val="left" w:pos="9072"/>
      </w:tabs>
      <w:autoSpaceDE w:val="0"/>
      <w:autoSpaceDN w:val="0"/>
      <w:adjustRightInd w:val="0"/>
      <w:ind w:firstLine="210"/>
      <w:jc w:val="both"/>
    </w:pPr>
    <w:rPr>
      <w:sz w:val="20"/>
      <w:szCs w:val="20"/>
      <w:lang w:val="es-MX" w:eastAsia="es-MX"/>
    </w:rPr>
  </w:style>
  <w:style w:type="character" w:customStyle="1" w:styleId="Textoindependienteprimerasangra2Car1">
    <w:name w:val="Texto independiente primera sangría 2 Car1"/>
    <w:basedOn w:val="SangradetextonormalCar"/>
    <w:uiPriority w:val="99"/>
    <w:semiHidden/>
    <w:rsid w:val="00E5666C"/>
    <w:rPr>
      <w:sz w:val="22"/>
      <w:szCs w:val="22"/>
      <w:lang w:val="es-ES" w:eastAsia="en-US"/>
    </w:rPr>
  </w:style>
  <w:style w:type="paragraph" w:customStyle="1" w:styleId="Pa2">
    <w:name w:val="Pa2"/>
    <w:basedOn w:val="Normal"/>
    <w:next w:val="Normal"/>
    <w:rsid w:val="00E5666C"/>
    <w:pPr>
      <w:tabs>
        <w:tab w:val="left" w:pos="9072"/>
      </w:tabs>
      <w:autoSpaceDE w:val="0"/>
      <w:autoSpaceDN w:val="0"/>
      <w:adjustRightInd w:val="0"/>
      <w:spacing w:after="0" w:line="241" w:lineRule="atLeast"/>
      <w:jc w:val="both"/>
    </w:pPr>
    <w:rPr>
      <w:rFonts w:ascii="Arial" w:hAnsi="Arial" w:cs="Arial"/>
      <w:sz w:val="24"/>
      <w:szCs w:val="24"/>
      <w:lang w:val="es-ES" w:eastAsia="es-ES"/>
    </w:rPr>
  </w:style>
  <w:style w:type="character" w:customStyle="1" w:styleId="apple-style-span">
    <w:name w:val="apple-style-span"/>
    <w:rsid w:val="00E5666C"/>
  </w:style>
  <w:style w:type="paragraph" w:customStyle="1" w:styleId="EstiloArial10ptJustificadoPrimeralnea063cm">
    <w:name w:val="Estilo Arial 10 pt Justificado Primera línea:  0.63 cm"/>
    <w:basedOn w:val="Normal"/>
    <w:autoRedefine/>
    <w:rsid w:val="00E5666C"/>
    <w:pPr>
      <w:tabs>
        <w:tab w:val="left" w:pos="9072"/>
      </w:tabs>
      <w:autoSpaceDE w:val="0"/>
      <w:autoSpaceDN w:val="0"/>
      <w:adjustRightInd w:val="0"/>
      <w:spacing w:after="0" w:line="240" w:lineRule="auto"/>
      <w:ind w:firstLine="360"/>
      <w:jc w:val="both"/>
    </w:pPr>
    <w:rPr>
      <w:rFonts w:ascii="Arial" w:eastAsia="Times New Roman" w:hAnsi="Arial" w:cs="Arial"/>
      <w:i/>
      <w:color w:val="333399"/>
      <w:sz w:val="18"/>
      <w:szCs w:val="18"/>
      <w:lang w:val="es-ES" w:eastAsia="es-ES"/>
    </w:rPr>
  </w:style>
  <w:style w:type="paragraph" w:customStyle="1" w:styleId="Pa99">
    <w:name w:val="Pa99"/>
    <w:basedOn w:val="Default"/>
    <w:next w:val="Default"/>
    <w:uiPriority w:val="99"/>
    <w:rsid w:val="00E5666C"/>
    <w:pPr>
      <w:spacing w:line="201" w:lineRule="atLeast"/>
    </w:pPr>
    <w:rPr>
      <w:rFonts w:cs="Arial"/>
      <w:color w:val="auto"/>
      <w:lang w:val="es-ES"/>
    </w:rPr>
  </w:style>
  <w:style w:type="paragraph" w:customStyle="1" w:styleId="Pa9">
    <w:name w:val="Pa9"/>
    <w:basedOn w:val="Default"/>
    <w:next w:val="Default"/>
    <w:uiPriority w:val="99"/>
    <w:rsid w:val="00E5666C"/>
    <w:pPr>
      <w:spacing w:line="241" w:lineRule="atLeast"/>
    </w:pPr>
    <w:rPr>
      <w:rFonts w:cs="Arial"/>
      <w:color w:val="auto"/>
      <w:lang w:val="es-ES"/>
    </w:rPr>
  </w:style>
  <w:style w:type="paragraph" w:customStyle="1" w:styleId="Pa16">
    <w:name w:val="Pa16"/>
    <w:basedOn w:val="Default"/>
    <w:next w:val="Default"/>
    <w:uiPriority w:val="99"/>
    <w:rsid w:val="00E5666C"/>
    <w:pPr>
      <w:spacing w:line="241" w:lineRule="atLeast"/>
    </w:pPr>
    <w:rPr>
      <w:rFonts w:cs="Arial"/>
      <w:color w:val="auto"/>
      <w:lang w:val="es-ES"/>
    </w:rPr>
  </w:style>
  <w:style w:type="character" w:styleId="Nmerodelnea">
    <w:name w:val="line number"/>
    <w:uiPriority w:val="99"/>
    <w:semiHidden/>
    <w:unhideWhenUsed/>
    <w:rsid w:val="00E5666C"/>
  </w:style>
  <w:style w:type="numbering" w:customStyle="1" w:styleId="Sinlista1111">
    <w:name w:val="Sin lista1111"/>
    <w:next w:val="Sinlista"/>
    <w:uiPriority w:val="99"/>
    <w:semiHidden/>
    <w:unhideWhenUsed/>
    <w:rsid w:val="00E5666C"/>
  </w:style>
  <w:style w:type="numbering" w:customStyle="1" w:styleId="Sinlista12">
    <w:name w:val="Sin lista12"/>
    <w:next w:val="Sinlista"/>
    <w:uiPriority w:val="99"/>
    <w:semiHidden/>
    <w:unhideWhenUsed/>
    <w:rsid w:val="00E5666C"/>
  </w:style>
  <w:style w:type="numbering" w:customStyle="1" w:styleId="Sinlista112">
    <w:name w:val="Sin lista112"/>
    <w:next w:val="Sinlista"/>
    <w:uiPriority w:val="99"/>
    <w:semiHidden/>
    <w:unhideWhenUsed/>
    <w:rsid w:val="00E5666C"/>
  </w:style>
  <w:style w:type="numbering" w:customStyle="1" w:styleId="Sinlista13">
    <w:name w:val="Sin lista13"/>
    <w:next w:val="Sinlista"/>
    <w:uiPriority w:val="99"/>
    <w:semiHidden/>
    <w:unhideWhenUsed/>
    <w:rsid w:val="00E5666C"/>
  </w:style>
  <w:style w:type="numbering" w:customStyle="1" w:styleId="Sinlista113">
    <w:name w:val="Sin lista113"/>
    <w:next w:val="Sinlista"/>
    <w:uiPriority w:val="99"/>
    <w:semiHidden/>
    <w:unhideWhenUsed/>
    <w:rsid w:val="00E5666C"/>
  </w:style>
  <w:style w:type="paragraph" w:customStyle="1" w:styleId="msonormal0">
    <w:name w:va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concuadrcula35">
    <w:name w:val="Tabla con cuadrícula35"/>
    <w:basedOn w:val="Tablanormal"/>
    <w:next w:val="Tablaconcuadrcula"/>
    <w:uiPriority w:val="39"/>
    <w:rsid w:val="00AF67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6554A"/>
    <w:pPr>
      <w:widowControl w:val="0"/>
      <w:jc w:val="both"/>
    </w:pPr>
    <w:rPr>
      <w:rFonts w:ascii="Times New Roman" w:eastAsia="Times New Roman" w:hAnsi="Times New Roman"/>
      <w:lang w:val="es-MX" w:eastAsia="es-MX"/>
    </w:rPr>
    <w:tblPr>
      <w:tblCellMar>
        <w:top w:w="0" w:type="dxa"/>
        <w:left w:w="0" w:type="dxa"/>
        <w:bottom w:w="0" w:type="dxa"/>
        <w:right w:w="0" w:type="dxa"/>
      </w:tblCellMar>
    </w:tblPr>
  </w:style>
  <w:style w:type="table" w:customStyle="1" w:styleId="TableNormal2">
    <w:name w:val="Table Normal2"/>
    <w:uiPriority w:val="2"/>
    <w:qFormat/>
    <w:rsid w:val="001F2355"/>
    <w:pPr>
      <w:widowControl w:val="0"/>
      <w:jc w:val="both"/>
    </w:pPr>
    <w:rPr>
      <w:rFonts w:ascii="Times New Roman" w:eastAsia="Times New Roman" w:hAnsi="Times New Roman"/>
      <w:lang w:val="es-MX" w:eastAsia="es-MX"/>
    </w:rPr>
    <w:tblPr>
      <w:tblCellMar>
        <w:top w:w="0" w:type="dxa"/>
        <w:left w:w="0" w:type="dxa"/>
        <w:bottom w:w="0" w:type="dxa"/>
        <w:right w:w="0" w:type="dxa"/>
      </w:tblCellMar>
    </w:tblPr>
  </w:style>
  <w:style w:type="table" w:customStyle="1" w:styleId="TableNormal3">
    <w:name w:val="Table Normal3"/>
    <w:uiPriority w:val="2"/>
    <w:qFormat/>
    <w:rsid w:val="001F2355"/>
    <w:pPr>
      <w:widowControl w:val="0"/>
      <w:jc w:val="both"/>
    </w:pPr>
    <w:rPr>
      <w:rFonts w:ascii="Times New Roman" w:eastAsia="Times New Roman" w:hAnsi="Times New Roman"/>
      <w:lang w:val="es-MX" w:eastAsia="es-MX"/>
    </w:rPr>
    <w:tblPr>
      <w:tblCellMar>
        <w:top w:w="0" w:type="dxa"/>
        <w:left w:w="0" w:type="dxa"/>
        <w:bottom w:w="0" w:type="dxa"/>
        <w:right w:w="0" w:type="dxa"/>
      </w:tblCellMar>
    </w:tblPr>
  </w:style>
  <w:style w:type="table" w:customStyle="1" w:styleId="TableNormal4">
    <w:name w:val="Table Normal4"/>
    <w:uiPriority w:val="2"/>
    <w:qFormat/>
    <w:rsid w:val="001F2355"/>
    <w:pPr>
      <w:widowControl w:val="0"/>
      <w:jc w:val="both"/>
    </w:pPr>
    <w:rPr>
      <w:rFonts w:ascii="Times New Roman" w:eastAsia="Times New Roman" w:hAnsi="Times New Roman"/>
      <w:lang w:val="es-MX" w:eastAsia="es-MX"/>
    </w:rPr>
    <w:tblPr>
      <w:tblCellMar>
        <w:top w:w="0" w:type="dxa"/>
        <w:left w:w="0" w:type="dxa"/>
        <w:bottom w:w="0" w:type="dxa"/>
        <w:right w:w="0" w:type="dxa"/>
      </w:tblCellMar>
    </w:tblPr>
  </w:style>
  <w:style w:type="table" w:customStyle="1" w:styleId="Tablaconcuadrcula36">
    <w:name w:val="Tabla con cuadrícula36"/>
    <w:basedOn w:val="Tablanormal"/>
    <w:next w:val="Tablaconcuadrcula"/>
    <w:uiPriority w:val="39"/>
    <w:rsid w:val="004769E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o3Car">
    <w:name w:val="Titulo 3 Car"/>
    <w:link w:val="Titulo3"/>
    <w:uiPriority w:val="99"/>
    <w:locked/>
    <w:rsid w:val="00C27475"/>
    <w:rPr>
      <w:rFonts w:ascii="Arial" w:hAnsi="Arial"/>
      <w:sz w:val="24"/>
    </w:rPr>
  </w:style>
  <w:style w:type="paragraph" w:customStyle="1" w:styleId="Titulo3">
    <w:name w:val="Titulo 3"/>
    <w:basedOn w:val="Prrafodelista"/>
    <w:link w:val="Titulo3Car"/>
    <w:uiPriority w:val="99"/>
    <w:rsid w:val="00C27475"/>
    <w:pPr>
      <w:numPr>
        <w:numId w:val="5"/>
      </w:numPr>
      <w:spacing w:after="120" w:line="320" w:lineRule="exact"/>
      <w:jc w:val="both"/>
    </w:pPr>
    <w:rPr>
      <w:rFonts w:ascii="Arial" w:hAnsi="Arial"/>
      <w:sz w:val="24"/>
      <w:szCs w:val="20"/>
      <w:lang w:val="es-MX" w:eastAsia="es-MX"/>
    </w:rPr>
  </w:style>
  <w:style w:type="table" w:customStyle="1" w:styleId="Tablaconcuadrcula37">
    <w:name w:val="Tabla con cuadrícula37"/>
    <w:basedOn w:val="Tablanormal"/>
    <w:next w:val="Tablaconcuadrcula"/>
    <w:uiPriority w:val="39"/>
    <w:rsid w:val="00D14B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39"/>
    <w:rsid w:val="007850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uiPriority w:val="39"/>
    <w:rsid w:val="002107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uiPriority w:val="39"/>
    <w:rsid w:val="002107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uiPriority w:val="39"/>
    <w:rsid w:val="00BC60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974CD"/>
  </w:style>
  <w:style w:type="numbering" w:customStyle="1" w:styleId="Sinlista14">
    <w:name w:val="Sin lista14"/>
    <w:next w:val="Sinlista"/>
    <w:uiPriority w:val="99"/>
    <w:semiHidden/>
    <w:unhideWhenUsed/>
    <w:rsid w:val="00C974CD"/>
  </w:style>
  <w:style w:type="table" w:customStyle="1" w:styleId="Tablaconcuadrcula40">
    <w:name w:val="Tabla con cuadrícula40"/>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C974C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C974CD"/>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paragraph" w:customStyle="1" w:styleId="Piedepagina">
    <w:name w:val="Pie de pagina"/>
    <w:basedOn w:val="Normal"/>
    <w:link w:val="Refdenotaalpie"/>
    <w:uiPriority w:val="99"/>
    <w:rsid w:val="00C974CD"/>
    <w:pPr>
      <w:spacing w:after="160" w:line="240" w:lineRule="exact"/>
    </w:pPr>
    <w:rPr>
      <w:sz w:val="20"/>
      <w:szCs w:val="20"/>
      <w:vertAlign w:val="superscript"/>
      <w:lang w:eastAsia="es-MX"/>
    </w:rPr>
  </w:style>
  <w:style w:type="paragraph" w:styleId="Lista5">
    <w:name w:val="List 5"/>
    <w:basedOn w:val="Normal"/>
    <w:uiPriority w:val="99"/>
    <w:unhideWhenUsed/>
    <w:rsid w:val="00C974CD"/>
    <w:pPr>
      <w:spacing w:after="0" w:line="240" w:lineRule="auto"/>
      <w:ind w:left="1415" w:hanging="283"/>
      <w:contextualSpacing/>
    </w:pPr>
    <w:rPr>
      <w:rFonts w:ascii="Times New Roman" w:eastAsia="Times New Roman" w:hAnsi="Times New Roman"/>
      <w:sz w:val="24"/>
      <w:szCs w:val="24"/>
      <w:lang w:eastAsia="es-MX"/>
    </w:rPr>
  </w:style>
  <w:style w:type="table" w:customStyle="1" w:styleId="TableNormal5">
    <w:name w:val="Table Normal5"/>
    <w:uiPriority w:val="2"/>
    <w:unhideWhenUsed/>
    <w:qFormat/>
    <w:rsid w:val="00C974CD"/>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home-text">
    <w:name w:val="home-text"/>
    <w:basedOn w:val="Normal"/>
    <w:rsid w:val="00C974CD"/>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decuadrcula4-nfasis311">
    <w:name w:val="Tabla de cuadrícula 4 - Énfasis 311"/>
    <w:basedOn w:val="Tablanormal"/>
    <w:uiPriority w:val="49"/>
    <w:rsid w:val="00C974CD"/>
    <w:rPr>
      <w:sz w:val="24"/>
      <w:szCs w:val="24"/>
      <w:lang w:val="es-ES_tradnl"/>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6concolores-nfasis31">
    <w:name w:val="Tabla de cuadrícula 6 con colores - Énfasis 31"/>
    <w:basedOn w:val="Tablanormal"/>
    <w:uiPriority w:val="51"/>
    <w:rsid w:val="00C974CD"/>
    <w:rPr>
      <w:color w:val="76923C"/>
      <w:sz w:val="24"/>
      <w:szCs w:val="24"/>
      <w:lang w:val="es-ES_tradnl"/>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Cuadrculadetablaclara1">
    <w:name w:val="Cuadrícula de tabla clara1"/>
    <w:basedOn w:val="Tablanormal"/>
    <w:uiPriority w:val="40"/>
    <w:rsid w:val="00C974CD"/>
    <w:rPr>
      <w:sz w:val="24"/>
      <w:szCs w:val="24"/>
      <w:lang w:val="es-ES_tradn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1">
    <w:name w:val="Tabla normal 11"/>
    <w:basedOn w:val="Tablanormal"/>
    <w:uiPriority w:val="41"/>
    <w:rsid w:val="00C974CD"/>
    <w:rPr>
      <w:sz w:val="24"/>
      <w:szCs w:val="24"/>
      <w:lang w:val="es-ES_tradn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3576454148983475572gmail-msolistparagraph">
    <w:name w:val="m_3576454148983475572gmail-msolistparagraph"/>
    <w:basedOn w:val="Normal"/>
    <w:rsid w:val="00C974C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Standard">
    <w:name w:val="Standard"/>
    <w:rsid w:val="00C974CD"/>
    <w:pPr>
      <w:widowControl w:val="0"/>
      <w:suppressAutoHyphens/>
      <w:autoSpaceDN w:val="0"/>
      <w:textAlignment w:val="baseline"/>
    </w:pPr>
    <w:rPr>
      <w:rFonts w:ascii="Times New Roman" w:eastAsia="Lucida Sans Unicode" w:hAnsi="Times New Roman" w:cs="Mangal"/>
      <w:kern w:val="3"/>
      <w:sz w:val="24"/>
      <w:szCs w:val="24"/>
      <w:lang w:val="es-MX" w:eastAsia="zh-CN" w:bidi="hi-IN"/>
    </w:rPr>
  </w:style>
  <w:style w:type="paragraph" w:styleId="Continuarlista">
    <w:name w:val="List Continue"/>
    <w:basedOn w:val="Normal"/>
    <w:uiPriority w:val="99"/>
    <w:unhideWhenUsed/>
    <w:rsid w:val="00C974CD"/>
    <w:pPr>
      <w:spacing w:after="120"/>
      <w:ind w:left="283"/>
      <w:contextualSpacing/>
    </w:pPr>
    <w:rPr>
      <w:rFonts w:eastAsia="Times New Roman"/>
      <w:lang w:eastAsia="es-MX"/>
    </w:rPr>
  </w:style>
  <w:style w:type="paragraph" w:customStyle="1" w:styleId="Cuerpo">
    <w:name w:val="Cuerpo"/>
    <w:rsid w:val="00C974CD"/>
    <w:pPr>
      <w:pBdr>
        <w:top w:val="nil"/>
        <w:left w:val="nil"/>
        <w:bottom w:val="nil"/>
        <w:right w:val="nil"/>
        <w:between w:val="nil"/>
        <w:bar w:val="nil"/>
      </w:pBdr>
    </w:pPr>
    <w:rPr>
      <w:rFonts w:ascii="Times New Roman" w:eastAsia="Times New Roman" w:hAnsi="Times New Roman"/>
      <w:color w:val="000000"/>
      <w:sz w:val="24"/>
      <w:szCs w:val="24"/>
      <w:u w:color="000000"/>
      <w:bdr w:val="nil"/>
      <w:lang w:val="es-MX" w:eastAsia="es-MX"/>
    </w:rPr>
  </w:style>
  <w:style w:type="character" w:customStyle="1" w:styleId="Ninguno">
    <w:name w:val="Ninguno"/>
    <w:qFormat/>
    <w:rsid w:val="00C974CD"/>
  </w:style>
  <w:style w:type="character" w:customStyle="1" w:styleId="markedcontent">
    <w:name w:val="markedcontent"/>
    <w:rsid w:val="00C974CD"/>
  </w:style>
  <w:style w:type="character" w:customStyle="1" w:styleId="hgkelc">
    <w:name w:val="hgkelc"/>
    <w:rsid w:val="00C974CD"/>
  </w:style>
  <w:style w:type="numbering" w:customStyle="1" w:styleId="WWNum1">
    <w:name w:val="WWNum1"/>
    <w:basedOn w:val="Sinlista"/>
    <w:rsid w:val="00C974CD"/>
    <w:pPr>
      <w:numPr>
        <w:numId w:val="6"/>
      </w:numPr>
    </w:pPr>
  </w:style>
  <w:style w:type="paragraph" w:customStyle="1" w:styleId="Poromisin">
    <w:name w:val="Por omisión"/>
    <w:rsid w:val="00C974C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es-ES_tradnl" w:eastAsia="es-MX"/>
    </w:rPr>
  </w:style>
  <w:style w:type="table" w:customStyle="1" w:styleId="Tablaconcuadrcula310">
    <w:name w:val="Tabla con cuadrícula310"/>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C974CD"/>
    <w:pPr>
      <w:widowControl w:val="0"/>
      <w:autoSpaceDE w:val="0"/>
      <w:autoSpaceDN w:val="0"/>
    </w:pPr>
    <w:rPr>
      <w:sz w:val="22"/>
      <w:szCs w:val="22"/>
    </w:rPr>
    <w:tblPr>
      <w:tblCellMar>
        <w:top w:w="0" w:type="dxa"/>
        <w:left w:w="0" w:type="dxa"/>
        <w:bottom w:w="0" w:type="dxa"/>
        <w:right w:w="0" w:type="dxa"/>
      </w:tblCellMar>
    </w:tblPr>
  </w:style>
  <w:style w:type="paragraph" w:customStyle="1" w:styleId="temp">
    <w:name w:val="temp"/>
    <w:basedOn w:val="Normal"/>
    <w:rsid w:val="00C974C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rsid w:val="00C974CD"/>
  </w:style>
  <w:style w:type="character" w:customStyle="1" w:styleId="ng-star-inserted">
    <w:name w:val="ng-star-inserted"/>
    <w:rsid w:val="00C974CD"/>
  </w:style>
  <w:style w:type="paragraph" w:customStyle="1" w:styleId="TDC11">
    <w:name w:val="TDC 11"/>
    <w:basedOn w:val="Normal"/>
    <w:next w:val="Normal"/>
    <w:autoRedefine/>
    <w:uiPriority w:val="39"/>
    <w:unhideWhenUsed/>
    <w:rsid w:val="00C974CD"/>
    <w:pPr>
      <w:tabs>
        <w:tab w:val="left" w:pos="284"/>
        <w:tab w:val="right" w:leader="dot" w:pos="9356"/>
      </w:tabs>
      <w:spacing w:after="100"/>
    </w:pPr>
    <w:rPr>
      <w:noProof/>
    </w:rPr>
  </w:style>
  <w:style w:type="paragraph" w:customStyle="1" w:styleId="TtulodeTDC">
    <w:name w:val="Título de TDC"/>
    <w:basedOn w:val="Ttulo1"/>
    <w:next w:val="Normal"/>
    <w:uiPriority w:val="39"/>
    <w:unhideWhenUsed/>
    <w:qFormat/>
    <w:rsid w:val="00C974CD"/>
    <w:pPr>
      <w:keepLines/>
      <w:spacing w:before="240" w:after="0" w:line="259" w:lineRule="auto"/>
      <w:jc w:val="left"/>
      <w:outlineLvl w:val="9"/>
    </w:pPr>
    <w:rPr>
      <w:rFonts w:ascii="Cambria" w:hAnsi="Cambria"/>
      <w:b w:val="0"/>
      <w:color w:val="365F91"/>
      <w:sz w:val="32"/>
      <w:szCs w:val="32"/>
      <w:lang w:val="es-MX" w:eastAsia="es-MX"/>
    </w:rPr>
  </w:style>
  <w:style w:type="paragraph" w:customStyle="1" w:styleId="TDC21">
    <w:name w:val="TDC 21"/>
    <w:basedOn w:val="Normal"/>
    <w:next w:val="Normal"/>
    <w:autoRedefine/>
    <w:uiPriority w:val="39"/>
    <w:unhideWhenUsed/>
    <w:rsid w:val="00C974CD"/>
    <w:pPr>
      <w:tabs>
        <w:tab w:val="left" w:pos="851"/>
        <w:tab w:val="right" w:leader="dot" w:pos="9356"/>
      </w:tabs>
      <w:spacing w:after="100"/>
      <w:ind w:left="426"/>
    </w:pPr>
  </w:style>
  <w:style w:type="numbering" w:customStyle="1" w:styleId="Estiloimportado1">
    <w:name w:val="Estilo importado 1"/>
    <w:rsid w:val="00C974CD"/>
    <w:pPr>
      <w:numPr>
        <w:numId w:val="7"/>
      </w:numPr>
    </w:pPr>
  </w:style>
  <w:style w:type="numbering" w:customStyle="1" w:styleId="Estiloimportado2">
    <w:name w:val="Estilo importado 2"/>
    <w:rsid w:val="00C974CD"/>
    <w:pPr>
      <w:numPr>
        <w:numId w:val="8"/>
      </w:numPr>
    </w:pPr>
  </w:style>
  <w:style w:type="paragraph" w:customStyle="1" w:styleId="TDC31">
    <w:name w:val="TDC 31"/>
    <w:basedOn w:val="Normal"/>
    <w:next w:val="Normal"/>
    <w:autoRedefine/>
    <w:uiPriority w:val="39"/>
    <w:unhideWhenUsed/>
    <w:rsid w:val="00C974CD"/>
    <w:pPr>
      <w:tabs>
        <w:tab w:val="right" w:leader="dot" w:pos="9356"/>
      </w:tabs>
      <w:spacing w:after="100"/>
      <w:ind w:left="1418" w:right="-93" w:hanging="567"/>
    </w:pPr>
  </w:style>
  <w:style w:type="character" w:styleId="Ttulodellibro">
    <w:name w:val="Book Title"/>
    <w:uiPriority w:val="33"/>
    <w:qFormat/>
    <w:rsid w:val="00C974CD"/>
    <w:rPr>
      <w:b/>
      <w:bCs/>
      <w:smallCaps/>
      <w:spacing w:val="5"/>
    </w:rPr>
  </w:style>
  <w:style w:type="table" w:customStyle="1" w:styleId="Tablaconcuadrcula212">
    <w:name w:val="Tabla con cuadrícula21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39"/>
    <w:rsid w:val="00C974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41">
    <w:name w:val="TDC 41"/>
    <w:basedOn w:val="Normal"/>
    <w:next w:val="Normal"/>
    <w:autoRedefine/>
    <w:uiPriority w:val="39"/>
    <w:unhideWhenUsed/>
    <w:rsid w:val="00C974CD"/>
    <w:pPr>
      <w:spacing w:after="100"/>
      <w:ind w:left="660"/>
    </w:pPr>
    <w:rPr>
      <w:rFonts w:eastAsia="Times New Roman"/>
      <w:lang w:eastAsia="es-MX"/>
    </w:rPr>
  </w:style>
  <w:style w:type="paragraph" w:customStyle="1" w:styleId="TDC51">
    <w:name w:val="TDC 51"/>
    <w:basedOn w:val="Normal"/>
    <w:next w:val="Normal"/>
    <w:autoRedefine/>
    <w:uiPriority w:val="39"/>
    <w:unhideWhenUsed/>
    <w:rsid w:val="00C974CD"/>
    <w:pPr>
      <w:spacing w:after="100"/>
      <w:ind w:left="880"/>
    </w:pPr>
    <w:rPr>
      <w:rFonts w:eastAsia="Times New Roman"/>
      <w:lang w:eastAsia="es-MX"/>
    </w:rPr>
  </w:style>
  <w:style w:type="paragraph" w:customStyle="1" w:styleId="TDC61">
    <w:name w:val="TDC 61"/>
    <w:basedOn w:val="Normal"/>
    <w:next w:val="Normal"/>
    <w:autoRedefine/>
    <w:uiPriority w:val="39"/>
    <w:unhideWhenUsed/>
    <w:rsid w:val="00C974CD"/>
    <w:pPr>
      <w:spacing w:after="100"/>
      <w:ind w:left="1100"/>
    </w:pPr>
    <w:rPr>
      <w:rFonts w:eastAsia="Times New Roman"/>
      <w:lang w:eastAsia="es-MX"/>
    </w:rPr>
  </w:style>
  <w:style w:type="paragraph" w:customStyle="1" w:styleId="TDC71">
    <w:name w:val="TDC 71"/>
    <w:basedOn w:val="Normal"/>
    <w:next w:val="Normal"/>
    <w:autoRedefine/>
    <w:uiPriority w:val="39"/>
    <w:unhideWhenUsed/>
    <w:rsid w:val="00C974CD"/>
    <w:pPr>
      <w:spacing w:after="100"/>
      <w:ind w:left="1320"/>
    </w:pPr>
    <w:rPr>
      <w:rFonts w:eastAsia="Times New Roman"/>
      <w:lang w:eastAsia="es-MX"/>
    </w:rPr>
  </w:style>
  <w:style w:type="paragraph" w:customStyle="1" w:styleId="TDC81">
    <w:name w:val="TDC 81"/>
    <w:basedOn w:val="Normal"/>
    <w:next w:val="Normal"/>
    <w:autoRedefine/>
    <w:uiPriority w:val="39"/>
    <w:unhideWhenUsed/>
    <w:rsid w:val="00C974CD"/>
    <w:pPr>
      <w:spacing w:after="100"/>
      <w:ind w:left="1540"/>
    </w:pPr>
    <w:rPr>
      <w:rFonts w:eastAsia="Times New Roman"/>
      <w:lang w:eastAsia="es-MX"/>
    </w:rPr>
  </w:style>
  <w:style w:type="paragraph" w:customStyle="1" w:styleId="TDC91">
    <w:name w:val="TDC 91"/>
    <w:basedOn w:val="Normal"/>
    <w:next w:val="Normal"/>
    <w:autoRedefine/>
    <w:uiPriority w:val="39"/>
    <w:unhideWhenUsed/>
    <w:rsid w:val="00C974CD"/>
    <w:pPr>
      <w:spacing w:after="100"/>
      <w:ind w:left="1760"/>
    </w:pPr>
    <w:rPr>
      <w:rFonts w:eastAsia="Times New Roman"/>
      <w:lang w:eastAsia="es-MX"/>
    </w:rPr>
  </w:style>
  <w:style w:type="table" w:customStyle="1" w:styleId="TableNormal23">
    <w:name w:val="Table Normal23"/>
    <w:uiPriority w:val="2"/>
    <w:semiHidden/>
    <w:unhideWhenUsed/>
    <w:qFormat/>
    <w:rsid w:val="00C974CD"/>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Bibliografa1">
    <w:name w:val="Bibliografía1"/>
    <w:basedOn w:val="Normal"/>
    <w:next w:val="Normal"/>
    <w:uiPriority w:val="37"/>
    <w:unhideWhenUsed/>
    <w:rsid w:val="00C974CD"/>
    <w:pPr>
      <w:spacing w:after="0" w:line="240" w:lineRule="auto"/>
    </w:pPr>
    <w:rPr>
      <w:sz w:val="24"/>
      <w:szCs w:val="24"/>
      <w:lang w:val="en-US"/>
    </w:rPr>
  </w:style>
  <w:style w:type="table" w:customStyle="1" w:styleId="Tabladecuadrcula1clara-nfasis51">
    <w:name w:val="Tabla de cuadrícula 1 clara - Énfasis 51"/>
    <w:basedOn w:val="Tablanormal"/>
    <w:uiPriority w:val="46"/>
    <w:rsid w:val="00C974CD"/>
    <w:rPr>
      <w:sz w:val="22"/>
      <w:szCs w:val="22"/>
      <w:lang w:val="es-EC"/>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p0">
    <w:name w:val="p0"/>
    <w:basedOn w:val="Normal"/>
    <w:rsid w:val="00C974CD"/>
    <w:pPr>
      <w:keepLines/>
      <w:widowControl w:val="0"/>
      <w:spacing w:before="240" w:after="0" w:line="240" w:lineRule="auto"/>
      <w:jc w:val="both"/>
    </w:pPr>
    <w:rPr>
      <w:rFonts w:ascii="Helvetica" w:eastAsia="Times New Roman" w:hAnsi="Helvetica" w:cs="Arial"/>
      <w:snapToGrid w:val="0"/>
      <w:color w:val="0000FF"/>
      <w:sz w:val="24"/>
      <w:szCs w:val="24"/>
      <w:lang w:val="es-ES_tradnl" w:eastAsia="es-ES"/>
    </w:rPr>
  </w:style>
  <w:style w:type="paragraph" w:customStyle="1" w:styleId="Style30">
    <w:name w:val="Style 3"/>
    <w:basedOn w:val="Normal"/>
    <w:uiPriority w:val="99"/>
    <w:rsid w:val="00C974CD"/>
    <w:pPr>
      <w:widowControl w:val="0"/>
      <w:autoSpaceDE w:val="0"/>
      <w:autoSpaceDN w:val="0"/>
      <w:spacing w:after="0" w:line="240" w:lineRule="auto"/>
      <w:jc w:val="center"/>
    </w:pPr>
    <w:rPr>
      <w:rFonts w:ascii="Arial" w:eastAsia="Times New Roman" w:hAnsi="Arial" w:cs="Arial"/>
      <w:sz w:val="15"/>
      <w:szCs w:val="15"/>
      <w:lang w:val="en-US" w:eastAsia="es-MX"/>
    </w:rPr>
  </w:style>
  <w:style w:type="paragraph" w:customStyle="1" w:styleId="CuerpoA">
    <w:name w:val="Cuerpo A"/>
    <w:rsid w:val="00C974CD"/>
    <w:pPr>
      <w:pBdr>
        <w:top w:val="nil"/>
        <w:left w:val="nil"/>
        <w:bottom w:val="nil"/>
        <w:right w:val="nil"/>
        <w:between w:val="nil"/>
        <w:bar w:val="nil"/>
      </w:pBdr>
      <w:spacing w:after="200" w:line="276" w:lineRule="auto"/>
    </w:pPr>
    <w:rPr>
      <w:rFonts w:cs="Calibri"/>
      <w:color w:val="000000"/>
      <w:sz w:val="22"/>
      <w:szCs w:val="22"/>
      <w:u w:color="000000"/>
      <w:bdr w:val="nil"/>
      <w:lang w:val="it-IT" w:eastAsia="es-MX"/>
    </w:rPr>
  </w:style>
  <w:style w:type="paragraph" w:customStyle="1" w:styleId="Notaalpie">
    <w:name w:val="Nota al pie"/>
    <w:rsid w:val="00C974CD"/>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es-MX" w:eastAsia="es-MX"/>
    </w:rPr>
  </w:style>
  <w:style w:type="paragraph" w:customStyle="1" w:styleId="footnotedescription">
    <w:name w:val="footnote description"/>
    <w:next w:val="Normal"/>
    <w:link w:val="footnotedescriptionChar"/>
    <w:hidden/>
    <w:rsid w:val="00C974CD"/>
    <w:pPr>
      <w:spacing w:line="241" w:lineRule="auto"/>
      <w:ind w:left="426"/>
      <w:jc w:val="both"/>
    </w:pPr>
    <w:rPr>
      <w:rFonts w:ascii="Arial" w:eastAsia="Arial" w:hAnsi="Arial" w:cs="Arial"/>
      <w:color w:val="000000"/>
      <w:szCs w:val="22"/>
    </w:rPr>
  </w:style>
  <w:style w:type="character" w:customStyle="1" w:styleId="footnotedescriptionChar">
    <w:name w:val="footnote description Char"/>
    <w:link w:val="footnotedescription"/>
    <w:rsid w:val="00C974CD"/>
    <w:rPr>
      <w:rFonts w:ascii="Arial" w:eastAsia="Arial" w:hAnsi="Arial" w:cs="Arial"/>
      <w:color w:val="000000"/>
      <w:szCs w:val="22"/>
      <w:lang w:val="en-US" w:eastAsia="en-US"/>
    </w:rPr>
  </w:style>
  <w:style w:type="character" w:customStyle="1" w:styleId="footnotemark">
    <w:name w:val="footnote mark"/>
    <w:hidden/>
    <w:rsid w:val="00C974CD"/>
    <w:rPr>
      <w:rFonts w:ascii="Arial" w:eastAsia="Arial" w:hAnsi="Arial" w:cs="Arial"/>
      <w:color w:val="000000"/>
      <w:sz w:val="20"/>
      <w:vertAlign w:val="superscript"/>
    </w:rPr>
  </w:style>
  <w:style w:type="paragraph" w:customStyle="1" w:styleId="Estilo1">
    <w:name w:val="Estilo1"/>
    <w:basedOn w:val="Normal"/>
    <w:link w:val="Estilo1Car"/>
    <w:qFormat/>
    <w:rsid w:val="00C974CD"/>
    <w:pPr>
      <w:spacing w:before="160" w:after="160" w:line="360" w:lineRule="auto"/>
      <w:jc w:val="both"/>
    </w:pPr>
    <w:rPr>
      <w:rFonts w:ascii="Arial" w:eastAsia="Times New Roman" w:hAnsi="Arial" w:cs="Arial"/>
      <w:sz w:val="28"/>
      <w:szCs w:val="28"/>
      <w:lang w:eastAsia="es-ES"/>
    </w:rPr>
  </w:style>
  <w:style w:type="character" w:customStyle="1" w:styleId="Estilo1Car">
    <w:name w:val="Estilo1 Car"/>
    <w:link w:val="Estilo1"/>
    <w:rsid w:val="00C974CD"/>
    <w:rPr>
      <w:rFonts w:ascii="Arial" w:eastAsia="Times New Roman" w:hAnsi="Arial" w:cs="Arial"/>
      <w:sz w:val="28"/>
      <w:szCs w:val="28"/>
      <w:lang w:eastAsia="es-ES"/>
    </w:rPr>
  </w:style>
  <w:style w:type="paragraph" w:customStyle="1" w:styleId="Prrafo">
    <w:name w:val="Párrafo"/>
    <w:basedOn w:val="Normal"/>
    <w:qFormat/>
    <w:rsid w:val="00C974CD"/>
    <w:pPr>
      <w:spacing w:before="240" w:after="240" w:line="360" w:lineRule="auto"/>
      <w:jc w:val="both"/>
    </w:pPr>
    <w:rPr>
      <w:rFonts w:ascii="Arial" w:hAnsi="Arial" w:cs="Arial"/>
      <w:sz w:val="26"/>
      <w:szCs w:val="26"/>
    </w:rPr>
  </w:style>
  <w:style w:type="paragraph" w:styleId="Lista3">
    <w:name w:val="List 3"/>
    <w:basedOn w:val="Normal"/>
    <w:uiPriority w:val="99"/>
    <w:unhideWhenUsed/>
    <w:rsid w:val="00C974CD"/>
    <w:pPr>
      <w:spacing w:after="0" w:line="240" w:lineRule="auto"/>
      <w:ind w:left="849" w:hanging="283"/>
      <w:contextualSpacing/>
    </w:pPr>
    <w:rPr>
      <w:rFonts w:ascii="Arial" w:eastAsia="Times New Roman" w:hAnsi="Arial" w:cs="Arial"/>
      <w:bCs/>
      <w:sz w:val="20"/>
      <w:szCs w:val="24"/>
      <w:lang w:val="es-ES" w:eastAsia="es-ES"/>
    </w:rPr>
  </w:style>
  <w:style w:type="paragraph" w:styleId="Lista4">
    <w:name w:val="List 4"/>
    <w:basedOn w:val="Normal"/>
    <w:uiPriority w:val="99"/>
    <w:unhideWhenUsed/>
    <w:rsid w:val="00C974CD"/>
    <w:pPr>
      <w:spacing w:after="0" w:line="240" w:lineRule="auto"/>
      <w:ind w:left="1132" w:hanging="283"/>
      <w:contextualSpacing/>
    </w:pPr>
    <w:rPr>
      <w:rFonts w:ascii="Arial" w:eastAsia="Times New Roman" w:hAnsi="Arial" w:cs="Arial"/>
      <w:bCs/>
      <w:sz w:val="20"/>
      <w:szCs w:val="24"/>
      <w:lang w:val="es-ES" w:eastAsia="es-ES"/>
    </w:rPr>
  </w:style>
  <w:style w:type="paragraph" w:styleId="Saludo">
    <w:name w:val="Salutation"/>
    <w:basedOn w:val="Normal"/>
    <w:next w:val="Normal"/>
    <w:link w:val="SaludoCar"/>
    <w:uiPriority w:val="99"/>
    <w:unhideWhenUsed/>
    <w:rsid w:val="00C974CD"/>
    <w:pPr>
      <w:spacing w:after="0" w:line="240" w:lineRule="auto"/>
    </w:pPr>
    <w:rPr>
      <w:rFonts w:ascii="Arial" w:eastAsia="Times New Roman" w:hAnsi="Arial" w:cs="Arial"/>
      <w:bCs/>
      <w:sz w:val="20"/>
      <w:szCs w:val="24"/>
      <w:lang w:val="es-ES" w:eastAsia="es-ES"/>
    </w:rPr>
  </w:style>
  <w:style w:type="character" w:customStyle="1" w:styleId="SaludoCar">
    <w:name w:val="Saludo Car"/>
    <w:link w:val="Saludo"/>
    <w:uiPriority w:val="99"/>
    <w:rsid w:val="00C974CD"/>
    <w:rPr>
      <w:rFonts w:ascii="Arial" w:eastAsia="Times New Roman" w:hAnsi="Arial" w:cs="Arial"/>
      <w:bCs/>
      <w:szCs w:val="24"/>
      <w:lang w:val="es-ES" w:eastAsia="es-ES"/>
    </w:rPr>
  </w:style>
  <w:style w:type="paragraph" w:styleId="Listaconvietas2">
    <w:name w:val="List Bullet 2"/>
    <w:basedOn w:val="Normal"/>
    <w:uiPriority w:val="99"/>
    <w:unhideWhenUsed/>
    <w:rsid w:val="00C974CD"/>
    <w:pPr>
      <w:numPr>
        <w:numId w:val="9"/>
      </w:numPr>
      <w:spacing w:after="0" w:line="240" w:lineRule="auto"/>
      <w:contextualSpacing/>
    </w:pPr>
    <w:rPr>
      <w:rFonts w:ascii="Arial" w:eastAsia="Times New Roman" w:hAnsi="Arial" w:cs="Arial"/>
      <w:bCs/>
      <w:sz w:val="20"/>
      <w:szCs w:val="24"/>
      <w:lang w:val="es-ES" w:eastAsia="es-ES"/>
    </w:rPr>
  </w:style>
  <w:style w:type="paragraph" w:customStyle="1" w:styleId="Lneadereferencia">
    <w:name w:val="Línea de referencia"/>
    <w:basedOn w:val="Textoindependiente"/>
    <w:rsid w:val="00C974CD"/>
  </w:style>
  <w:style w:type="paragraph" w:styleId="Textoindependienteprimerasangra">
    <w:name w:val="Body Text First Indent"/>
    <w:basedOn w:val="Textoindependiente"/>
    <w:link w:val="TextoindependienteprimerasangraCar"/>
    <w:uiPriority w:val="99"/>
    <w:unhideWhenUsed/>
    <w:rsid w:val="00C974CD"/>
    <w:pPr>
      <w:tabs>
        <w:tab w:val="clear" w:pos="6739"/>
      </w:tabs>
      <w:ind w:firstLine="360"/>
      <w:jc w:val="left"/>
    </w:pPr>
    <w:rPr>
      <w:rFonts w:cs="Arial"/>
      <w:bCs/>
      <w:sz w:val="20"/>
    </w:rPr>
  </w:style>
  <w:style w:type="character" w:customStyle="1" w:styleId="TextoindependienteprimerasangraCar">
    <w:name w:val="Texto independiente primera sangría Car"/>
    <w:link w:val="Textoindependienteprimerasangra"/>
    <w:uiPriority w:val="99"/>
    <w:rsid w:val="00C974CD"/>
    <w:rPr>
      <w:rFonts w:ascii="Arial" w:eastAsia="Times New Roman" w:hAnsi="Arial" w:cs="Arial"/>
      <w:bCs/>
      <w:sz w:val="24"/>
      <w:szCs w:val="24"/>
      <w:lang w:val="es-ES" w:eastAsia="es-ES"/>
    </w:rPr>
  </w:style>
  <w:style w:type="paragraph" w:customStyle="1" w:styleId="CABEZA">
    <w:name w:val="CABEZA"/>
    <w:basedOn w:val="Normal"/>
    <w:rsid w:val="00C974CD"/>
    <w:pPr>
      <w:spacing w:after="0" w:line="240" w:lineRule="auto"/>
      <w:jc w:val="center"/>
    </w:pPr>
    <w:rPr>
      <w:rFonts w:ascii="Times New Roman" w:hAnsi="Times New Roman" w:cs="Arial"/>
      <w:b/>
      <w:sz w:val="28"/>
      <w:szCs w:val="28"/>
      <w:lang w:val="es-ES_tradnl" w:eastAsia="es-MX"/>
    </w:rPr>
  </w:style>
  <w:style w:type="paragraph" w:customStyle="1" w:styleId="Titulo1">
    <w:name w:val="Titulo 1"/>
    <w:basedOn w:val="Texto0"/>
    <w:rsid w:val="00C974CD"/>
    <w:pPr>
      <w:widowControl/>
      <w:pBdr>
        <w:bottom w:val="single" w:sz="12" w:space="1" w:color="auto"/>
      </w:pBdr>
      <w:suppressAutoHyphens w:val="0"/>
      <w:spacing w:before="120" w:after="0"/>
      <w:outlineLvl w:val="0"/>
    </w:pPr>
    <w:rPr>
      <w:rFonts w:ascii="Times New Roman" w:hAnsi="Times New Roman" w:cs="Arial"/>
      <w:b/>
      <w:sz w:val="18"/>
      <w:szCs w:val="18"/>
      <w:lang w:val="es-MX" w:eastAsia="es-MX"/>
    </w:rPr>
  </w:style>
  <w:style w:type="table" w:customStyle="1" w:styleId="TableGrid2">
    <w:name w:val="TableGrid2"/>
    <w:rsid w:val="00C974CD"/>
    <w:rPr>
      <w:rFonts w:eastAsia="Times New Roman"/>
      <w:sz w:val="22"/>
      <w:szCs w:val="22"/>
      <w:lang w:val="es-MX" w:eastAsia="es-MX"/>
    </w:rPr>
    <w:tblPr>
      <w:tblCellMar>
        <w:top w:w="0" w:type="dxa"/>
        <w:left w:w="0" w:type="dxa"/>
        <w:bottom w:w="0" w:type="dxa"/>
        <w:right w:w="0" w:type="dxa"/>
      </w:tblCellMar>
    </w:tblPr>
  </w:style>
  <w:style w:type="character" w:customStyle="1" w:styleId="spelle">
    <w:name w:val="spelle"/>
    <w:rsid w:val="00C974CD"/>
  </w:style>
  <w:style w:type="character" w:customStyle="1" w:styleId="UnresolvedMention1">
    <w:name w:val="Unresolved Mention1"/>
    <w:uiPriority w:val="99"/>
    <w:semiHidden/>
    <w:unhideWhenUsed/>
    <w:rsid w:val="00C974CD"/>
    <w:rPr>
      <w:color w:val="605E5C"/>
      <w:shd w:val="clear" w:color="auto" w:fill="E1DFDD"/>
    </w:rPr>
  </w:style>
  <w:style w:type="table" w:customStyle="1" w:styleId="Cuadrculamedia3-nfasis41">
    <w:name w:val="Cuadrícula media 3 - Énfasis 41"/>
    <w:basedOn w:val="Tablanormal"/>
    <w:next w:val="Cuadrculamedia3-nfasis4"/>
    <w:uiPriority w:val="69"/>
    <w:rsid w:val="00C974CD"/>
    <w:pPr>
      <w:spacing w:beforeAutospacing="1" w:afterAutospacing="1"/>
      <w:ind w:left="714" w:hanging="357"/>
      <w:jc w:val="both"/>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Enlace">
    <w:name w:val="Enlace"/>
    <w:rsid w:val="00C974CD"/>
    <w:rPr>
      <w:color w:val="0000FF"/>
      <w:u w:val="single" w:color="0000FF"/>
    </w:rPr>
  </w:style>
  <w:style w:type="table" w:styleId="Cuadrculamedia3-nfasis4">
    <w:name w:val="Medium Grid 3 Accent 4"/>
    <w:basedOn w:val="Tablanormal"/>
    <w:uiPriority w:val="69"/>
    <w:rsid w:val="00C974C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paragraph" w:styleId="TDC1">
    <w:name w:val="toc 1"/>
    <w:basedOn w:val="Normal"/>
    <w:next w:val="Normal"/>
    <w:autoRedefine/>
    <w:uiPriority w:val="39"/>
    <w:unhideWhenUsed/>
    <w:rsid w:val="00832B0E"/>
    <w:pPr>
      <w:spacing w:after="100" w:line="259" w:lineRule="auto"/>
    </w:pPr>
  </w:style>
  <w:style w:type="paragraph" w:styleId="TDC2">
    <w:name w:val="toc 2"/>
    <w:basedOn w:val="Normal"/>
    <w:next w:val="Normal"/>
    <w:autoRedefine/>
    <w:uiPriority w:val="39"/>
    <w:unhideWhenUsed/>
    <w:rsid w:val="00832B0E"/>
    <w:pPr>
      <w:spacing w:after="100" w:line="259" w:lineRule="auto"/>
      <w:ind w:left="220"/>
    </w:pPr>
  </w:style>
  <w:style w:type="paragraph" w:styleId="TDC3">
    <w:name w:val="toc 3"/>
    <w:basedOn w:val="Normal"/>
    <w:next w:val="Normal"/>
    <w:autoRedefine/>
    <w:uiPriority w:val="39"/>
    <w:unhideWhenUsed/>
    <w:rsid w:val="00832B0E"/>
    <w:pPr>
      <w:spacing w:after="100" w:line="259" w:lineRule="auto"/>
      <w:ind w:left="440"/>
    </w:pPr>
  </w:style>
  <w:style w:type="paragraph" w:styleId="TDC4">
    <w:name w:val="toc 4"/>
    <w:basedOn w:val="Normal"/>
    <w:next w:val="Normal"/>
    <w:autoRedefine/>
    <w:uiPriority w:val="39"/>
    <w:unhideWhenUsed/>
    <w:rsid w:val="00832B0E"/>
    <w:pPr>
      <w:spacing w:after="100" w:line="259" w:lineRule="auto"/>
      <w:ind w:left="660"/>
    </w:pPr>
  </w:style>
  <w:style w:type="paragraph" w:styleId="TDC5">
    <w:name w:val="toc 5"/>
    <w:basedOn w:val="Normal"/>
    <w:next w:val="Normal"/>
    <w:autoRedefine/>
    <w:uiPriority w:val="39"/>
    <w:unhideWhenUsed/>
    <w:rsid w:val="00832B0E"/>
    <w:pPr>
      <w:spacing w:after="100" w:line="259" w:lineRule="auto"/>
      <w:ind w:left="880"/>
    </w:pPr>
  </w:style>
  <w:style w:type="paragraph" w:styleId="Bibliografa">
    <w:name w:val="Bibliography"/>
    <w:basedOn w:val="Normal"/>
    <w:next w:val="Normal"/>
    <w:uiPriority w:val="37"/>
    <w:unhideWhenUsed/>
    <w:rsid w:val="00BF2E5E"/>
    <w:pPr>
      <w:spacing w:after="160" w:line="259" w:lineRule="auto"/>
    </w:pPr>
  </w:style>
  <w:style w:type="numbering" w:customStyle="1" w:styleId="Sinlista8">
    <w:name w:val="Sin lista8"/>
    <w:next w:val="Sinlista"/>
    <w:uiPriority w:val="99"/>
    <w:semiHidden/>
    <w:unhideWhenUsed/>
    <w:rsid w:val="00297692"/>
  </w:style>
  <w:style w:type="numbering" w:customStyle="1" w:styleId="Sinlista15">
    <w:name w:val="Sin lista15"/>
    <w:next w:val="Sinlista"/>
    <w:uiPriority w:val="99"/>
    <w:semiHidden/>
    <w:unhideWhenUsed/>
    <w:rsid w:val="00297692"/>
  </w:style>
  <w:style w:type="table" w:customStyle="1" w:styleId="Tablaconcuadrcula43">
    <w:name w:val="Tabla con cuadrícula43"/>
    <w:basedOn w:val="Tablanormal"/>
    <w:next w:val="Tablaconcuadrcula"/>
    <w:uiPriority w:val="39"/>
    <w:rsid w:val="0029769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rsid w:val="0029769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tejustify">
    <w:name w:val="rtejustify"/>
    <w:basedOn w:val="Normal"/>
    <w:rsid w:val="00297692"/>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eNormal6">
    <w:name w:val="Table Normal6"/>
    <w:uiPriority w:val="2"/>
    <w:semiHidden/>
    <w:unhideWhenUsed/>
    <w:qFormat/>
    <w:rsid w:val="00297692"/>
    <w:pPr>
      <w:widowControl w:val="0"/>
      <w:autoSpaceDE w:val="0"/>
      <w:autoSpaceDN w:val="0"/>
    </w:pPr>
    <w:rPr>
      <w:sz w:val="22"/>
      <w:szCs w:val="22"/>
    </w:rPr>
    <w:tblPr>
      <w:tblInd w:w="0" w:type="dxa"/>
      <w:tblCellMar>
        <w:top w:w="0" w:type="dxa"/>
        <w:left w:w="0" w:type="dxa"/>
        <w:bottom w:w="0" w:type="dxa"/>
        <w:right w:w="0" w:type="dxa"/>
      </w:tblCellMar>
    </w:tblPr>
  </w:style>
  <w:style w:type="character" w:customStyle="1" w:styleId="NormalWebCar">
    <w:name w:val="Normal (Web) Car"/>
    <w:aliases w:val="Normal (Web) Car1 Car,Normal (Web) Car Car Car1,Normal (Web) Car Car Car Car,Normal (Web) Car1 Car Car Car,Normal (Web) Car Car Car Car Car Car Car Car Car Car Car,Normal (Web) Car Car Car Car Car Car Car,Car Car Car Car"/>
    <w:link w:val="NormalWeb"/>
    <w:uiPriority w:val="99"/>
    <w:rsid w:val="00FD0148"/>
    <w:rPr>
      <w:rFonts w:ascii="Times New Roman" w:eastAsia="Times New Roman" w:hAnsi="Times New Roman"/>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623">
      <w:bodyDiv w:val="1"/>
      <w:marLeft w:val="0"/>
      <w:marRight w:val="0"/>
      <w:marTop w:val="0"/>
      <w:marBottom w:val="0"/>
      <w:divBdr>
        <w:top w:val="none" w:sz="0" w:space="0" w:color="auto"/>
        <w:left w:val="none" w:sz="0" w:space="0" w:color="auto"/>
        <w:bottom w:val="none" w:sz="0" w:space="0" w:color="auto"/>
        <w:right w:val="none" w:sz="0" w:space="0" w:color="auto"/>
      </w:divBdr>
    </w:div>
    <w:div w:id="192108998">
      <w:bodyDiv w:val="1"/>
      <w:marLeft w:val="0"/>
      <w:marRight w:val="0"/>
      <w:marTop w:val="0"/>
      <w:marBottom w:val="0"/>
      <w:divBdr>
        <w:top w:val="none" w:sz="0" w:space="0" w:color="auto"/>
        <w:left w:val="none" w:sz="0" w:space="0" w:color="auto"/>
        <w:bottom w:val="none" w:sz="0" w:space="0" w:color="auto"/>
        <w:right w:val="none" w:sz="0" w:space="0" w:color="auto"/>
      </w:divBdr>
    </w:div>
    <w:div w:id="193933391">
      <w:bodyDiv w:val="1"/>
      <w:marLeft w:val="0"/>
      <w:marRight w:val="0"/>
      <w:marTop w:val="0"/>
      <w:marBottom w:val="0"/>
      <w:divBdr>
        <w:top w:val="none" w:sz="0" w:space="0" w:color="auto"/>
        <w:left w:val="none" w:sz="0" w:space="0" w:color="auto"/>
        <w:bottom w:val="none" w:sz="0" w:space="0" w:color="auto"/>
        <w:right w:val="none" w:sz="0" w:space="0" w:color="auto"/>
      </w:divBdr>
    </w:div>
    <w:div w:id="462235773">
      <w:bodyDiv w:val="1"/>
      <w:marLeft w:val="0"/>
      <w:marRight w:val="0"/>
      <w:marTop w:val="0"/>
      <w:marBottom w:val="0"/>
      <w:divBdr>
        <w:top w:val="none" w:sz="0" w:space="0" w:color="auto"/>
        <w:left w:val="none" w:sz="0" w:space="0" w:color="auto"/>
        <w:bottom w:val="none" w:sz="0" w:space="0" w:color="auto"/>
        <w:right w:val="none" w:sz="0" w:space="0" w:color="auto"/>
      </w:divBdr>
    </w:div>
    <w:div w:id="548417065">
      <w:bodyDiv w:val="1"/>
      <w:marLeft w:val="0"/>
      <w:marRight w:val="0"/>
      <w:marTop w:val="0"/>
      <w:marBottom w:val="0"/>
      <w:divBdr>
        <w:top w:val="none" w:sz="0" w:space="0" w:color="auto"/>
        <w:left w:val="none" w:sz="0" w:space="0" w:color="auto"/>
        <w:bottom w:val="none" w:sz="0" w:space="0" w:color="auto"/>
        <w:right w:val="none" w:sz="0" w:space="0" w:color="auto"/>
      </w:divBdr>
    </w:div>
    <w:div w:id="740833215">
      <w:bodyDiv w:val="1"/>
      <w:marLeft w:val="0"/>
      <w:marRight w:val="0"/>
      <w:marTop w:val="0"/>
      <w:marBottom w:val="0"/>
      <w:divBdr>
        <w:top w:val="none" w:sz="0" w:space="0" w:color="auto"/>
        <w:left w:val="none" w:sz="0" w:space="0" w:color="auto"/>
        <w:bottom w:val="none" w:sz="0" w:space="0" w:color="auto"/>
        <w:right w:val="none" w:sz="0" w:space="0" w:color="auto"/>
      </w:divBdr>
    </w:div>
    <w:div w:id="760372726">
      <w:bodyDiv w:val="1"/>
      <w:marLeft w:val="0"/>
      <w:marRight w:val="0"/>
      <w:marTop w:val="0"/>
      <w:marBottom w:val="0"/>
      <w:divBdr>
        <w:top w:val="none" w:sz="0" w:space="0" w:color="auto"/>
        <w:left w:val="none" w:sz="0" w:space="0" w:color="auto"/>
        <w:bottom w:val="none" w:sz="0" w:space="0" w:color="auto"/>
        <w:right w:val="none" w:sz="0" w:space="0" w:color="auto"/>
      </w:divBdr>
    </w:div>
    <w:div w:id="785733600">
      <w:bodyDiv w:val="1"/>
      <w:marLeft w:val="0"/>
      <w:marRight w:val="0"/>
      <w:marTop w:val="0"/>
      <w:marBottom w:val="0"/>
      <w:divBdr>
        <w:top w:val="none" w:sz="0" w:space="0" w:color="auto"/>
        <w:left w:val="none" w:sz="0" w:space="0" w:color="auto"/>
        <w:bottom w:val="none" w:sz="0" w:space="0" w:color="auto"/>
        <w:right w:val="none" w:sz="0" w:space="0" w:color="auto"/>
      </w:divBdr>
    </w:div>
    <w:div w:id="804927462">
      <w:bodyDiv w:val="1"/>
      <w:marLeft w:val="0"/>
      <w:marRight w:val="0"/>
      <w:marTop w:val="0"/>
      <w:marBottom w:val="0"/>
      <w:divBdr>
        <w:top w:val="none" w:sz="0" w:space="0" w:color="auto"/>
        <w:left w:val="none" w:sz="0" w:space="0" w:color="auto"/>
        <w:bottom w:val="none" w:sz="0" w:space="0" w:color="auto"/>
        <w:right w:val="none" w:sz="0" w:space="0" w:color="auto"/>
      </w:divBdr>
    </w:div>
    <w:div w:id="872301328">
      <w:bodyDiv w:val="1"/>
      <w:marLeft w:val="0"/>
      <w:marRight w:val="0"/>
      <w:marTop w:val="0"/>
      <w:marBottom w:val="0"/>
      <w:divBdr>
        <w:top w:val="none" w:sz="0" w:space="0" w:color="auto"/>
        <w:left w:val="none" w:sz="0" w:space="0" w:color="auto"/>
        <w:bottom w:val="none" w:sz="0" w:space="0" w:color="auto"/>
        <w:right w:val="none" w:sz="0" w:space="0" w:color="auto"/>
      </w:divBdr>
    </w:div>
    <w:div w:id="926504712">
      <w:bodyDiv w:val="1"/>
      <w:marLeft w:val="0"/>
      <w:marRight w:val="0"/>
      <w:marTop w:val="0"/>
      <w:marBottom w:val="0"/>
      <w:divBdr>
        <w:top w:val="none" w:sz="0" w:space="0" w:color="auto"/>
        <w:left w:val="none" w:sz="0" w:space="0" w:color="auto"/>
        <w:bottom w:val="none" w:sz="0" w:space="0" w:color="auto"/>
        <w:right w:val="none" w:sz="0" w:space="0" w:color="auto"/>
      </w:divBdr>
    </w:div>
    <w:div w:id="1172070063">
      <w:bodyDiv w:val="1"/>
      <w:marLeft w:val="0"/>
      <w:marRight w:val="0"/>
      <w:marTop w:val="0"/>
      <w:marBottom w:val="0"/>
      <w:divBdr>
        <w:top w:val="none" w:sz="0" w:space="0" w:color="auto"/>
        <w:left w:val="none" w:sz="0" w:space="0" w:color="auto"/>
        <w:bottom w:val="none" w:sz="0" w:space="0" w:color="auto"/>
        <w:right w:val="none" w:sz="0" w:space="0" w:color="auto"/>
      </w:divBdr>
    </w:div>
    <w:div w:id="1508867892">
      <w:bodyDiv w:val="1"/>
      <w:marLeft w:val="0"/>
      <w:marRight w:val="0"/>
      <w:marTop w:val="0"/>
      <w:marBottom w:val="0"/>
      <w:divBdr>
        <w:top w:val="none" w:sz="0" w:space="0" w:color="auto"/>
        <w:left w:val="none" w:sz="0" w:space="0" w:color="auto"/>
        <w:bottom w:val="none" w:sz="0" w:space="0" w:color="auto"/>
        <w:right w:val="none" w:sz="0" w:space="0" w:color="auto"/>
      </w:divBdr>
    </w:div>
    <w:div w:id="1622495202">
      <w:bodyDiv w:val="1"/>
      <w:marLeft w:val="0"/>
      <w:marRight w:val="0"/>
      <w:marTop w:val="0"/>
      <w:marBottom w:val="0"/>
      <w:divBdr>
        <w:top w:val="none" w:sz="0" w:space="0" w:color="auto"/>
        <w:left w:val="none" w:sz="0" w:space="0" w:color="auto"/>
        <w:bottom w:val="none" w:sz="0" w:space="0" w:color="auto"/>
        <w:right w:val="none" w:sz="0" w:space="0" w:color="auto"/>
      </w:divBdr>
    </w:div>
    <w:div w:id="1707638551">
      <w:bodyDiv w:val="1"/>
      <w:marLeft w:val="0"/>
      <w:marRight w:val="0"/>
      <w:marTop w:val="0"/>
      <w:marBottom w:val="0"/>
      <w:divBdr>
        <w:top w:val="none" w:sz="0" w:space="0" w:color="auto"/>
        <w:left w:val="none" w:sz="0" w:space="0" w:color="auto"/>
        <w:bottom w:val="none" w:sz="0" w:space="0" w:color="auto"/>
        <w:right w:val="none" w:sz="0" w:space="0" w:color="auto"/>
      </w:divBdr>
    </w:div>
    <w:div w:id="1842424844">
      <w:bodyDiv w:val="1"/>
      <w:marLeft w:val="0"/>
      <w:marRight w:val="0"/>
      <w:marTop w:val="0"/>
      <w:marBottom w:val="0"/>
      <w:divBdr>
        <w:top w:val="none" w:sz="0" w:space="0" w:color="auto"/>
        <w:left w:val="none" w:sz="0" w:space="0" w:color="auto"/>
        <w:bottom w:val="none" w:sz="0" w:space="0" w:color="auto"/>
        <w:right w:val="none" w:sz="0" w:space="0" w:color="auto"/>
      </w:divBdr>
    </w:div>
    <w:div w:id="1939437096">
      <w:bodyDiv w:val="1"/>
      <w:marLeft w:val="0"/>
      <w:marRight w:val="0"/>
      <w:marTop w:val="0"/>
      <w:marBottom w:val="0"/>
      <w:divBdr>
        <w:top w:val="none" w:sz="0" w:space="0" w:color="auto"/>
        <w:left w:val="none" w:sz="0" w:space="0" w:color="auto"/>
        <w:bottom w:val="none" w:sz="0" w:space="0" w:color="auto"/>
        <w:right w:val="none" w:sz="0" w:space="0" w:color="auto"/>
      </w:divBdr>
    </w:div>
    <w:div w:id="213216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39F16-4A90-4E52-9AA9-4D8A41E2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7</TotalTime>
  <Pages>37</Pages>
  <Words>12021</Words>
  <Characters>68520</Characters>
  <Application>Microsoft Office Word</Application>
  <DocSecurity>0</DocSecurity>
  <Lines>571</Lines>
  <Paragraphs>160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PC-JURIDICO</cp:lastModifiedBy>
  <cp:revision>4</cp:revision>
  <cp:lastPrinted>2025-04-28T18:55:00Z</cp:lastPrinted>
  <dcterms:created xsi:type="dcterms:W3CDTF">2025-11-27T21:59:00Z</dcterms:created>
  <dcterms:modified xsi:type="dcterms:W3CDTF">2026-01-12T20:21:00Z</dcterms:modified>
</cp:coreProperties>
</file>